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65" w:type="dxa"/>
        <w:tblInd w:w="108" w:type="dxa"/>
        <w:tblLook w:val="04A0" w:firstRow="1" w:lastRow="0" w:firstColumn="1" w:lastColumn="0" w:noHBand="0" w:noVBand="1"/>
      </w:tblPr>
      <w:tblGrid>
        <w:gridCol w:w="10065"/>
      </w:tblGrid>
      <w:tr w:rsidR="00FB3713" w:rsidRPr="00352B9D" w14:paraId="11E72E81" w14:textId="77777777" w:rsidTr="00352B9D">
        <w:trPr>
          <w:trHeight w:val="4313"/>
        </w:trPr>
        <w:tc>
          <w:tcPr>
            <w:tcW w:w="10065" w:type="dxa"/>
            <w:shd w:val="clear" w:color="auto" w:fill="auto"/>
          </w:tcPr>
          <w:p w14:paraId="553FF6AD" w14:textId="77777777" w:rsidR="00FB3713" w:rsidRPr="00352B9D" w:rsidRDefault="00F04909" w:rsidP="00617C94">
            <w:pPr>
              <w:rPr>
                <w:szCs w:val="22"/>
              </w:rPr>
            </w:pPr>
            <w:r>
              <w:rPr>
                <w:noProof/>
              </w:rPr>
              <mc:AlternateContent>
                <mc:Choice Requires="wpg">
                  <w:drawing>
                    <wp:anchor distT="0" distB="3937" distL="114300" distR="115189" simplePos="0" relativeHeight="251660288" behindDoc="1" locked="0" layoutInCell="1" allowOverlap="1" wp14:anchorId="1A84E57A" wp14:editId="77643E1A">
                      <wp:simplePos x="0" y="0"/>
                      <wp:positionH relativeFrom="column">
                        <wp:posOffset>-847090</wp:posOffset>
                      </wp:positionH>
                      <wp:positionV relativeFrom="paragraph">
                        <wp:posOffset>1586230</wp:posOffset>
                      </wp:positionV>
                      <wp:extent cx="10400030" cy="4071620"/>
                      <wp:effectExtent l="0" t="0" r="0" b="0"/>
                      <wp:wrapNone/>
                      <wp:docPr id="110" name="组合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00030" cy="4071620"/>
                                <a:chOff x="357158" y="928670"/>
                                <a:chExt cx="10400535" cy="4071966"/>
                              </a:xfrm>
                            </wpg:grpSpPr>
                            <wps:wsp>
                              <wps:cNvPr id="111" name="TextBox 5"/>
                              <wps:cNvSpPr txBox="1">
                                <a:spLocks/>
                              </wps:cNvSpPr>
                              <wps:spPr>
                                <a:xfrm>
                                  <a:off x="1142975" y="2643182"/>
                                  <a:ext cx="182880" cy="289560"/>
                                </a:xfrm>
                                <a:prstGeom prst="rect">
                                  <a:avLst/>
                                </a:prstGeom>
                                <a:noFill/>
                              </wps:spPr>
                              <wps:txbx>
                                <w:txbxContent>
                                  <w:p w14:paraId="1ED38761" w14:textId="77777777" w:rsidR="003C1FE1" w:rsidRDefault="003C1FE1" w:rsidP="00FB3713"/>
                                </w:txbxContent>
                              </wps:txbx>
                              <wps:bodyPr wrap="square" rtlCol="0">
                                <a:spAutoFit/>
                              </wps:bodyPr>
                            </wps:wsp>
                            <wps:wsp>
                              <wps:cNvPr id="112" name="矩形 47"/>
                              <wps:cNvSpPr>
                                <a:spLocks/>
                              </wps:cNvSpPr>
                              <wps:spPr>
                                <a:xfrm flipH="1">
                                  <a:off x="2500297" y="928670"/>
                                  <a:ext cx="8257396" cy="4071966"/>
                                </a:xfrm>
                                <a:prstGeom prst="rect">
                                  <a:avLst/>
                                </a:prstGeom>
                                <a:solidFill>
                                  <a:sysClr val="window" lastClr="FFFFFF">
                                    <a:lumMod val="65000"/>
                                  </a:sysClr>
                                </a:solidFill>
                                <a:ln w="25400" cap="flat" cmpd="sng" algn="ctr">
                                  <a:noFill/>
                                  <a:prstDash val="solid"/>
                                </a:ln>
                                <a:effectLst/>
                              </wps:spPr>
                              <wps:txbx>
                                <w:txbxContent>
                                  <w:p w14:paraId="175601EA" w14:textId="77777777" w:rsidR="003C1FE1" w:rsidRDefault="003C1FE1" w:rsidP="00FB3713"/>
                                </w:txbxContent>
                              </wps:txbx>
                              <wps:bodyPr rtlCol="0" anchor="ctr"/>
                            </wps:wsp>
                            <wps:wsp>
                              <wps:cNvPr id="113" name="梯形 48"/>
                              <wps:cNvSpPr>
                                <a:spLocks/>
                              </wps:cNvSpPr>
                              <wps:spPr>
                                <a:xfrm>
                                  <a:off x="357158" y="928670"/>
                                  <a:ext cx="1000125" cy="4071620"/>
                                </a:xfrm>
                                <a:prstGeom prst="trapezoid">
                                  <a:avLst>
                                    <a:gd name="adj" fmla="val 0"/>
                                  </a:avLst>
                                </a:prstGeom>
                                <a:solidFill>
                                  <a:srgbClr val="17375E"/>
                                </a:solidFill>
                                <a:ln w="25400" cap="flat" cmpd="sng" algn="ctr">
                                  <a:noFill/>
                                  <a:prstDash val="solid"/>
                                </a:ln>
                                <a:effectLst/>
                              </wps:spPr>
                              <wps:txbx>
                                <w:txbxContent>
                                  <w:p w14:paraId="22AD2588" w14:textId="77777777" w:rsidR="003C1FE1" w:rsidRDefault="003C1FE1" w:rsidP="00FB3713"/>
                                </w:txbxContent>
                              </wps:txbx>
                              <wps:bodyPr rtlCol="0" anchor="ctr"/>
                            </wps:wsp>
                            <wps:wsp>
                              <wps:cNvPr id="114" name="梯形 49"/>
                              <wps:cNvSpPr>
                                <a:spLocks/>
                              </wps:cNvSpPr>
                              <wps:spPr>
                                <a:xfrm>
                                  <a:off x="714347" y="928670"/>
                                  <a:ext cx="1500198" cy="4071966"/>
                                </a:xfrm>
                                <a:prstGeom prst="trapezoid">
                                  <a:avLst>
                                    <a:gd name="adj" fmla="val 40239"/>
                                  </a:avLst>
                                </a:prstGeom>
                                <a:solidFill>
                                  <a:srgbClr val="17375E"/>
                                </a:solidFill>
                                <a:ln w="25400" cap="flat" cmpd="sng" algn="ctr">
                                  <a:noFill/>
                                  <a:prstDash val="solid"/>
                                </a:ln>
                                <a:effectLst/>
                              </wps:spPr>
                              <wps:txbx>
                                <w:txbxContent>
                                  <w:p w14:paraId="0B426030" w14:textId="77777777" w:rsidR="003C1FE1" w:rsidRDefault="003C1FE1" w:rsidP="00FB3713"/>
                                </w:txbxContent>
                              </wps:txbx>
                              <wps:bodyPr rtlCol="0" anchor="ctr"/>
                            </wps:wsp>
                            <wps:wsp>
                              <wps:cNvPr id="115" name="梯形 50"/>
                              <wps:cNvSpPr>
                                <a:spLocks/>
                              </wps:cNvSpPr>
                              <wps:spPr>
                                <a:xfrm flipV="1">
                                  <a:off x="1714479" y="928670"/>
                                  <a:ext cx="1500198" cy="4071966"/>
                                </a:xfrm>
                                <a:prstGeom prst="trapezoid">
                                  <a:avLst>
                                    <a:gd name="adj" fmla="val 40239"/>
                                  </a:avLst>
                                </a:prstGeom>
                                <a:solidFill>
                                  <a:sysClr val="window" lastClr="FFFFFF">
                                    <a:lumMod val="65000"/>
                                  </a:sysClr>
                                </a:solidFill>
                                <a:ln w="25400" cap="flat" cmpd="sng" algn="ctr">
                                  <a:noFill/>
                                  <a:prstDash val="solid"/>
                                </a:ln>
                                <a:effectLst/>
                              </wps:spPr>
                              <wps:txbx>
                                <w:txbxContent>
                                  <w:p w14:paraId="5CC65C1C" w14:textId="77777777" w:rsidR="003C1FE1" w:rsidRDefault="003C1FE1" w:rsidP="00FB3713"/>
                                </w:txbxContent>
                              </wps:txbx>
                              <wps:bodyPr rtlCol="0" anchor="ct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A84E57A" id="组合 18" o:spid="_x0000_s1026" style="position:absolute;left:0;text-align:left;margin-left:-66.7pt;margin-top:124.9pt;width:818.9pt;height:320.6pt;z-index:-251656192;mso-wrap-distance-right:9.07pt;mso-wrap-distance-bottom:.31pt" coordorigin="3571,9286" coordsize="104005,40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">
                      <v:shapetype id="_x0000_t202" coordsize="21600,21600" o:spt="202" path="m,l,21600r21600,l21600,xe">
                        <v:stroke joinstyle="miter"/>
                        <v:path gradientshapeok="t" o:connecttype="rect"/>
                      </v:shapetype>
                      <v:shape id="TextBox 5" o:spid="_x0000_s1027" type="#_x0000_t202" style="position:absolute;left:11429;top:26431;width:1829;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" filled="f" stroked="f">
                        <v:textbox style="mso-fit-shape-to-text:t">
                          <w:txbxContent>
                            <w:p w14:paraId="1ED38761" w14:textId="77777777" w:rsidR="003C1FE1" w:rsidRDefault="003C1FE1" w:rsidP="00FB3713"/>
                          </w:txbxContent>
                        </v:textbox>
                      </v:shape>
                      <v:rect id="矩形 47" o:spid="_x0000_s1028" style="position:absolute;left:25002;top:9286;width:82574;height:407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" fillcolor="#a6a6a6" stroked="f" strokeweight="2pt">
                        <v:textbox>
                          <w:txbxContent>
                            <w:p w14:paraId="175601EA" w14:textId="77777777" w:rsidR="003C1FE1" w:rsidRDefault="003C1FE1" w:rsidP="00FB3713"/>
                          </w:txbxContent>
                        </v:textbox>
                      </v:rect>
                      <v:shape id="梯形 48" o:spid="_x0000_s1029" style="position:absolute;left:3571;top:9286;width:10001;height:40716;visibility:visible;mso-wrap-style:square;v-text-anchor:middle" coordsize="1000125,4071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" adj="-11796480,,5400" path="m,4071620l,,1000125,r,4071620l,4071620xe" fillcolor="#17375e" stroked="f" strokeweight="2pt">
                        <v:stroke joinstyle="miter"/>
                        <v:formulas/>
                        <v:path arrowok="t" o:connecttype="custom" o:connectlocs="0,4071620;0,0;1000125,0;1000125,4071620;0,4071620" o:connectangles="0,0,0,0,0" textboxrect="0,0,1000125,4071620"/>
                        <v:textbox>
                          <w:txbxContent>
                            <w:p w14:paraId="22AD2588" w14:textId="77777777" w:rsidR="003C1FE1" w:rsidRDefault="003C1FE1" w:rsidP="00FB3713"/>
                          </w:txbxContent>
                        </v:textbox>
                      </v:shape>
                      <v:shape id="梯形 49" o:spid="_x0000_s1030" style="position:absolute;left:7143;top:9286;width:15002;height:40720;visibility:visible;mso-wrap-style:square;v-text-anchor:middle" coordsize="1500198,40719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" adj="-11796480,,5400" path="m,4071966l603665,,896533,r603665,4071966l,4071966xe" fillcolor="#17375e" stroked="f" strokeweight="2pt">
                        <v:stroke joinstyle="miter"/>
                        <v:formulas/>
                        <v:path arrowok="t" o:connecttype="custom" o:connectlocs="0,4071966;603665,0;896533,0;1500198,4071966;0,4071966" o:connectangles="0,0,0,0,0" textboxrect="0,0,1500198,4071966"/>
                        <v:textbox>
                          <w:txbxContent>
                            <w:p w14:paraId="0B426030" w14:textId="77777777" w:rsidR="003C1FE1" w:rsidRDefault="003C1FE1" w:rsidP="00FB3713"/>
                          </w:txbxContent>
                        </v:textbox>
                      </v:shape>
                      <v:shape id="梯形 50" o:spid="_x0000_s1031" style="position:absolute;left:17144;top:9286;width:15002;height:40720;flip:y;visibility:visible;mso-wrap-style:square;v-text-anchor:middle" coordsize="1500198,40719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" adj="-11796480,,5400" path="m,4071966l603665,,896533,r603665,4071966l,4071966xe" fillcolor="#a6a6a6" stroked="f" strokeweight="2pt">
                        <v:stroke joinstyle="miter"/>
                        <v:formulas/>
                        <v:path arrowok="t" o:connecttype="custom" o:connectlocs="0,4071966;603665,0;896533,0;1500198,4071966;0,4071966" o:connectangles="0,0,0,0,0" textboxrect="0,0,1500198,4071966"/>
                        <v:textbox>
                          <w:txbxContent>
                            <w:p w14:paraId="5CC65C1C" w14:textId="77777777" w:rsidR="003C1FE1" w:rsidRDefault="003C1FE1" w:rsidP="00FB3713"/>
                          </w:txbxContent>
                        </v:textbox>
                      </v:shape>
                    </v:group>
                  </w:pict>
                </mc:Fallback>
              </mc:AlternateContent>
            </w:r>
          </w:p>
        </w:tc>
      </w:tr>
      <w:tr w:rsidR="00FB3713" w:rsidRPr="00352B9D" w14:paraId="47BE7ABD" w14:textId="77777777" w:rsidTr="00352B9D">
        <w:trPr>
          <w:trHeight w:val="1330"/>
        </w:trPr>
        <w:tc>
          <w:tcPr>
            <w:tcW w:w="10065" w:type="dxa"/>
            <w:shd w:val="clear" w:color="auto" w:fill="auto"/>
          </w:tcPr>
          <w:p w14:paraId="6CEFD4AA" w14:textId="77777777" w:rsidR="00FB3713" w:rsidRPr="00307CF0" w:rsidRDefault="00307CF0" w:rsidP="001F3914">
            <w:pPr>
              <w:jc w:val="center"/>
              <w:rPr>
                <w:rFonts w:eastAsia="黑体" w:cs="Arial"/>
                <w:sz w:val="52"/>
                <w:szCs w:val="52"/>
              </w:rPr>
            </w:pPr>
            <w:r>
              <w:rPr>
                <w:rFonts w:eastAsia="黑体" w:cs="Arial"/>
                <w:sz w:val="52"/>
                <w:szCs w:val="52"/>
              </w:rPr>
              <w:t>Video Conferenc</w:t>
            </w:r>
            <w:r w:rsidR="006B02D9">
              <w:rPr>
                <w:rFonts w:eastAsia="黑体" w:cs="Arial"/>
                <w:sz w:val="52"/>
                <w:szCs w:val="52"/>
              </w:rPr>
              <w:t>ing</w:t>
            </w:r>
            <w:r>
              <w:rPr>
                <w:rFonts w:eastAsia="黑体" w:cs="Arial"/>
                <w:sz w:val="52"/>
                <w:szCs w:val="52"/>
              </w:rPr>
              <w:t xml:space="preserve"> </w:t>
            </w:r>
            <w:r w:rsidRPr="00307CF0">
              <w:rPr>
                <w:rFonts w:eastAsia="黑体" w:cs="Arial"/>
                <w:sz w:val="52"/>
                <w:szCs w:val="52"/>
              </w:rPr>
              <w:t>Endpoint</w:t>
            </w:r>
          </w:p>
        </w:tc>
      </w:tr>
      <w:tr w:rsidR="00FB3713" w:rsidRPr="00352B9D" w14:paraId="101A47BA" w14:textId="77777777" w:rsidTr="00352B9D">
        <w:trPr>
          <w:trHeight w:val="2534"/>
        </w:trPr>
        <w:tc>
          <w:tcPr>
            <w:tcW w:w="10065" w:type="dxa"/>
            <w:shd w:val="clear" w:color="auto" w:fill="auto"/>
          </w:tcPr>
          <w:p w14:paraId="71777D99" w14:textId="742E35F5" w:rsidR="00FB3713" w:rsidRPr="00867144" w:rsidRDefault="00867144" w:rsidP="00352B9D">
            <w:pPr>
              <w:jc w:val="center"/>
              <w:rPr>
                <w:rFonts w:eastAsia="黑体" w:cs="Arial"/>
                <w:color w:val="FFFFFF"/>
                <w:sz w:val="44"/>
                <w:szCs w:val="44"/>
                <w:lang w:val="en-AU"/>
              </w:rPr>
            </w:pPr>
            <w:r>
              <w:rPr>
                <w:rFonts w:eastAsia="黑体" w:cs="Arial"/>
                <w:color w:val="FFFFFF"/>
                <w:sz w:val="44"/>
                <w:szCs w:val="44"/>
              </w:rPr>
              <w:t>User Manual</w:t>
            </w:r>
          </w:p>
        </w:tc>
      </w:tr>
      <w:tr w:rsidR="00FB3713" w:rsidRPr="00352B9D" w14:paraId="0448B16A" w14:textId="77777777" w:rsidTr="00352B9D">
        <w:trPr>
          <w:trHeight w:val="5478"/>
        </w:trPr>
        <w:tc>
          <w:tcPr>
            <w:tcW w:w="10065" w:type="dxa"/>
            <w:shd w:val="clear" w:color="auto" w:fill="auto"/>
          </w:tcPr>
          <w:p w14:paraId="5B3E68D6" w14:textId="77777777" w:rsidR="00FB3713" w:rsidRPr="00352B9D" w:rsidRDefault="00FB3713" w:rsidP="00352B9D">
            <w:pPr>
              <w:jc w:val="center"/>
              <w:rPr>
                <w:b/>
                <w:color w:val="FFFFFF"/>
                <w:sz w:val="36"/>
                <w:szCs w:val="36"/>
              </w:rPr>
            </w:pPr>
          </w:p>
        </w:tc>
      </w:tr>
      <w:tr w:rsidR="00FB3713" w:rsidRPr="00352B9D" w14:paraId="46AF8F08" w14:textId="77777777" w:rsidTr="00352B9D">
        <w:tc>
          <w:tcPr>
            <w:tcW w:w="10065" w:type="dxa"/>
            <w:shd w:val="clear" w:color="auto" w:fill="auto"/>
          </w:tcPr>
          <w:p w14:paraId="73CAD08C" w14:textId="77777777" w:rsidR="00FB3713" w:rsidRPr="00352B9D" w:rsidRDefault="00FB3713" w:rsidP="00352B9D">
            <w:pPr>
              <w:jc w:val="center"/>
              <w:rPr>
                <w:rFonts w:ascii="黑体" w:eastAsia="黑体"/>
                <w:szCs w:val="22"/>
              </w:rPr>
            </w:pPr>
            <w:r w:rsidRPr="00352B9D">
              <w:rPr>
                <w:b/>
                <w:sz w:val="36"/>
                <w:szCs w:val="36"/>
              </w:rPr>
              <w:t>V1.</w:t>
            </w:r>
            <w:r w:rsidR="0005009E" w:rsidRPr="00352B9D">
              <w:rPr>
                <w:rFonts w:hint="eastAsia"/>
                <w:b/>
                <w:sz w:val="36"/>
                <w:szCs w:val="36"/>
              </w:rPr>
              <w:t>0</w:t>
            </w:r>
            <w:r w:rsidRPr="00352B9D">
              <w:rPr>
                <w:b/>
                <w:sz w:val="36"/>
                <w:szCs w:val="36"/>
              </w:rPr>
              <w:t>.0</w:t>
            </w:r>
          </w:p>
        </w:tc>
      </w:tr>
    </w:tbl>
    <w:p w14:paraId="580F0FA1" w14:textId="77777777" w:rsidR="00EB2689" w:rsidRDefault="00EB2689"/>
    <w:p w14:paraId="54D778A4" w14:textId="77777777" w:rsidR="00EB2689" w:rsidRDefault="00EB2689">
      <w:pPr>
        <w:sectPr w:rsidR="00EB2689" w:rsidSect="00BE015C">
          <w:footerReference w:type="first" r:id="rId12"/>
          <w:pgSz w:w="11906" w:h="16838" w:code="9"/>
          <w:pgMar w:top="851" w:right="1134" w:bottom="1134" w:left="1134" w:header="283" w:footer="283" w:gutter="0"/>
          <w:cols w:space="425"/>
          <w:titlePg/>
          <w:docGrid w:type="lines" w:linePitch="312"/>
        </w:sectPr>
      </w:pPr>
    </w:p>
    <w:bookmarkStart w:id="0" w:name="_Toc378152824"/>
    <w:bookmarkStart w:id="1" w:name="_Toc105605651"/>
    <w:p w14:paraId="693C0DA8" w14:textId="77777777" w:rsidR="00EB2689" w:rsidRPr="00307CF0" w:rsidRDefault="00F04909" w:rsidP="00DD03D7">
      <w:pPr>
        <w:pStyle w:val="1"/>
        <w:numPr>
          <w:ilvl w:val="0"/>
          <w:numId w:val="0"/>
        </w:numPr>
        <w:spacing w:before="312" w:after="312"/>
        <w:rPr>
          <w:rFonts w:cs="Arial"/>
          <w:bCs w:val="0"/>
        </w:rPr>
      </w:pPr>
      <w:r>
        <w:rPr>
          <w:noProof/>
        </w:rPr>
        <w:lastRenderedPageBreak/>
        <mc:AlternateContent>
          <mc:Choice Requires="wpg">
            <w:drawing>
              <wp:anchor distT="0" distB="2286" distL="114300" distR="115824" simplePos="0" relativeHeight="251653120" behindDoc="1" locked="0" layoutInCell="1" allowOverlap="1" wp14:anchorId="5BAF61E8" wp14:editId="724BE1DC">
                <wp:simplePos x="0" y="0"/>
                <wp:positionH relativeFrom="column">
                  <wp:posOffset>-749300</wp:posOffset>
                </wp:positionH>
                <wp:positionV relativeFrom="paragraph">
                  <wp:posOffset>499110</wp:posOffset>
                </wp:positionV>
                <wp:extent cx="7733665" cy="552450"/>
                <wp:effectExtent l="0" t="0" r="0" b="6350"/>
                <wp:wrapNone/>
                <wp:docPr id="105"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3665" cy="552450"/>
                          <a:chOff x="-428660" y="4643446"/>
                          <a:chExt cx="10072758" cy="785818"/>
                        </a:xfrm>
                      </wpg:grpSpPr>
                      <wpg:grpSp>
                        <wpg:cNvPr id="106" name="组合 59"/>
                        <wpg:cNvGrpSpPr>
                          <a:grpSpLocks/>
                        </wpg:cNvGrpSpPr>
                        <wpg:grpSpPr>
                          <a:xfrm>
                            <a:off x="-428660" y="4643446"/>
                            <a:ext cx="10072758" cy="671518"/>
                            <a:chOff x="-428660" y="4643446"/>
                            <a:chExt cx="10072758" cy="671518"/>
                          </a:xfrm>
                        </wpg:grpSpPr>
                        <wps:wsp>
                          <wps:cNvPr id="107" name="矩形 61"/>
                          <wps:cNvSpPr>
                            <a:spLocks/>
                          </wps:cNvSpPr>
                          <wps:spPr>
                            <a:xfrm>
                              <a:off x="-428660" y="4643446"/>
                              <a:ext cx="9271574" cy="671518"/>
                            </a:xfrm>
                            <a:prstGeom prst="rect">
                              <a:avLst/>
                            </a:prstGeom>
                            <a:solidFill>
                              <a:sysClr val="window" lastClr="FFFFFF">
                                <a:lumMod val="50000"/>
                              </a:sysClr>
                            </a:solidFill>
                            <a:ln w="25400" cap="flat" cmpd="sng" algn="ctr">
                              <a:noFill/>
                              <a:prstDash val="solid"/>
                            </a:ln>
                            <a:effectLst/>
                          </wps:spPr>
                          <wps:txbx>
                            <w:txbxContent>
                              <w:p w14:paraId="6890BBA7" w14:textId="77777777" w:rsidR="003C1FE1" w:rsidRDefault="003C1FE1" w:rsidP="00FB3713"/>
                            </w:txbxContent>
                          </wps:txbx>
                          <wps:bodyPr rtlCol="0" anchor="ctr"/>
                        </wps:wsp>
                        <wps:wsp>
                          <wps:cNvPr id="108" name="矩形 62"/>
                          <wps:cNvSpPr>
                            <a:spLocks/>
                          </wps:cNvSpPr>
                          <wps:spPr>
                            <a:xfrm>
                              <a:off x="8880554" y="4643446"/>
                              <a:ext cx="763544" cy="671518"/>
                            </a:xfrm>
                            <a:prstGeom prst="rect">
                              <a:avLst/>
                            </a:prstGeom>
                            <a:solidFill>
                              <a:srgbClr val="1F497D">
                                <a:lumMod val="75000"/>
                              </a:srgbClr>
                            </a:solidFill>
                            <a:ln w="25400" cap="flat" cmpd="sng" algn="ctr">
                              <a:noFill/>
                              <a:prstDash val="solid"/>
                            </a:ln>
                            <a:effectLst/>
                          </wps:spPr>
                          <wps:txbx>
                            <w:txbxContent>
                              <w:p w14:paraId="12A31F92" w14:textId="77777777" w:rsidR="003C1FE1" w:rsidRDefault="003C1FE1" w:rsidP="00FB3713"/>
                            </w:txbxContent>
                          </wps:txbx>
                          <wps:bodyPr rtlCol="0" anchor="ctr"/>
                        </wps:wsp>
                      </wpg:grpSp>
                      <wps:wsp>
                        <wps:cNvPr id="109" name="直接连接符 60"/>
                        <wps:cNvCnPr>
                          <a:cxnSpLocks/>
                        </wps:cNvCnPr>
                        <wps:spPr>
                          <a:xfrm>
                            <a:off x="-428660" y="5424341"/>
                            <a:ext cx="10001320" cy="4923"/>
                          </a:xfrm>
                          <a:prstGeom prst="line">
                            <a:avLst/>
                          </a:prstGeom>
                          <a:noFill/>
                          <a:ln w="12700"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BAF61E8" id="组合 19" o:spid="_x0000_s1032" style="position:absolute;left:0;text-align:left;margin-left:-59pt;margin-top:39.3pt;width:608.95pt;height:43.5pt;z-index:-251663360;mso-wrap-distance-right:9.12pt;mso-wrap-distance-bottom:.18pt" coordorigin="-4286,46434" coordsize="100727,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">
                <v:group id="组合 59" o:spid="_x0000_s1033" style="position:absolute;left:-4286;top:46434;width:100726;height:6715" coordorigin="-4286,46434" coordsize="100727,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">
                  <v:rect id="矩形 61" o:spid="_x0000_s1034" style="position:absolute;left:-4286;top:46434;width:92715;height: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" fillcolor="#7f7f7f" stroked="f" strokeweight="2pt">
                    <v:textbox>
                      <w:txbxContent>
                        <w:p w14:paraId="6890BBA7" w14:textId="77777777" w:rsidR="003C1FE1" w:rsidRDefault="003C1FE1" w:rsidP="00FB3713"/>
                      </w:txbxContent>
                    </v:textbox>
                  </v:rect>
                  <v:rect id="矩形 62" o:spid="_x0000_s1035" style="position:absolute;left:88805;top:46434;width:7635;height: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" fillcolor="#17375e" stroked="f" strokeweight="2pt">
                    <v:textbox>
                      <w:txbxContent>
                        <w:p w14:paraId="12A31F92" w14:textId="77777777" w:rsidR="003C1FE1" w:rsidRDefault="003C1FE1" w:rsidP="00FB3713"/>
                      </w:txbxContent>
                    </v:textbox>
                  </v:rect>
                </v:group>
                <v:line id="直接连接符 60" o:spid="_x0000_s1036" style="position:absolute;visibility:visible;mso-wrap-style:square" from="-4286,54243" to="95726,5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" strokecolor="windowText" strokeweight="1pt">
                  <o:lock v:ext="edit" shapetype="f"/>
                </v:line>
              </v:group>
            </w:pict>
          </mc:Fallback>
        </mc:AlternateContent>
      </w:r>
      <w:bookmarkEnd w:id="0"/>
      <w:r w:rsidR="00307CF0" w:rsidRPr="00307CF0">
        <w:rPr>
          <w:rFonts w:cs="Arial"/>
          <w:bCs w:val="0"/>
        </w:rPr>
        <w:t>Foreword</w:t>
      </w:r>
      <w:bookmarkEnd w:id="1"/>
    </w:p>
    <w:p w14:paraId="3FE4DD51" w14:textId="77777777" w:rsidR="00A74ABE" w:rsidRPr="00213429" w:rsidRDefault="00307CF0" w:rsidP="00A74ABE">
      <w:pPr>
        <w:pStyle w:val="af4"/>
        <w:spacing w:before="156"/>
        <w:rPr>
          <w:rFonts w:cs="Arial"/>
        </w:rPr>
      </w:pPr>
      <w:r w:rsidRPr="00213429">
        <w:rPr>
          <w:rFonts w:cs="Arial"/>
        </w:rPr>
        <w:t>General</w:t>
      </w:r>
    </w:p>
    <w:p w14:paraId="4A0B4CDC" w14:textId="77777777" w:rsidR="00A74ABE" w:rsidRPr="00923FAA" w:rsidRDefault="00213429" w:rsidP="00A74ABE">
      <w:pPr>
        <w:pStyle w:val="af"/>
        <w:ind w:left="840"/>
        <w:rPr>
          <w:rFonts w:cs="Arial"/>
        </w:rPr>
      </w:pPr>
      <w:r w:rsidRPr="00923FAA">
        <w:rPr>
          <w:rFonts w:cs="Arial"/>
        </w:rPr>
        <w:t>This document describes the installation and connection of the video conference</w:t>
      </w:r>
      <w:r w:rsidR="00923FAA" w:rsidRPr="00923FAA">
        <w:rPr>
          <w:rFonts w:cs="Arial"/>
        </w:rPr>
        <w:t xml:space="preserve"> endpoint.</w:t>
      </w:r>
    </w:p>
    <w:p w14:paraId="2E9064FF" w14:textId="77777777" w:rsidR="001F3914" w:rsidRPr="00923FAA" w:rsidRDefault="00923FAA" w:rsidP="001F3914">
      <w:pPr>
        <w:pStyle w:val="af4"/>
        <w:spacing w:before="156"/>
        <w:rPr>
          <w:rFonts w:cs="Arial"/>
        </w:rPr>
      </w:pPr>
      <w:r w:rsidRPr="00923FAA">
        <w:rPr>
          <w:rFonts w:cs="Arial"/>
        </w:rPr>
        <w:t>Safety Instructions</w:t>
      </w:r>
    </w:p>
    <w:p w14:paraId="747F52A4" w14:textId="77777777" w:rsidR="001F3914" w:rsidRPr="00923FAA" w:rsidRDefault="00923FAA" w:rsidP="001F3914">
      <w:pPr>
        <w:pStyle w:val="af"/>
        <w:ind w:left="840"/>
        <w:rPr>
          <w:rFonts w:cs="Arial"/>
        </w:rPr>
      </w:pPr>
      <w:r w:rsidRPr="00923FAA">
        <w:rPr>
          <w:rFonts w:cs="Arial"/>
        </w:rPr>
        <w:t xml:space="preserve">The following </w:t>
      </w:r>
      <w:r w:rsidR="009F4441">
        <w:rPr>
          <w:rFonts w:cs="Arial"/>
        </w:rPr>
        <w:t>symbols</w:t>
      </w:r>
      <w:r w:rsidRPr="00923FAA">
        <w:rPr>
          <w:rFonts w:cs="Arial"/>
        </w:rPr>
        <w:t xml:space="preserve"> may appear in this document and their meanings are as follows:</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9"/>
        <w:gridCol w:w="6877"/>
      </w:tblGrid>
      <w:tr w:rsidR="001F3914" w:rsidRPr="00B70539" w14:paraId="1AC4F1BA" w14:textId="77777777" w:rsidTr="004C09CF">
        <w:trPr>
          <w:tblHeader/>
        </w:trPr>
        <w:tc>
          <w:tcPr>
            <w:tcW w:w="2405" w:type="dxa"/>
            <w:shd w:val="clear" w:color="auto" w:fill="D9D9D9"/>
          </w:tcPr>
          <w:p w14:paraId="53924CC5" w14:textId="77777777" w:rsidR="001F3914" w:rsidRPr="00B70539" w:rsidRDefault="00923FAA" w:rsidP="003C1FE1">
            <w:pPr>
              <w:rPr>
                <w:rFonts w:eastAsia="黑体" w:cs="Arial"/>
              </w:rPr>
            </w:pPr>
            <w:r w:rsidRPr="00B70539">
              <w:rPr>
                <w:rFonts w:eastAsia="黑体" w:cs="Arial"/>
              </w:rPr>
              <w:t>S</w:t>
            </w:r>
            <w:r w:rsidR="009F4441">
              <w:rPr>
                <w:rFonts w:eastAsia="黑体" w:cs="Arial"/>
              </w:rPr>
              <w:t>ymbol</w:t>
            </w:r>
          </w:p>
        </w:tc>
        <w:tc>
          <w:tcPr>
            <w:tcW w:w="7057" w:type="dxa"/>
            <w:shd w:val="clear" w:color="auto" w:fill="D9D9D9"/>
          </w:tcPr>
          <w:p w14:paraId="2E9810B0" w14:textId="77777777" w:rsidR="001F3914" w:rsidRPr="00B70539" w:rsidRDefault="00923FAA" w:rsidP="003C1FE1">
            <w:pPr>
              <w:rPr>
                <w:rFonts w:eastAsia="黑体" w:cs="Arial"/>
              </w:rPr>
            </w:pPr>
            <w:r w:rsidRPr="00B70539">
              <w:rPr>
                <w:rFonts w:eastAsia="黑体" w:cs="Arial"/>
              </w:rPr>
              <w:t>Description</w:t>
            </w:r>
          </w:p>
        </w:tc>
      </w:tr>
      <w:tr w:rsidR="001F3914" w:rsidRPr="00B70539" w14:paraId="0BFE5367" w14:textId="77777777" w:rsidTr="00923FAA">
        <w:tc>
          <w:tcPr>
            <w:tcW w:w="2405" w:type="dxa"/>
            <w:shd w:val="clear" w:color="auto" w:fill="auto"/>
          </w:tcPr>
          <w:p w14:paraId="107A327B" w14:textId="176D30E7" w:rsidR="001F3914" w:rsidRPr="00B70539" w:rsidRDefault="00F85F87" w:rsidP="003C1FE1">
            <w:pPr>
              <w:pStyle w:val="af"/>
              <w:spacing w:after="0"/>
              <w:ind w:leftChars="0" w:left="0"/>
              <w:rPr>
                <w:rFonts w:cs="Arial" w:hint="eastAsia"/>
              </w:rPr>
            </w:pPr>
            <w:r>
              <w:t>Dan</w:t>
            </w:r>
            <w:bookmarkStart w:id="2" w:name="_GoBack"/>
            <w:r w:rsidR="00397046" w:rsidRPr="000D1EA8">
              <w:rPr>
                <w:noProof/>
              </w:rPr>
              <w:drawing>
                <wp:inline distT="0" distB="0" distL="0" distR="0" wp14:anchorId="52F9C4FD" wp14:editId="53070B28">
                  <wp:extent cx="387350" cy="309880"/>
                  <wp:effectExtent l="0" t="0" r="635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87350" cy="309880"/>
                          </a:xfrm>
                          <a:prstGeom prst="rect">
                            <a:avLst/>
                          </a:prstGeom>
                          <a:noFill/>
                          <a:ln>
                            <a:noFill/>
                          </a:ln>
                        </pic:spPr>
                      </pic:pic>
                    </a:graphicData>
                  </a:graphic>
                </wp:inline>
              </w:drawing>
            </w:r>
            <w:bookmarkEnd w:id="2"/>
            <w:proofErr w:type="spellStart"/>
            <w:r>
              <w:t>ger</w:t>
            </w:r>
            <w:proofErr w:type="spellEnd"/>
          </w:p>
        </w:tc>
        <w:tc>
          <w:tcPr>
            <w:tcW w:w="7057" w:type="dxa"/>
            <w:shd w:val="clear" w:color="auto" w:fill="auto"/>
            <w:vAlign w:val="center"/>
          </w:tcPr>
          <w:p w14:paraId="3AEF5E38" w14:textId="45E55222" w:rsidR="001F3914" w:rsidRPr="00B70539" w:rsidRDefault="00B70539" w:rsidP="003C1FE1">
            <w:pPr>
              <w:rPr>
                <w:rFonts w:cs="Arial"/>
              </w:rPr>
            </w:pPr>
            <w:r w:rsidRPr="00B70539">
              <w:rPr>
                <w:rFonts w:cs="Arial"/>
              </w:rPr>
              <w:t>Indicate a high potential hazard which, if not avoided, will result in death or serious injury.</w:t>
            </w:r>
          </w:p>
        </w:tc>
      </w:tr>
      <w:tr w:rsidR="001F3914" w:rsidRPr="00B70539" w14:paraId="3460BB19" w14:textId="77777777" w:rsidTr="00923FAA">
        <w:tc>
          <w:tcPr>
            <w:tcW w:w="2405" w:type="dxa"/>
            <w:shd w:val="clear" w:color="auto" w:fill="auto"/>
          </w:tcPr>
          <w:p w14:paraId="36D24DB7" w14:textId="537A2373" w:rsidR="001F3914" w:rsidRPr="00B70539" w:rsidRDefault="00F85F87" w:rsidP="003C1FE1">
            <w:pPr>
              <w:pStyle w:val="af"/>
              <w:spacing w:after="0"/>
              <w:ind w:leftChars="0" w:left="0"/>
              <w:rPr>
                <w:rFonts w:cs="Arial"/>
              </w:rPr>
            </w:pPr>
            <w:r w:rsidRPr="000D1EA8">
              <w:rPr>
                <w:noProof/>
              </w:rPr>
              <w:drawing>
                <wp:inline distT="0" distB="0" distL="0" distR="0" wp14:anchorId="0FAEE2B9" wp14:editId="433C94EB">
                  <wp:extent cx="371856" cy="30988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71856" cy="309880"/>
                          </a:xfrm>
                          <a:prstGeom prst="rect">
                            <a:avLst/>
                          </a:prstGeom>
                          <a:noFill/>
                          <a:ln>
                            <a:noFill/>
                          </a:ln>
                        </pic:spPr>
                      </pic:pic>
                    </a:graphicData>
                  </a:graphic>
                </wp:inline>
              </w:drawing>
            </w:r>
            <w:r>
              <w:t xml:space="preserve"> Warning</w:t>
            </w:r>
          </w:p>
        </w:tc>
        <w:tc>
          <w:tcPr>
            <w:tcW w:w="7057" w:type="dxa"/>
            <w:shd w:val="clear" w:color="auto" w:fill="auto"/>
            <w:vAlign w:val="center"/>
          </w:tcPr>
          <w:p w14:paraId="3CFC4145" w14:textId="098CB60D" w:rsidR="001F3914" w:rsidRPr="00B70539" w:rsidRDefault="00B70539" w:rsidP="003C1FE1">
            <w:pPr>
              <w:rPr>
                <w:rFonts w:cs="Arial"/>
              </w:rPr>
            </w:pPr>
            <w:r w:rsidRPr="00B70539">
              <w:rPr>
                <w:rFonts w:cs="Arial"/>
              </w:rPr>
              <w:t>Indicate a</w:t>
            </w:r>
            <w:r>
              <w:rPr>
                <w:rFonts w:cs="Arial"/>
              </w:rPr>
              <w:t xml:space="preserve"> medium or low</w:t>
            </w:r>
            <w:r w:rsidRPr="00B70539">
              <w:rPr>
                <w:rFonts w:cs="Arial"/>
              </w:rPr>
              <w:t xml:space="preserve"> potential hazard which, if not avoided,</w:t>
            </w:r>
            <w:r w:rsidR="00DA3C56">
              <w:rPr>
                <w:rFonts w:cs="Arial"/>
              </w:rPr>
              <w:t xml:space="preserve"> could </w:t>
            </w:r>
            <w:r w:rsidRPr="00B70539">
              <w:rPr>
                <w:rFonts w:cs="Arial"/>
              </w:rPr>
              <w:t>result in</w:t>
            </w:r>
            <w:r>
              <w:rPr>
                <w:rFonts w:cs="Arial"/>
              </w:rPr>
              <w:t xml:space="preserve"> slight or moderate injury.</w:t>
            </w:r>
          </w:p>
        </w:tc>
      </w:tr>
      <w:tr w:rsidR="001F3914" w:rsidRPr="00B70539" w14:paraId="5753DE63" w14:textId="77777777" w:rsidTr="00923FAA">
        <w:tc>
          <w:tcPr>
            <w:tcW w:w="2405" w:type="dxa"/>
            <w:shd w:val="clear" w:color="auto" w:fill="auto"/>
          </w:tcPr>
          <w:p w14:paraId="7DF68F69" w14:textId="55C893DF" w:rsidR="001F3914" w:rsidRPr="00B70539" w:rsidRDefault="00F85F87" w:rsidP="003C1FE1">
            <w:pPr>
              <w:pStyle w:val="af"/>
              <w:spacing w:after="0"/>
              <w:ind w:leftChars="0" w:left="0"/>
              <w:rPr>
                <w:rFonts w:cs="Arial"/>
              </w:rPr>
            </w:pPr>
            <w:r w:rsidRPr="000D1EA8">
              <w:rPr>
                <w:noProof/>
              </w:rPr>
              <w:drawing>
                <wp:inline distT="0" distB="0" distL="0" distR="0" wp14:anchorId="0ADDBB4A" wp14:editId="7766C139">
                  <wp:extent cx="347279" cy="309880"/>
                  <wp:effectExtent l="0" t="0" r="0" b="0"/>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47279" cy="309880"/>
                          </a:xfrm>
                          <a:prstGeom prst="rect">
                            <a:avLst/>
                          </a:prstGeom>
                          <a:noFill/>
                          <a:ln>
                            <a:noFill/>
                          </a:ln>
                        </pic:spPr>
                      </pic:pic>
                    </a:graphicData>
                  </a:graphic>
                </wp:inline>
              </w:drawing>
            </w:r>
            <w:r>
              <w:t xml:space="preserve"> Caution</w:t>
            </w:r>
          </w:p>
        </w:tc>
        <w:tc>
          <w:tcPr>
            <w:tcW w:w="7057" w:type="dxa"/>
            <w:shd w:val="clear" w:color="auto" w:fill="auto"/>
            <w:vAlign w:val="center"/>
          </w:tcPr>
          <w:p w14:paraId="76E8AD78" w14:textId="7630C013" w:rsidR="001F3914" w:rsidRPr="00B70539" w:rsidRDefault="00B70539" w:rsidP="003C1FE1">
            <w:pPr>
              <w:rPr>
                <w:rFonts w:cs="Arial"/>
              </w:rPr>
            </w:pPr>
            <w:r w:rsidRPr="00B70539">
              <w:rPr>
                <w:rFonts w:cs="Arial"/>
              </w:rPr>
              <w:t>Indicate a</w:t>
            </w:r>
            <w:r w:rsidR="00DA3C56">
              <w:rPr>
                <w:rFonts w:cs="Arial"/>
              </w:rPr>
              <w:t xml:space="preserve"> potential risk which, if not avoided, could result in property damage, data loss, lower performance, or unpredictable result.</w:t>
            </w:r>
          </w:p>
        </w:tc>
      </w:tr>
      <w:tr w:rsidR="001F3914" w:rsidRPr="00B70539" w14:paraId="11A2476F" w14:textId="77777777" w:rsidTr="00923FAA">
        <w:tc>
          <w:tcPr>
            <w:tcW w:w="2405" w:type="dxa"/>
            <w:shd w:val="clear" w:color="auto" w:fill="auto"/>
          </w:tcPr>
          <w:p w14:paraId="4787574D" w14:textId="7C2B1783" w:rsidR="001F3914" w:rsidRPr="00B70539" w:rsidRDefault="00F85F87" w:rsidP="003C1FE1">
            <w:pPr>
              <w:pStyle w:val="af"/>
              <w:spacing w:after="0"/>
              <w:ind w:leftChars="0" w:left="0"/>
              <w:rPr>
                <w:rFonts w:cs="Arial"/>
              </w:rPr>
            </w:pPr>
            <w:r w:rsidRPr="000D1EA8">
              <w:rPr>
                <w:noProof/>
              </w:rPr>
              <w:drawing>
                <wp:inline distT="0" distB="0" distL="0" distR="0" wp14:anchorId="2FC3C71B" wp14:editId="2CDAFDC9">
                  <wp:extent cx="349200" cy="207338"/>
                  <wp:effectExtent l="0" t="0" r="0" b="0"/>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49200" cy="207338"/>
                          </a:xfrm>
                          <a:prstGeom prst="rect">
                            <a:avLst/>
                          </a:prstGeom>
                          <a:noFill/>
                          <a:ln>
                            <a:noFill/>
                          </a:ln>
                        </pic:spPr>
                      </pic:pic>
                    </a:graphicData>
                  </a:graphic>
                </wp:inline>
              </w:drawing>
            </w:r>
            <w:r>
              <w:t xml:space="preserve"> Tips</w:t>
            </w:r>
          </w:p>
        </w:tc>
        <w:tc>
          <w:tcPr>
            <w:tcW w:w="7057" w:type="dxa"/>
            <w:shd w:val="clear" w:color="auto" w:fill="auto"/>
            <w:vAlign w:val="center"/>
          </w:tcPr>
          <w:p w14:paraId="2E2D0EEC" w14:textId="47459150" w:rsidR="001F3914" w:rsidRPr="00B70539" w:rsidRDefault="009F4441" w:rsidP="003C1FE1">
            <w:pPr>
              <w:pStyle w:val="TableText"/>
              <w:rPr>
                <w:szCs w:val="24"/>
              </w:rPr>
            </w:pPr>
            <w:r>
              <w:rPr>
                <w:rFonts w:hint="eastAsia"/>
                <w:szCs w:val="24"/>
              </w:rPr>
              <w:t>P</w:t>
            </w:r>
            <w:r>
              <w:rPr>
                <w:szCs w:val="24"/>
              </w:rPr>
              <w:t>rovide methods to help you solve a problem or save your time.</w:t>
            </w:r>
          </w:p>
        </w:tc>
      </w:tr>
      <w:tr w:rsidR="001F3914" w:rsidRPr="00B70539" w14:paraId="40AAE6D8" w14:textId="77777777" w:rsidTr="00923FAA">
        <w:tc>
          <w:tcPr>
            <w:tcW w:w="2405" w:type="dxa"/>
            <w:shd w:val="clear" w:color="auto" w:fill="auto"/>
          </w:tcPr>
          <w:p w14:paraId="199B1CAE" w14:textId="100D53E9" w:rsidR="001F3914" w:rsidRPr="00B70539" w:rsidRDefault="00F85F87" w:rsidP="003C1FE1">
            <w:pPr>
              <w:pStyle w:val="af"/>
              <w:spacing w:after="0"/>
              <w:ind w:leftChars="0" w:left="0"/>
              <w:rPr>
                <w:rFonts w:cs="Arial"/>
              </w:rPr>
            </w:pPr>
            <w:r w:rsidRPr="000D1EA8">
              <w:rPr>
                <w:noProof/>
              </w:rPr>
              <w:drawing>
                <wp:inline distT="0" distB="0" distL="0" distR="0" wp14:anchorId="13668D7B" wp14:editId="540919AE">
                  <wp:extent cx="349200" cy="267036"/>
                  <wp:effectExtent l="0" t="0" r="0" b="0"/>
                  <wp:docPr id="4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49200" cy="267036"/>
                          </a:xfrm>
                          <a:prstGeom prst="rect">
                            <a:avLst/>
                          </a:prstGeom>
                          <a:noFill/>
                          <a:ln>
                            <a:noFill/>
                          </a:ln>
                        </pic:spPr>
                      </pic:pic>
                    </a:graphicData>
                  </a:graphic>
                </wp:inline>
              </w:drawing>
            </w:r>
            <w:r>
              <w:t xml:space="preserve"> Notes</w:t>
            </w:r>
          </w:p>
        </w:tc>
        <w:tc>
          <w:tcPr>
            <w:tcW w:w="7057" w:type="dxa"/>
            <w:shd w:val="clear" w:color="auto" w:fill="auto"/>
            <w:vAlign w:val="center"/>
          </w:tcPr>
          <w:p w14:paraId="6EA81141" w14:textId="52E48001" w:rsidR="001F3914" w:rsidRPr="00B70539" w:rsidRDefault="009F4441" w:rsidP="003C1FE1">
            <w:pPr>
              <w:pStyle w:val="TableText"/>
              <w:rPr>
                <w:szCs w:val="24"/>
              </w:rPr>
            </w:pPr>
            <w:r>
              <w:rPr>
                <w:rFonts w:hint="eastAsia"/>
                <w:szCs w:val="24"/>
              </w:rPr>
              <w:t>P</w:t>
            </w:r>
            <w:r>
              <w:rPr>
                <w:szCs w:val="24"/>
              </w:rPr>
              <w:t>rovide additional information as the emphasis and supplement to the text.</w:t>
            </w:r>
          </w:p>
        </w:tc>
      </w:tr>
    </w:tbl>
    <w:p w14:paraId="7766CC99" w14:textId="77777777" w:rsidR="001F3914" w:rsidRDefault="009F4441" w:rsidP="001F3914">
      <w:pPr>
        <w:pStyle w:val="af4"/>
        <w:spacing w:before="156" w:after="120"/>
        <w:rPr>
          <w:rFonts w:cs="Arial"/>
        </w:rPr>
      </w:pPr>
      <w:r>
        <w:rPr>
          <w:rFonts w:cs="Arial" w:hint="eastAsia"/>
        </w:rPr>
        <w:t>R</w:t>
      </w:r>
      <w:r>
        <w:rPr>
          <w:rFonts w:cs="Arial"/>
        </w:rPr>
        <w:t>evision History</w:t>
      </w:r>
    </w:p>
    <w:tbl>
      <w:tblPr>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2937"/>
        <w:gridCol w:w="2931"/>
      </w:tblGrid>
      <w:tr w:rsidR="009F4441" w:rsidRPr="004C09CF" w14:paraId="57B97CF8" w14:textId="77777777" w:rsidTr="004C09CF">
        <w:tc>
          <w:tcPr>
            <w:tcW w:w="3284" w:type="dxa"/>
            <w:shd w:val="clear" w:color="auto" w:fill="D9D9D9"/>
          </w:tcPr>
          <w:p w14:paraId="3DC40B82" w14:textId="77777777" w:rsidR="009F4441" w:rsidRPr="004C09CF" w:rsidRDefault="009F4441" w:rsidP="004C09CF">
            <w:pPr>
              <w:pStyle w:val="af"/>
              <w:ind w:leftChars="0" w:left="0"/>
              <w:rPr>
                <w:rFonts w:cs="Arial"/>
              </w:rPr>
            </w:pPr>
            <w:r w:rsidRPr="004C09CF">
              <w:rPr>
                <w:rFonts w:cs="Arial"/>
              </w:rPr>
              <w:t>Version</w:t>
            </w:r>
          </w:p>
        </w:tc>
        <w:tc>
          <w:tcPr>
            <w:tcW w:w="3285" w:type="dxa"/>
            <w:shd w:val="clear" w:color="auto" w:fill="D9D9D9"/>
          </w:tcPr>
          <w:p w14:paraId="24FA52DE" w14:textId="77777777" w:rsidR="009F4441" w:rsidRPr="004C09CF" w:rsidRDefault="00780F54" w:rsidP="004C09CF">
            <w:pPr>
              <w:pStyle w:val="af"/>
              <w:ind w:leftChars="0" w:left="0"/>
              <w:rPr>
                <w:rFonts w:cs="Arial"/>
              </w:rPr>
            </w:pPr>
            <w:r w:rsidRPr="004C09CF">
              <w:rPr>
                <w:rFonts w:cs="Arial"/>
              </w:rPr>
              <w:t>Revision Content</w:t>
            </w:r>
          </w:p>
        </w:tc>
        <w:tc>
          <w:tcPr>
            <w:tcW w:w="3285" w:type="dxa"/>
            <w:shd w:val="clear" w:color="auto" w:fill="D9D9D9"/>
          </w:tcPr>
          <w:p w14:paraId="3249E3EB" w14:textId="77777777" w:rsidR="009F4441" w:rsidRPr="004C09CF" w:rsidRDefault="00780F54" w:rsidP="004C09CF">
            <w:pPr>
              <w:pStyle w:val="af"/>
              <w:ind w:leftChars="0" w:left="0"/>
              <w:rPr>
                <w:rFonts w:cs="Arial"/>
              </w:rPr>
            </w:pPr>
            <w:r w:rsidRPr="004C09CF">
              <w:rPr>
                <w:rFonts w:cs="Arial"/>
              </w:rPr>
              <w:t>Release Date</w:t>
            </w:r>
          </w:p>
        </w:tc>
      </w:tr>
      <w:tr w:rsidR="009F4441" w:rsidRPr="004C09CF" w14:paraId="341C2270" w14:textId="77777777" w:rsidTr="004C09CF">
        <w:tc>
          <w:tcPr>
            <w:tcW w:w="3284" w:type="dxa"/>
            <w:shd w:val="clear" w:color="auto" w:fill="auto"/>
          </w:tcPr>
          <w:p w14:paraId="01FC24B1" w14:textId="77777777" w:rsidR="009F4441" w:rsidRPr="004C09CF" w:rsidRDefault="00780F54" w:rsidP="004C09CF">
            <w:pPr>
              <w:pStyle w:val="af"/>
              <w:ind w:leftChars="0" w:left="0"/>
              <w:rPr>
                <w:rFonts w:cs="Arial"/>
              </w:rPr>
            </w:pPr>
            <w:r w:rsidRPr="004C09CF">
              <w:rPr>
                <w:rFonts w:cs="Arial"/>
              </w:rPr>
              <w:t>V1.0.0</w:t>
            </w:r>
          </w:p>
        </w:tc>
        <w:tc>
          <w:tcPr>
            <w:tcW w:w="3285" w:type="dxa"/>
            <w:shd w:val="clear" w:color="auto" w:fill="auto"/>
          </w:tcPr>
          <w:p w14:paraId="411851AC" w14:textId="77777777" w:rsidR="009F4441" w:rsidRPr="004C09CF" w:rsidRDefault="00780F54" w:rsidP="004C09CF">
            <w:pPr>
              <w:pStyle w:val="af"/>
              <w:ind w:leftChars="0" w:left="0"/>
              <w:rPr>
                <w:rFonts w:cs="Arial"/>
              </w:rPr>
            </w:pPr>
            <w:r w:rsidRPr="004C09CF">
              <w:rPr>
                <w:rFonts w:cs="Arial"/>
              </w:rPr>
              <w:t>New</w:t>
            </w:r>
          </w:p>
        </w:tc>
        <w:tc>
          <w:tcPr>
            <w:tcW w:w="3285" w:type="dxa"/>
            <w:shd w:val="clear" w:color="auto" w:fill="auto"/>
          </w:tcPr>
          <w:p w14:paraId="5D02163E" w14:textId="77777777" w:rsidR="009F4441" w:rsidRPr="004C09CF" w:rsidRDefault="00780F54" w:rsidP="004C09CF">
            <w:pPr>
              <w:pStyle w:val="af"/>
              <w:ind w:leftChars="0" w:left="0"/>
              <w:rPr>
                <w:rFonts w:cs="Arial"/>
              </w:rPr>
            </w:pPr>
            <w:r w:rsidRPr="004C09CF">
              <w:rPr>
                <w:rFonts w:cs="Arial"/>
              </w:rPr>
              <w:t>May 2022</w:t>
            </w:r>
          </w:p>
        </w:tc>
      </w:tr>
    </w:tbl>
    <w:p w14:paraId="3661FB54" w14:textId="77777777" w:rsidR="009F4441" w:rsidRPr="009F4441" w:rsidRDefault="009F4441" w:rsidP="009F4441">
      <w:pPr>
        <w:pStyle w:val="af"/>
        <w:ind w:left="840"/>
      </w:pPr>
    </w:p>
    <w:p w14:paraId="67F39AC8" w14:textId="77777777" w:rsidR="00E257A0" w:rsidRDefault="00E257A0">
      <w:pPr>
        <w:sectPr w:rsidR="00E257A0" w:rsidSect="001859DF">
          <w:footerReference w:type="default" r:id="rId18"/>
          <w:pgSz w:w="11906" w:h="16838" w:code="9"/>
          <w:pgMar w:top="851" w:right="1134" w:bottom="1134" w:left="1134" w:header="283" w:footer="283" w:gutter="0"/>
          <w:pgNumType w:fmt="upperRoman" w:start="1"/>
          <w:cols w:space="425"/>
          <w:docGrid w:type="lines" w:linePitch="312"/>
        </w:sectPr>
      </w:pPr>
      <w:bookmarkStart w:id="3" w:name="d7e242a1026"/>
      <w:bookmarkEnd w:id="3"/>
    </w:p>
    <w:bookmarkStart w:id="4" w:name="_Toc378152825"/>
    <w:bookmarkStart w:id="5" w:name="_Toc105605652"/>
    <w:p w14:paraId="0785DFA0" w14:textId="77777777" w:rsidR="00EB2689" w:rsidRPr="004C2AED" w:rsidRDefault="00F04909" w:rsidP="00DD03D7">
      <w:pPr>
        <w:pStyle w:val="1"/>
        <w:numPr>
          <w:ilvl w:val="0"/>
          <w:numId w:val="0"/>
        </w:numPr>
        <w:spacing w:before="312" w:after="312"/>
        <w:rPr>
          <w:rFonts w:cs="Arial"/>
          <w:bCs w:val="0"/>
        </w:rPr>
      </w:pPr>
      <w:r>
        <w:rPr>
          <w:noProof/>
        </w:rPr>
        <w:lastRenderedPageBreak/>
        <mc:AlternateContent>
          <mc:Choice Requires="wpg">
            <w:drawing>
              <wp:anchor distT="0" distB="2286" distL="114300" distR="115824" simplePos="0" relativeHeight="251654144" behindDoc="1" locked="0" layoutInCell="1" allowOverlap="1" wp14:anchorId="59954C3B" wp14:editId="4F9A5776">
                <wp:simplePos x="0" y="0"/>
                <wp:positionH relativeFrom="column">
                  <wp:posOffset>-739775</wp:posOffset>
                </wp:positionH>
                <wp:positionV relativeFrom="paragraph">
                  <wp:posOffset>489585</wp:posOffset>
                </wp:positionV>
                <wp:extent cx="7733665" cy="552450"/>
                <wp:effectExtent l="0" t="0" r="0" b="6350"/>
                <wp:wrapNone/>
                <wp:docPr id="100"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3665" cy="552450"/>
                          <a:chOff x="-428660" y="4643446"/>
                          <a:chExt cx="10072758" cy="785818"/>
                        </a:xfrm>
                      </wpg:grpSpPr>
                      <wpg:grpSp>
                        <wpg:cNvPr id="101" name="组合 64"/>
                        <wpg:cNvGrpSpPr>
                          <a:grpSpLocks/>
                        </wpg:cNvGrpSpPr>
                        <wpg:grpSpPr>
                          <a:xfrm>
                            <a:off x="-428660" y="4643446"/>
                            <a:ext cx="10072758" cy="671518"/>
                            <a:chOff x="-428660" y="4643446"/>
                            <a:chExt cx="10072758" cy="671518"/>
                          </a:xfrm>
                        </wpg:grpSpPr>
                        <wps:wsp>
                          <wps:cNvPr id="102" name="矩形 65"/>
                          <wps:cNvSpPr>
                            <a:spLocks/>
                          </wps:cNvSpPr>
                          <wps:spPr>
                            <a:xfrm>
                              <a:off x="-428660" y="4643446"/>
                              <a:ext cx="9271574" cy="671518"/>
                            </a:xfrm>
                            <a:prstGeom prst="rect">
                              <a:avLst/>
                            </a:prstGeom>
                            <a:solidFill>
                              <a:sysClr val="window" lastClr="FFFFFF">
                                <a:lumMod val="50000"/>
                              </a:sysClr>
                            </a:solidFill>
                            <a:ln w="25400" cap="flat" cmpd="sng" algn="ctr">
                              <a:noFill/>
                              <a:prstDash val="solid"/>
                            </a:ln>
                            <a:effectLst/>
                          </wps:spPr>
                          <wps:txbx>
                            <w:txbxContent>
                              <w:p w14:paraId="4A622BD5" w14:textId="77777777" w:rsidR="003C1FE1" w:rsidRDefault="003C1FE1" w:rsidP="00FB3713"/>
                            </w:txbxContent>
                          </wps:txbx>
                          <wps:bodyPr rtlCol="0" anchor="ctr"/>
                        </wps:wsp>
                        <wps:wsp>
                          <wps:cNvPr id="103" name="矩形 66"/>
                          <wps:cNvSpPr>
                            <a:spLocks/>
                          </wps:cNvSpPr>
                          <wps:spPr>
                            <a:xfrm>
                              <a:off x="8880554" y="4643446"/>
                              <a:ext cx="763544" cy="671518"/>
                            </a:xfrm>
                            <a:prstGeom prst="rect">
                              <a:avLst/>
                            </a:prstGeom>
                            <a:solidFill>
                              <a:srgbClr val="1F497D">
                                <a:lumMod val="75000"/>
                              </a:srgbClr>
                            </a:solidFill>
                            <a:ln w="25400" cap="flat" cmpd="sng" algn="ctr">
                              <a:noFill/>
                              <a:prstDash val="solid"/>
                            </a:ln>
                            <a:effectLst/>
                          </wps:spPr>
                          <wps:txbx>
                            <w:txbxContent>
                              <w:p w14:paraId="1397DEF8" w14:textId="77777777" w:rsidR="003C1FE1" w:rsidRDefault="003C1FE1" w:rsidP="00FB3713"/>
                            </w:txbxContent>
                          </wps:txbx>
                          <wps:bodyPr rtlCol="0" anchor="ctr"/>
                        </wps:wsp>
                      </wpg:grpSp>
                      <wps:wsp>
                        <wps:cNvPr id="104" name="直接连接符 67"/>
                        <wps:cNvCnPr>
                          <a:cxnSpLocks/>
                        </wps:cNvCnPr>
                        <wps:spPr>
                          <a:xfrm>
                            <a:off x="-428660" y="5424341"/>
                            <a:ext cx="10001320" cy="4923"/>
                          </a:xfrm>
                          <a:prstGeom prst="line">
                            <a:avLst/>
                          </a:prstGeom>
                          <a:noFill/>
                          <a:ln w="12700"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9954C3B" id="_x0000_s1037" style="position:absolute;left:0;text-align:left;margin-left:-58.25pt;margin-top:38.55pt;width:608.95pt;height:43.5pt;z-index:-251662336;mso-wrap-distance-right:9.12pt;mso-wrap-distance-bottom:.18pt" coordorigin="-4286,46434" coordsize="100727,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">
                <v:group id="组合 64" o:spid="_x0000_s1038" style="position:absolute;left:-4286;top:46434;width:100726;height:6715" coordorigin="-4286,46434" coordsize="100727,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">
                  <v:rect id="矩形 65" o:spid="_x0000_s1039" style="position:absolute;left:-4286;top:46434;width:92715;height: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" fillcolor="#7f7f7f" stroked="f" strokeweight="2pt">
                    <v:textbox>
                      <w:txbxContent>
                        <w:p w14:paraId="4A622BD5" w14:textId="77777777" w:rsidR="003C1FE1" w:rsidRDefault="003C1FE1" w:rsidP="00FB3713"/>
                      </w:txbxContent>
                    </v:textbox>
                  </v:rect>
                  <v:rect id="矩形 66" o:spid="_x0000_s1040" style="position:absolute;left:88805;top:46434;width:7635;height: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" fillcolor="#17375e" stroked="f" strokeweight="2pt">
                    <v:textbox>
                      <w:txbxContent>
                        <w:p w14:paraId="1397DEF8" w14:textId="77777777" w:rsidR="003C1FE1" w:rsidRDefault="003C1FE1" w:rsidP="00FB3713"/>
                      </w:txbxContent>
                    </v:textbox>
                  </v:rect>
                </v:group>
                <v:line id="直接连接符 67" o:spid="_x0000_s1041" style="position:absolute;visibility:visible;mso-wrap-style:square" from="-4286,54243" to="95726,5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" strokecolor="windowText" strokeweight="1pt">
                  <o:lock v:ext="edit" shapetype="f"/>
                </v:line>
              </v:group>
            </w:pict>
          </mc:Fallback>
        </mc:AlternateContent>
      </w:r>
      <w:bookmarkEnd w:id="4"/>
      <w:r w:rsidR="004C2AED" w:rsidRPr="004C2AED">
        <w:rPr>
          <w:rFonts w:cs="Arial"/>
          <w:bCs w:val="0"/>
        </w:rPr>
        <w:t>Important Safeguards and Warnings</w:t>
      </w:r>
      <w:bookmarkEnd w:id="5"/>
    </w:p>
    <w:p w14:paraId="35E09EFE" w14:textId="5E8C05D2" w:rsidR="00A74ABE" w:rsidRPr="00602088" w:rsidRDefault="00602088" w:rsidP="00FA236A">
      <w:pPr>
        <w:pStyle w:val="ab"/>
        <w:numPr>
          <w:ilvl w:val="0"/>
          <w:numId w:val="0"/>
        </w:numPr>
        <w:ind w:left="839"/>
        <w:rPr>
          <w:rFonts w:cs="Arial"/>
        </w:rPr>
      </w:pPr>
      <w:r>
        <w:rPr>
          <w:rFonts w:cs="Arial" w:hint="eastAsia"/>
        </w:rPr>
        <w:t>T</w:t>
      </w:r>
      <w:r>
        <w:rPr>
          <w:rFonts w:cs="Arial"/>
        </w:rPr>
        <w:t>he following section describes how to use this product correctly and how to prevent dangers and property loss when using it. Before using this product, read this</w:t>
      </w:r>
      <w:r w:rsidR="00643C41">
        <w:rPr>
          <w:rFonts w:cs="Arial"/>
        </w:rPr>
        <w:t xml:space="preserve"> Guide</w:t>
      </w:r>
      <w:r>
        <w:rPr>
          <w:rFonts w:cs="Arial"/>
        </w:rPr>
        <w:t xml:space="preserve"> carefully and comply with it strictly. Keep this</w:t>
      </w:r>
      <w:r w:rsidR="00530B7C">
        <w:rPr>
          <w:rFonts w:cs="Arial"/>
        </w:rPr>
        <w:t xml:space="preserve"> Guide</w:t>
      </w:r>
      <w:r>
        <w:rPr>
          <w:rFonts w:cs="Arial"/>
        </w:rPr>
        <w:t xml:space="preserve"> properly after reading.</w:t>
      </w:r>
    </w:p>
    <w:p w14:paraId="05405403" w14:textId="6E890254" w:rsidR="00A74ABE" w:rsidRDefault="005C6D73" w:rsidP="00A74ABE">
      <w:pPr>
        <w:pStyle w:val="af4"/>
        <w:spacing w:before="156"/>
      </w:pPr>
      <w:r w:rsidRPr="000D1EA8">
        <w:rPr>
          <w:noProof/>
        </w:rPr>
        <w:drawing>
          <wp:inline distT="0" distB="0" distL="0" distR="0" wp14:anchorId="133BED4E" wp14:editId="2641B792">
            <wp:extent cx="347279" cy="309880"/>
            <wp:effectExtent l="0" t="0" r="0" b="0"/>
            <wp:docPr id="43" name="图片 28" descr="A picture containing text,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 descr="A picture containing text, triang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47279" cy="309880"/>
                    </a:xfrm>
                    <a:prstGeom prst="rect">
                      <a:avLst/>
                    </a:prstGeom>
                    <a:noFill/>
                    <a:ln>
                      <a:noFill/>
                    </a:ln>
                  </pic:spPr>
                </pic:pic>
              </a:graphicData>
            </a:graphic>
          </wp:inline>
        </w:drawing>
      </w:r>
      <w:r>
        <w:t xml:space="preserve"> Cau</w:t>
      </w:r>
      <w:r w:rsidR="00592AB2">
        <w:t>tion</w:t>
      </w:r>
    </w:p>
    <w:p w14:paraId="0FE3B37C" w14:textId="77777777" w:rsidR="00A74ABE" w:rsidRPr="00602088" w:rsidRDefault="00602088" w:rsidP="005477C3">
      <w:pPr>
        <w:pStyle w:val="ab"/>
        <w:ind w:left="1259"/>
        <w:rPr>
          <w:rFonts w:cs="Arial"/>
        </w:rPr>
      </w:pPr>
      <w:r>
        <w:rPr>
          <w:rFonts w:cs="Arial" w:hint="eastAsia"/>
        </w:rPr>
        <w:t>M</w:t>
      </w:r>
      <w:r>
        <w:rPr>
          <w:rFonts w:cs="Arial"/>
        </w:rPr>
        <w:t xml:space="preserve">odify the default password in time after the </w:t>
      </w:r>
      <w:r w:rsidR="00DA684A">
        <w:rPr>
          <w:rFonts w:cs="Arial"/>
        </w:rPr>
        <w:t>D</w:t>
      </w:r>
      <w:r>
        <w:rPr>
          <w:rFonts w:cs="Arial"/>
        </w:rPr>
        <w:t>evice is armed, to avoid being stolen.</w:t>
      </w:r>
    </w:p>
    <w:p w14:paraId="2D695EF6" w14:textId="77777777" w:rsidR="00A74ABE" w:rsidRPr="00602088" w:rsidRDefault="00602088" w:rsidP="005477C3">
      <w:pPr>
        <w:pStyle w:val="ab"/>
        <w:ind w:left="1259"/>
        <w:rPr>
          <w:rFonts w:cs="Arial"/>
        </w:rPr>
      </w:pPr>
      <w:r>
        <w:rPr>
          <w:rFonts w:cs="Arial" w:hint="eastAsia"/>
        </w:rPr>
        <w:t>D</w:t>
      </w:r>
      <w:r>
        <w:rPr>
          <w:rFonts w:cs="Arial"/>
        </w:rPr>
        <w:t xml:space="preserve">o not place or install the </w:t>
      </w:r>
      <w:r w:rsidR="00DA684A">
        <w:rPr>
          <w:rFonts w:cs="Arial"/>
        </w:rPr>
        <w:t>D</w:t>
      </w:r>
      <w:r>
        <w:rPr>
          <w:rFonts w:cs="Arial"/>
        </w:rPr>
        <w:t>evice in a place exposed to sunlight or near</w:t>
      </w:r>
      <w:r w:rsidR="00981EBC">
        <w:rPr>
          <w:rFonts w:cs="Arial"/>
        </w:rPr>
        <w:t xml:space="preserve"> the </w:t>
      </w:r>
      <w:r>
        <w:rPr>
          <w:rFonts w:cs="Arial"/>
        </w:rPr>
        <w:t>heat source.</w:t>
      </w:r>
    </w:p>
    <w:p w14:paraId="3E6CBEB6" w14:textId="77777777" w:rsidR="00A74ABE" w:rsidRPr="00602088" w:rsidRDefault="00DA684A" w:rsidP="005477C3">
      <w:pPr>
        <w:pStyle w:val="ab"/>
        <w:ind w:left="1259"/>
        <w:rPr>
          <w:rFonts w:cs="Arial"/>
        </w:rPr>
      </w:pPr>
      <w:r>
        <w:rPr>
          <w:rFonts w:cs="Arial" w:hint="eastAsia"/>
        </w:rPr>
        <w:t>K</w:t>
      </w:r>
      <w:r>
        <w:rPr>
          <w:rFonts w:cs="Arial"/>
        </w:rPr>
        <w:t>eep the Device away from dampness, dust or soot.</w:t>
      </w:r>
    </w:p>
    <w:p w14:paraId="6CDD208F" w14:textId="27747B7A" w:rsidR="00A74ABE" w:rsidRPr="00602088" w:rsidRDefault="00DA684A" w:rsidP="005477C3">
      <w:pPr>
        <w:pStyle w:val="ab"/>
        <w:ind w:left="1259"/>
        <w:rPr>
          <w:rFonts w:cs="Arial"/>
        </w:rPr>
      </w:pPr>
      <w:r>
        <w:rPr>
          <w:rFonts w:cs="Arial" w:hint="eastAsia"/>
        </w:rPr>
        <w:t>K</w:t>
      </w:r>
      <w:r>
        <w:rPr>
          <w:rFonts w:cs="Arial"/>
        </w:rPr>
        <w:t xml:space="preserve">eep the Device installed horizontally </w:t>
      </w:r>
      <w:r w:rsidR="00A573C5">
        <w:rPr>
          <w:rFonts w:cs="Arial"/>
        </w:rPr>
        <w:t>in</w:t>
      </w:r>
      <w:r>
        <w:rPr>
          <w:rFonts w:cs="Arial"/>
        </w:rPr>
        <w:t xml:space="preserve"> a stable place to prevent it from falling.</w:t>
      </w:r>
    </w:p>
    <w:p w14:paraId="7A3702FC" w14:textId="77777777" w:rsidR="00A74ABE" w:rsidRPr="00602088" w:rsidRDefault="00DA684A" w:rsidP="005477C3">
      <w:pPr>
        <w:pStyle w:val="ab"/>
        <w:ind w:left="1259"/>
        <w:rPr>
          <w:rFonts w:cs="Arial"/>
        </w:rPr>
      </w:pPr>
      <w:r>
        <w:rPr>
          <w:rFonts w:cs="Arial" w:hint="eastAsia"/>
        </w:rPr>
        <w:t>D</w:t>
      </w:r>
      <w:r>
        <w:rPr>
          <w:rFonts w:cs="Arial"/>
        </w:rPr>
        <w:t>o not drip or splash liquid onto the Device. Make sure that the Device does not bear any objects filled with liquid to prevent liquid from flowing into the Device.</w:t>
      </w:r>
    </w:p>
    <w:p w14:paraId="2B7A7343" w14:textId="77777777" w:rsidR="00A74ABE" w:rsidRPr="00602088" w:rsidRDefault="00DA684A" w:rsidP="005477C3">
      <w:pPr>
        <w:pStyle w:val="ab"/>
        <w:ind w:left="1259"/>
        <w:rPr>
          <w:rFonts w:cs="Arial"/>
        </w:rPr>
      </w:pPr>
      <w:r>
        <w:rPr>
          <w:rFonts w:cs="Arial" w:hint="eastAsia"/>
        </w:rPr>
        <w:t>I</w:t>
      </w:r>
      <w:r>
        <w:rPr>
          <w:rFonts w:cs="Arial"/>
        </w:rPr>
        <w:t>nstall the Device in a well-ventilated place, and do not block the ventilation of the Device.</w:t>
      </w:r>
    </w:p>
    <w:p w14:paraId="13A4929B" w14:textId="77777777" w:rsidR="00A74ABE" w:rsidRPr="00602088" w:rsidRDefault="00DA684A" w:rsidP="005477C3">
      <w:pPr>
        <w:pStyle w:val="ab"/>
        <w:ind w:left="1259"/>
        <w:rPr>
          <w:rFonts w:cs="Arial"/>
        </w:rPr>
      </w:pPr>
      <w:r>
        <w:rPr>
          <w:rFonts w:cs="Arial" w:hint="eastAsia"/>
        </w:rPr>
        <w:t>U</w:t>
      </w:r>
      <w:r>
        <w:rPr>
          <w:rFonts w:cs="Arial"/>
        </w:rPr>
        <w:t>se the Device only within the rated input and output range.</w:t>
      </w:r>
    </w:p>
    <w:p w14:paraId="2B98FFCE" w14:textId="77777777" w:rsidR="00A74ABE" w:rsidRPr="00602088" w:rsidRDefault="00DA684A" w:rsidP="005477C3">
      <w:pPr>
        <w:pStyle w:val="ab"/>
        <w:ind w:left="1259"/>
        <w:rPr>
          <w:rFonts w:cs="Arial"/>
        </w:rPr>
      </w:pPr>
      <w:r>
        <w:rPr>
          <w:rFonts w:cs="Arial" w:hint="eastAsia"/>
        </w:rPr>
        <w:t>D</w:t>
      </w:r>
      <w:r>
        <w:rPr>
          <w:rFonts w:cs="Arial"/>
        </w:rPr>
        <w:t>o not dismantle the Device without permission.</w:t>
      </w:r>
    </w:p>
    <w:p w14:paraId="279A3DDB" w14:textId="240051CB" w:rsidR="00A74ABE" w:rsidRPr="00071677" w:rsidRDefault="005C6D73" w:rsidP="00A74ABE">
      <w:pPr>
        <w:pStyle w:val="af4"/>
        <w:spacing w:before="156"/>
      </w:pPr>
      <w:r w:rsidRPr="000D1EA8">
        <w:rPr>
          <w:noProof/>
        </w:rPr>
        <w:drawing>
          <wp:inline distT="0" distB="0" distL="0" distR="0" wp14:anchorId="68DFF566" wp14:editId="3B4E9E0E">
            <wp:extent cx="371856" cy="309880"/>
            <wp:effectExtent l="0" t="0" r="0" b="0"/>
            <wp:docPr id="44" name="图片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A picture containing text, clip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71856" cy="309880"/>
                    </a:xfrm>
                    <a:prstGeom prst="rect">
                      <a:avLst/>
                    </a:prstGeom>
                    <a:noFill/>
                    <a:ln>
                      <a:noFill/>
                    </a:ln>
                  </pic:spPr>
                </pic:pic>
              </a:graphicData>
            </a:graphic>
          </wp:inline>
        </w:drawing>
      </w:r>
      <w:r>
        <w:t xml:space="preserve"> Warning</w:t>
      </w:r>
    </w:p>
    <w:p w14:paraId="6343C0FD" w14:textId="77777777" w:rsidR="00A74ABE" w:rsidRPr="005029EE" w:rsidRDefault="005029EE" w:rsidP="00A74ABE">
      <w:pPr>
        <w:pStyle w:val="ab"/>
        <w:rPr>
          <w:rFonts w:cs="Arial"/>
        </w:rPr>
      </w:pPr>
      <w:r>
        <w:rPr>
          <w:rFonts w:cs="Arial" w:hint="eastAsia"/>
        </w:rPr>
        <w:t>U</w:t>
      </w:r>
      <w:r>
        <w:rPr>
          <w:rFonts w:cs="Arial"/>
        </w:rPr>
        <w:t>se wires (power cables) recommended for the region where the device is used within the specified range of specifications.</w:t>
      </w:r>
    </w:p>
    <w:p w14:paraId="394FA039" w14:textId="77777777" w:rsidR="00A74ABE" w:rsidRPr="005029EE" w:rsidRDefault="005029EE" w:rsidP="00A74ABE">
      <w:pPr>
        <w:pStyle w:val="ab"/>
        <w:rPr>
          <w:rFonts w:cs="Arial"/>
        </w:rPr>
      </w:pPr>
      <w:r>
        <w:rPr>
          <w:rFonts w:cs="Arial" w:hint="eastAsia"/>
        </w:rPr>
        <w:t>T</w:t>
      </w:r>
      <w:r>
        <w:rPr>
          <w:rFonts w:cs="Arial"/>
        </w:rPr>
        <w:t>he power supply shall meet the SELV requirement. Use the power supply that conforms to Limited Power Source, according to IEC60950-1.</w:t>
      </w:r>
    </w:p>
    <w:p w14:paraId="3EC27D47" w14:textId="77777777" w:rsidR="00A74ABE" w:rsidRPr="005029EE" w:rsidRDefault="005029EE" w:rsidP="00A74ABE">
      <w:pPr>
        <w:pStyle w:val="ab"/>
        <w:rPr>
          <w:rFonts w:cs="Arial"/>
        </w:rPr>
      </w:pPr>
      <w:r>
        <w:rPr>
          <w:rFonts w:cs="Arial" w:hint="eastAsia"/>
        </w:rPr>
        <w:t>M</w:t>
      </w:r>
      <w:r>
        <w:rPr>
          <w:rFonts w:cs="Arial"/>
        </w:rPr>
        <w:t xml:space="preserve">ake sure easy operation of disconnection devices such as power plug or appliance </w:t>
      </w:r>
      <w:r w:rsidR="00B07535">
        <w:rPr>
          <w:rFonts w:cs="Arial"/>
        </w:rPr>
        <w:t>coupler</w:t>
      </w:r>
      <w:r>
        <w:rPr>
          <w:rFonts w:cs="Arial"/>
        </w:rPr>
        <w:t xml:space="preserve">. </w:t>
      </w:r>
    </w:p>
    <w:p w14:paraId="464CED13" w14:textId="77777777" w:rsidR="00A74ABE" w:rsidRPr="005029EE" w:rsidRDefault="005029EE" w:rsidP="00A74ABE">
      <w:pPr>
        <w:pStyle w:val="af4"/>
        <w:spacing w:before="156"/>
        <w:rPr>
          <w:rFonts w:cs="Arial"/>
        </w:rPr>
      </w:pPr>
      <w:r w:rsidRPr="005029EE">
        <w:rPr>
          <w:rFonts w:cs="Arial"/>
        </w:rPr>
        <w:t>Disclaimer</w:t>
      </w:r>
    </w:p>
    <w:p w14:paraId="102FDB68" w14:textId="77777777" w:rsidR="00A74ABE" w:rsidRPr="003D4BF1" w:rsidRDefault="003D4BF1" w:rsidP="00A74ABE">
      <w:pPr>
        <w:pStyle w:val="ab"/>
        <w:rPr>
          <w:rFonts w:cs="Arial"/>
        </w:rPr>
      </w:pPr>
      <w:r>
        <w:rPr>
          <w:rFonts w:cs="Arial" w:hint="eastAsia"/>
        </w:rPr>
        <w:t>T</w:t>
      </w:r>
      <w:r>
        <w:rPr>
          <w:rFonts w:cs="Arial"/>
        </w:rPr>
        <w:t>he instruction is for reference only, and the actual product</w:t>
      </w:r>
      <w:r w:rsidR="00981EBC">
        <w:rPr>
          <w:rFonts w:cs="Arial"/>
        </w:rPr>
        <w:t xml:space="preserve"> shall prevail.</w:t>
      </w:r>
      <w:r>
        <w:rPr>
          <w:rFonts w:cs="Arial"/>
        </w:rPr>
        <w:t xml:space="preserve"> </w:t>
      </w:r>
    </w:p>
    <w:p w14:paraId="1700CEAB" w14:textId="77777777" w:rsidR="00A74ABE" w:rsidRPr="003D4BF1" w:rsidRDefault="00E92B31" w:rsidP="00A74ABE">
      <w:pPr>
        <w:pStyle w:val="ab"/>
        <w:rPr>
          <w:rFonts w:cs="Arial"/>
          <w:sz w:val="20"/>
          <w:szCs w:val="20"/>
        </w:rPr>
      </w:pPr>
      <w:r>
        <w:rPr>
          <w:rFonts w:cs="Arial" w:hint="eastAsia"/>
        </w:rPr>
        <w:t>T</w:t>
      </w:r>
      <w:r>
        <w:rPr>
          <w:rFonts w:cs="Arial"/>
        </w:rPr>
        <w:t>he instruction and program are subjected to change without notice.</w:t>
      </w:r>
    </w:p>
    <w:p w14:paraId="15053E34" w14:textId="77777777" w:rsidR="00A74ABE" w:rsidRPr="003D4BF1" w:rsidRDefault="00E92B31" w:rsidP="00A74ABE">
      <w:pPr>
        <w:pStyle w:val="ab"/>
        <w:rPr>
          <w:rFonts w:cs="Arial"/>
        </w:rPr>
      </w:pPr>
      <w:r>
        <w:rPr>
          <w:rFonts w:cs="Arial" w:hint="eastAsia"/>
        </w:rPr>
        <w:t>W</w:t>
      </w:r>
      <w:r>
        <w:rPr>
          <w:rFonts w:cs="Arial"/>
        </w:rPr>
        <w:t>e are not liable for any loss caused by operations that do not comply with instructions.</w:t>
      </w:r>
    </w:p>
    <w:p w14:paraId="053020B1" w14:textId="77777777" w:rsidR="00A74ABE" w:rsidRPr="003D4BF1" w:rsidRDefault="00E92B31" w:rsidP="00A74ABE">
      <w:pPr>
        <w:pStyle w:val="ab"/>
        <w:rPr>
          <w:rFonts w:eastAsia="黑体" w:cs="Arial"/>
          <w:sz w:val="32"/>
          <w:szCs w:val="32"/>
        </w:rPr>
      </w:pPr>
      <w:r>
        <w:rPr>
          <w:rFonts w:cs="Arial" w:hint="eastAsia"/>
        </w:rPr>
        <w:t>T</w:t>
      </w:r>
      <w:r>
        <w:rPr>
          <w:rFonts w:cs="Arial"/>
        </w:rPr>
        <w:t>here still might be deviations in technical data, functions and operation descriptions, or errors in print. If there is any doubt or dispute, please refer to our final explanation.</w:t>
      </w:r>
    </w:p>
    <w:p w14:paraId="2262EAF0" w14:textId="77777777" w:rsidR="00E257A0" w:rsidRPr="00A74ABE" w:rsidRDefault="00E92B31" w:rsidP="001764F0">
      <w:pPr>
        <w:pStyle w:val="ab"/>
        <w:sectPr w:rsidR="00E257A0" w:rsidRPr="00A74ABE" w:rsidSect="001859DF">
          <w:footerReference w:type="default" r:id="rId19"/>
          <w:pgSz w:w="11906" w:h="16838" w:code="9"/>
          <w:pgMar w:top="851" w:right="1134" w:bottom="1134" w:left="1134" w:header="283" w:footer="283" w:gutter="0"/>
          <w:pgNumType w:fmt="upperRoman"/>
          <w:cols w:space="425"/>
          <w:docGrid w:type="lines" w:linePitch="312"/>
        </w:sectPr>
      </w:pPr>
      <w:r>
        <w:rPr>
          <w:rFonts w:cs="Arial" w:hint="eastAsia"/>
        </w:rPr>
        <w:t>A</w:t>
      </w:r>
      <w:r>
        <w:rPr>
          <w:rFonts w:cs="Arial"/>
        </w:rPr>
        <w:t>ll other company names and trademarks mentioned herein are the properties of their respective owners.</w:t>
      </w:r>
    </w:p>
    <w:p w14:paraId="47DBBB59" w14:textId="77777777" w:rsidR="00EB2689" w:rsidRPr="00307424" w:rsidRDefault="00F04909" w:rsidP="00E257A0">
      <w:pPr>
        <w:pStyle w:val="Content"/>
        <w:spacing w:before="312" w:after="312"/>
        <w:rPr>
          <w:rFonts w:cs="Arial"/>
        </w:rPr>
      </w:pPr>
      <w:r>
        <w:rPr>
          <w:noProof/>
        </w:rPr>
        <w:lastRenderedPageBreak/>
        <mc:AlternateContent>
          <mc:Choice Requires="wpg">
            <w:drawing>
              <wp:anchor distT="0" distB="2286" distL="114300" distR="115824" simplePos="0" relativeHeight="251656192" behindDoc="1" locked="0" layoutInCell="1" allowOverlap="1" wp14:anchorId="1022DBFB" wp14:editId="245DD94B">
                <wp:simplePos x="0" y="0"/>
                <wp:positionH relativeFrom="column">
                  <wp:posOffset>-758825</wp:posOffset>
                </wp:positionH>
                <wp:positionV relativeFrom="paragraph">
                  <wp:posOffset>475615</wp:posOffset>
                </wp:positionV>
                <wp:extent cx="7733665" cy="552450"/>
                <wp:effectExtent l="0" t="0" r="0" b="6350"/>
                <wp:wrapNone/>
                <wp:docPr id="95"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3665" cy="552450"/>
                          <a:chOff x="-428660" y="4643446"/>
                          <a:chExt cx="10072758" cy="785818"/>
                        </a:xfrm>
                      </wpg:grpSpPr>
                      <wpg:grpSp>
                        <wpg:cNvPr id="96" name="组合 69"/>
                        <wpg:cNvGrpSpPr>
                          <a:grpSpLocks/>
                        </wpg:cNvGrpSpPr>
                        <wpg:grpSpPr>
                          <a:xfrm>
                            <a:off x="-428660" y="4643446"/>
                            <a:ext cx="10072758" cy="671518"/>
                            <a:chOff x="-428660" y="4643446"/>
                            <a:chExt cx="10072758" cy="671518"/>
                          </a:xfrm>
                        </wpg:grpSpPr>
                        <wps:wsp>
                          <wps:cNvPr id="97" name="矩形 70"/>
                          <wps:cNvSpPr>
                            <a:spLocks/>
                          </wps:cNvSpPr>
                          <wps:spPr>
                            <a:xfrm>
                              <a:off x="-428660" y="4643446"/>
                              <a:ext cx="9271574" cy="671518"/>
                            </a:xfrm>
                            <a:prstGeom prst="rect">
                              <a:avLst/>
                            </a:prstGeom>
                            <a:solidFill>
                              <a:sysClr val="window" lastClr="FFFFFF">
                                <a:lumMod val="50000"/>
                              </a:sysClr>
                            </a:solidFill>
                            <a:ln w="25400" cap="flat" cmpd="sng" algn="ctr">
                              <a:noFill/>
                              <a:prstDash val="solid"/>
                            </a:ln>
                            <a:effectLst/>
                          </wps:spPr>
                          <wps:txbx>
                            <w:txbxContent>
                              <w:p w14:paraId="08702FD9" w14:textId="77777777" w:rsidR="003C1FE1" w:rsidRDefault="003C1FE1" w:rsidP="00FB3713"/>
                            </w:txbxContent>
                          </wps:txbx>
                          <wps:bodyPr rtlCol="0" anchor="ctr"/>
                        </wps:wsp>
                        <wps:wsp>
                          <wps:cNvPr id="98" name="矩形 71"/>
                          <wps:cNvSpPr>
                            <a:spLocks/>
                          </wps:cNvSpPr>
                          <wps:spPr>
                            <a:xfrm>
                              <a:off x="8880554" y="4643446"/>
                              <a:ext cx="763544" cy="671518"/>
                            </a:xfrm>
                            <a:prstGeom prst="rect">
                              <a:avLst/>
                            </a:prstGeom>
                            <a:solidFill>
                              <a:srgbClr val="1F497D">
                                <a:lumMod val="75000"/>
                              </a:srgbClr>
                            </a:solidFill>
                            <a:ln w="25400" cap="flat" cmpd="sng" algn="ctr">
                              <a:noFill/>
                              <a:prstDash val="solid"/>
                            </a:ln>
                            <a:effectLst/>
                          </wps:spPr>
                          <wps:txbx>
                            <w:txbxContent>
                              <w:p w14:paraId="37838601" w14:textId="77777777" w:rsidR="003C1FE1" w:rsidRDefault="003C1FE1" w:rsidP="00FB3713"/>
                            </w:txbxContent>
                          </wps:txbx>
                          <wps:bodyPr rtlCol="0" anchor="ctr"/>
                        </wps:wsp>
                      </wpg:grpSp>
                      <wps:wsp>
                        <wps:cNvPr id="99" name="直接连接符 72"/>
                        <wps:cNvCnPr>
                          <a:cxnSpLocks/>
                        </wps:cNvCnPr>
                        <wps:spPr>
                          <a:xfrm>
                            <a:off x="-428660" y="5424341"/>
                            <a:ext cx="10001320" cy="4923"/>
                          </a:xfrm>
                          <a:prstGeom prst="line">
                            <a:avLst/>
                          </a:prstGeom>
                          <a:noFill/>
                          <a:ln w="12700"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022DBFB" id="_x0000_s1042" style="position:absolute;left:0;text-align:left;margin-left:-59.75pt;margin-top:37.45pt;width:608.95pt;height:43.5pt;z-index:-251660288;mso-wrap-distance-right:9.12pt;mso-wrap-distance-bottom:.18pt" coordorigin="-4286,46434" coordsize="100727,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">
                <v:group id="组合 69" o:spid="_x0000_s1043" style="position:absolute;left:-4286;top:46434;width:100726;height:6715" coordorigin="-4286,46434" coordsize="100727,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">
                  <v:rect id="矩形 70" o:spid="_x0000_s1044" style="position:absolute;left:-4286;top:46434;width:92715;height: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" fillcolor="#7f7f7f" stroked="f" strokeweight="2pt">
                    <v:textbox>
                      <w:txbxContent>
                        <w:p w14:paraId="08702FD9" w14:textId="77777777" w:rsidR="003C1FE1" w:rsidRDefault="003C1FE1" w:rsidP="00FB3713"/>
                      </w:txbxContent>
                    </v:textbox>
                  </v:rect>
                  <v:rect id="矩形 71" o:spid="_x0000_s1045" style="position:absolute;left:88805;top:46434;width:7635;height: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" fillcolor="#17375e" stroked="f" strokeweight="2pt">
                    <v:textbox>
                      <w:txbxContent>
                        <w:p w14:paraId="37838601" w14:textId="77777777" w:rsidR="003C1FE1" w:rsidRDefault="003C1FE1" w:rsidP="00FB3713"/>
                      </w:txbxContent>
                    </v:textbox>
                  </v:rect>
                </v:group>
                <v:line id="直接连接符 72" o:spid="_x0000_s1046" style="position:absolute;visibility:visible;mso-wrap-style:square" from="-4286,54243" to="95726,5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" strokecolor="windowText" strokeweight="1pt">
                  <o:lock v:ext="edit" shapetype="f"/>
                </v:line>
              </v:group>
            </w:pict>
          </mc:Fallback>
        </mc:AlternateContent>
      </w:r>
      <w:r w:rsidR="00307424" w:rsidRPr="00307424">
        <w:rPr>
          <w:rFonts w:cs="Arial"/>
        </w:rPr>
        <w:t>Table of Contents</w:t>
      </w:r>
    </w:p>
    <w:p w14:paraId="1A4A0D4D" w14:textId="4A48E2F7" w:rsidR="00111930" w:rsidRDefault="001D3868">
      <w:pPr>
        <w:pStyle w:val="11"/>
        <w:tabs>
          <w:tab w:val="right" w:leader="dot" w:pos="9628"/>
        </w:tabs>
        <w:rPr>
          <w:rFonts w:asciiTheme="minorHAnsi" w:eastAsiaTheme="minorEastAsia" w:hAnsiTheme="minorHAnsi" w:cstheme="minorBidi"/>
          <w:b w:val="0"/>
          <w:noProof/>
          <w:kern w:val="0"/>
          <w:sz w:val="24"/>
          <w:szCs w:val="24"/>
          <w:lang w:val="en-AU"/>
        </w:rPr>
      </w:pPr>
      <w:r>
        <w:rPr>
          <w:b w:val="0"/>
        </w:rPr>
        <w:fldChar w:fldCharType="begin"/>
      </w:r>
      <w:r>
        <w:rPr>
          <w:b w:val="0"/>
        </w:rPr>
        <w:instrText xml:space="preserve"> TOC \o "1-3" \h \z \u </w:instrText>
      </w:r>
      <w:r>
        <w:rPr>
          <w:b w:val="0"/>
        </w:rPr>
        <w:fldChar w:fldCharType="separate"/>
      </w:r>
      <w:hyperlink w:anchor="_Toc105605651" w:history="1">
        <w:r w:rsidR="00111930" w:rsidRPr="00E22CE9">
          <w:rPr>
            <w:rStyle w:val="aff1"/>
            <w:rFonts w:cs="Arial"/>
            <w:noProof/>
          </w:rPr>
          <w:t>Foreword</w:t>
        </w:r>
        <w:r w:rsidR="00111930">
          <w:rPr>
            <w:noProof/>
            <w:webHidden/>
          </w:rPr>
          <w:tab/>
        </w:r>
        <w:r w:rsidR="00111930">
          <w:rPr>
            <w:noProof/>
            <w:webHidden/>
          </w:rPr>
          <w:fldChar w:fldCharType="begin"/>
        </w:r>
        <w:r w:rsidR="00111930">
          <w:rPr>
            <w:noProof/>
            <w:webHidden/>
          </w:rPr>
          <w:instrText xml:space="preserve"> PAGEREF _Toc105605651 \h </w:instrText>
        </w:r>
        <w:r w:rsidR="00111930">
          <w:rPr>
            <w:noProof/>
            <w:webHidden/>
          </w:rPr>
        </w:r>
        <w:r w:rsidR="00111930">
          <w:rPr>
            <w:noProof/>
            <w:webHidden/>
          </w:rPr>
          <w:fldChar w:fldCharType="separate"/>
        </w:r>
        <w:r w:rsidR="00111930">
          <w:rPr>
            <w:noProof/>
            <w:webHidden/>
          </w:rPr>
          <w:t>I</w:t>
        </w:r>
        <w:r w:rsidR="00111930">
          <w:rPr>
            <w:noProof/>
            <w:webHidden/>
          </w:rPr>
          <w:fldChar w:fldCharType="end"/>
        </w:r>
      </w:hyperlink>
    </w:p>
    <w:p w14:paraId="25ECF494" w14:textId="506E80E2" w:rsidR="00111930" w:rsidRDefault="00697E82">
      <w:pPr>
        <w:pStyle w:val="11"/>
        <w:tabs>
          <w:tab w:val="right" w:leader="dot" w:pos="9628"/>
        </w:tabs>
        <w:rPr>
          <w:rFonts w:asciiTheme="minorHAnsi" w:eastAsiaTheme="minorEastAsia" w:hAnsiTheme="minorHAnsi" w:cstheme="minorBidi"/>
          <w:b w:val="0"/>
          <w:noProof/>
          <w:kern w:val="0"/>
          <w:sz w:val="24"/>
          <w:szCs w:val="24"/>
          <w:lang w:val="en-AU"/>
        </w:rPr>
      </w:pPr>
      <w:hyperlink w:anchor="_Toc105605652" w:history="1">
        <w:r w:rsidR="00111930" w:rsidRPr="00E22CE9">
          <w:rPr>
            <w:rStyle w:val="aff1"/>
            <w:rFonts w:cs="Arial"/>
            <w:noProof/>
          </w:rPr>
          <w:t>Important Safeguards and Warnings</w:t>
        </w:r>
        <w:r w:rsidR="00111930">
          <w:rPr>
            <w:noProof/>
            <w:webHidden/>
          </w:rPr>
          <w:tab/>
        </w:r>
        <w:r w:rsidR="00111930">
          <w:rPr>
            <w:noProof/>
            <w:webHidden/>
          </w:rPr>
          <w:fldChar w:fldCharType="begin"/>
        </w:r>
        <w:r w:rsidR="00111930">
          <w:rPr>
            <w:noProof/>
            <w:webHidden/>
          </w:rPr>
          <w:instrText xml:space="preserve"> PAGEREF _Toc105605652 \h </w:instrText>
        </w:r>
        <w:r w:rsidR="00111930">
          <w:rPr>
            <w:noProof/>
            <w:webHidden/>
          </w:rPr>
        </w:r>
        <w:r w:rsidR="00111930">
          <w:rPr>
            <w:noProof/>
            <w:webHidden/>
          </w:rPr>
          <w:fldChar w:fldCharType="separate"/>
        </w:r>
        <w:r w:rsidR="00111930">
          <w:rPr>
            <w:noProof/>
            <w:webHidden/>
          </w:rPr>
          <w:t>II</w:t>
        </w:r>
        <w:r w:rsidR="00111930">
          <w:rPr>
            <w:noProof/>
            <w:webHidden/>
          </w:rPr>
          <w:fldChar w:fldCharType="end"/>
        </w:r>
      </w:hyperlink>
    </w:p>
    <w:p w14:paraId="0E6F8EB0" w14:textId="247516D6" w:rsidR="00111930" w:rsidRDefault="00697E82">
      <w:pPr>
        <w:pStyle w:val="11"/>
        <w:tabs>
          <w:tab w:val="right" w:leader="dot" w:pos="9628"/>
        </w:tabs>
        <w:rPr>
          <w:rFonts w:asciiTheme="minorHAnsi" w:eastAsiaTheme="minorEastAsia" w:hAnsiTheme="minorHAnsi" w:cstheme="minorBidi"/>
          <w:b w:val="0"/>
          <w:noProof/>
          <w:kern w:val="0"/>
          <w:sz w:val="24"/>
          <w:szCs w:val="24"/>
          <w:lang w:val="en-AU"/>
        </w:rPr>
      </w:pPr>
      <w:hyperlink w:anchor="_Toc105605653" w:history="1">
        <w:r w:rsidR="00111930" w:rsidRPr="00E22CE9">
          <w:rPr>
            <w:rStyle w:val="aff1"/>
            <w:rFonts w:ascii="Times New Roman" w:hAnsi="Times New Roman"/>
            <w:noProof/>
          </w:rPr>
          <w:t>1</w:t>
        </w:r>
        <w:r w:rsidR="00111930" w:rsidRPr="00E22CE9">
          <w:rPr>
            <w:rStyle w:val="aff1"/>
            <w:noProof/>
          </w:rPr>
          <w:t xml:space="preserve"> </w:t>
        </w:r>
        <w:r w:rsidR="00111930" w:rsidRPr="00E22CE9">
          <w:rPr>
            <w:rStyle w:val="aff1"/>
            <w:rFonts w:cs="Arial"/>
            <w:noProof/>
          </w:rPr>
          <w:t>Product Introduction</w:t>
        </w:r>
        <w:r w:rsidR="00111930">
          <w:rPr>
            <w:noProof/>
            <w:webHidden/>
          </w:rPr>
          <w:tab/>
        </w:r>
        <w:r w:rsidR="00111930">
          <w:rPr>
            <w:noProof/>
            <w:webHidden/>
          </w:rPr>
          <w:fldChar w:fldCharType="begin"/>
        </w:r>
        <w:r w:rsidR="00111930">
          <w:rPr>
            <w:noProof/>
            <w:webHidden/>
          </w:rPr>
          <w:instrText xml:space="preserve"> PAGEREF _Toc105605653 \h </w:instrText>
        </w:r>
        <w:r w:rsidR="00111930">
          <w:rPr>
            <w:noProof/>
            <w:webHidden/>
          </w:rPr>
        </w:r>
        <w:r w:rsidR="00111930">
          <w:rPr>
            <w:noProof/>
            <w:webHidden/>
          </w:rPr>
          <w:fldChar w:fldCharType="separate"/>
        </w:r>
        <w:r w:rsidR="00111930">
          <w:rPr>
            <w:noProof/>
            <w:webHidden/>
          </w:rPr>
          <w:t>4</w:t>
        </w:r>
        <w:r w:rsidR="00111930">
          <w:rPr>
            <w:noProof/>
            <w:webHidden/>
          </w:rPr>
          <w:fldChar w:fldCharType="end"/>
        </w:r>
      </w:hyperlink>
    </w:p>
    <w:p w14:paraId="68C19CE6" w14:textId="15CD13C4" w:rsidR="00111930" w:rsidRDefault="00697E82">
      <w:pPr>
        <w:pStyle w:val="21"/>
        <w:tabs>
          <w:tab w:val="right" w:leader="dot" w:pos="9628"/>
        </w:tabs>
        <w:rPr>
          <w:rFonts w:asciiTheme="minorHAnsi" w:eastAsiaTheme="minorEastAsia" w:hAnsiTheme="minorHAnsi" w:cstheme="minorBidi"/>
          <w:noProof/>
          <w:kern w:val="0"/>
          <w:sz w:val="24"/>
          <w:szCs w:val="24"/>
          <w:lang w:val="en-AU"/>
        </w:rPr>
      </w:pPr>
      <w:hyperlink w:anchor="_Toc105605654" w:history="1">
        <w:r w:rsidR="00111930" w:rsidRPr="00E22CE9">
          <w:rPr>
            <w:rStyle w:val="aff1"/>
            <w:rFonts w:ascii="Times New Roman" w:hAnsi="Times New Roman"/>
            <w:b/>
            <w:noProof/>
          </w:rPr>
          <w:t>1.1</w:t>
        </w:r>
        <w:r w:rsidR="00111930" w:rsidRPr="00E22CE9">
          <w:rPr>
            <w:rStyle w:val="aff1"/>
            <w:rFonts w:cs="Arial"/>
            <w:noProof/>
          </w:rPr>
          <w:t xml:space="preserve"> Overview</w:t>
        </w:r>
        <w:r w:rsidR="00111930">
          <w:rPr>
            <w:noProof/>
            <w:webHidden/>
          </w:rPr>
          <w:tab/>
        </w:r>
        <w:r w:rsidR="00111930">
          <w:rPr>
            <w:noProof/>
            <w:webHidden/>
          </w:rPr>
          <w:fldChar w:fldCharType="begin"/>
        </w:r>
        <w:r w:rsidR="00111930">
          <w:rPr>
            <w:noProof/>
            <w:webHidden/>
          </w:rPr>
          <w:instrText xml:space="preserve"> PAGEREF _Toc105605654 \h </w:instrText>
        </w:r>
        <w:r w:rsidR="00111930">
          <w:rPr>
            <w:noProof/>
            <w:webHidden/>
          </w:rPr>
        </w:r>
        <w:r w:rsidR="00111930">
          <w:rPr>
            <w:noProof/>
            <w:webHidden/>
          </w:rPr>
          <w:fldChar w:fldCharType="separate"/>
        </w:r>
        <w:r w:rsidR="00111930">
          <w:rPr>
            <w:noProof/>
            <w:webHidden/>
          </w:rPr>
          <w:t>4</w:t>
        </w:r>
        <w:r w:rsidR="00111930">
          <w:rPr>
            <w:noProof/>
            <w:webHidden/>
          </w:rPr>
          <w:fldChar w:fldCharType="end"/>
        </w:r>
      </w:hyperlink>
    </w:p>
    <w:p w14:paraId="66AD0EC6" w14:textId="4093384E" w:rsidR="00111930" w:rsidRDefault="00697E82">
      <w:pPr>
        <w:pStyle w:val="21"/>
        <w:tabs>
          <w:tab w:val="right" w:leader="dot" w:pos="9628"/>
        </w:tabs>
        <w:rPr>
          <w:rFonts w:asciiTheme="minorHAnsi" w:eastAsiaTheme="minorEastAsia" w:hAnsiTheme="minorHAnsi" w:cstheme="minorBidi"/>
          <w:noProof/>
          <w:kern w:val="0"/>
          <w:sz w:val="24"/>
          <w:szCs w:val="24"/>
          <w:lang w:val="en-AU"/>
        </w:rPr>
      </w:pPr>
      <w:hyperlink w:anchor="_Toc105605655" w:history="1">
        <w:r w:rsidR="00111930" w:rsidRPr="00E22CE9">
          <w:rPr>
            <w:rStyle w:val="aff1"/>
            <w:rFonts w:ascii="Times New Roman" w:hAnsi="Times New Roman"/>
            <w:b/>
            <w:noProof/>
          </w:rPr>
          <w:t>1.2</w:t>
        </w:r>
        <w:r w:rsidR="00111930" w:rsidRPr="00E22CE9">
          <w:rPr>
            <w:rStyle w:val="aff1"/>
            <w:rFonts w:cs="Arial"/>
            <w:noProof/>
          </w:rPr>
          <w:t xml:space="preserve"> Features</w:t>
        </w:r>
        <w:r w:rsidR="00111930">
          <w:rPr>
            <w:noProof/>
            <w:webHidden/>
          </w:rPr>
          <w:tab/>
        </w:r>
        <w:r w:rsidR="00111930">
          <w:rPr>
            <w:noProof/>
            <w:webHidden/>
          </w:rPr>
          <w:fldChar w:fldCharType="begin"/>
        </w:r>
        <w:r w:rsidR="00111930">
          <w:rPr>
            <w:noProof/>
            <w:webHidden/>
          </w:rPr>
          <w:instrText xml:space="preserve"> PAGEREF _Toc105605655 \h </w:instrText>
        </w:r>
        <w:r w:rsidR="00111930">
          <w:rPr>
            <w:noProof/>
            <w:webHidden/>
          </w:rPr>
        </w:r>
        <w:r w:rsidR="00111930">
          <w:rPr>
            <w:noProof/>
            <w:webHidden/>
          </w:rPr>
          <w:fldChar w:fldCharType="separate"/>
        </w:r>
        <w:r w:rsidR="00111930">
          <w:rPr>
            <w:noProof/>
            <w:webHidden/>
          </w:rPr>
          <w:t>4</w:t>
        </w:r>
        <w:r w:rsidR="00111930">
          <w:rPr>
            <w:noProof/>
            <w:webHidden/>
          </w:rPr>
          <w:fldChar w:fldCharType="end"/>
        </w:r>
      </w:hyperlink>
    </w:p>
    <w:p w14:paraId="181CBF5D" w14:textId="6E43CC54" w:rsidR="00111930" w:rsidRDefault="00697E82">
      <w:pPr>
        <w:pStyle w:val="21"/>
        <w:tabs>
          <w:tab w:val="right" w:leader="dot" w:pos="9628"/>
        </w:tabs>
        <w:rPr>
          <w:rFonts w:asciiTheme="minorHAnsi" w:eastAsiaTheme="minorEastAsia" w:hAnsiTheme="minorHAnsi" w:cstheme="minorBidi"/>
          <w:noProof/>
          <w:kern w:val="0"/>
          <w:sz w:val="24"/>
          <w:szCs w:val="24"/>
          <w:lang w:val="en-AU"/>
        </w:rPr>
      </w:pPr>
      <w:hyperlink w:anchor="_Toc105605656" w:history="1">
        <w:r w:rsidR="00111930" w:rsidRPr="00E22CE9">
          <w:rPr>
            <w:rStyle w:val="aff1"/>
            <w:rFonts w:ascii="Times New Roman" w:hAnsi="Times New Roman"/>
            <w:b/>
            <w:noProof/>
          </w:rPr>
          <w:t>1.3</w:t>
        </w:r>
        <w:r w:rsidR="00111930" w:rsidRPr="00E22CE9">
          <w:rPr>
            <w:rStyle w:val="aff1"/>
            <w:rFonts w:cs="Arial"/>
            <w:noProof/>
          </w:rPr>
          <w:t xml:space="preserve"> Structure</w:t>
        </w:r>
        <w:r w:rsidR="00111930">
          <w:rPr>
            <w:noProof/>
            <w:webHidden/>
          </w:rPr>
          <w:tab/>
        </w:r>
        <w:r w:rsidR="00111930">
          <w:rPr>
            <w:noProof/>
            <w:webHidden/>
          </w:rPr>
          <w:fldChar w:fldCharType="begin"/>
        </w:r>
        <w:r w:rsidR="00111930">
          <w:rPr>
            <w:noProof/>
            <w:webHidden/>
          </w:rPr>
          <w:instrText xml:space="preserve"> PAGEREF _Toc105605656 \h </w:instrText>
        </w:r>
        <w:r w:rsidR="00111930">
          <w:rPr>
            <w:noProof/>
            <w:webHidden/>
          </w:rPr>
        </w:r>
        <w:r w:rsidR="00111930">
          <w:rPr>
            <w:noProof/>
            <w:webHidden/>
          </w:rPr>
          <w:fldChar w:fldCharType="separate"/>
        </w:r>
        <w:r w:rsidR="00111930">
          <w:rPr>
            <w:noProof/>
            <w:webHidden/>
          </w:rPr>
          <w:t>4</w:t>
        </w:r>
        <w:r w:rsidR="00111930">
          <w:rPr>
            <w:noProof/>
            <w:webHidden/>
          </w:rPr>
          <w:fldChar w:fldCharType="end"/>
        </w:r>
      </w:hyperlink>
    </w:p>
    <w:p w14:paraId="21E608D0" w14:textId="0F9426E2" w:rsidR="00111930" w:rsidRDefault="00697E82">
      <w:pPr>
        <w:pStyle w:val="31"/>
        <w:tabs>
          <w:tab w:val="right" w:leader="dot" w:pos="9628"/>
        </w:tabs>
        <w:rPr>
          <w:rFonts w:asciiTheme="minorHAnsi" w:eastAsiaTheme="minorEastAsia" w:hAnsiTheme="minorHAnsi" w:cstheme="minorBidi"/>
          <w:noProof/>
          <w:kern w:val="0"/>
          <w:sz w:val="24"/>
          <w:szCs w:val="24"/>
          <w:lang w:val="en-AU"/>
        </w:rPr>
      </w:pPr>
      <w:hyperlink w:anchor="_Toc105605657" w:history="1">
        <w:r w:rsidR="00111930" w:rsidRPr="00E22CE9">
          <w:rPr>
            <w:rStyle w:val="aff1"/>
            <w:rFonts w:cs="Arial"/>
            <w:noProof/>
          </w:rPr>
          <w:t>1.3.1 Front Panel</w:t>
        </w:r>
        <w:r w:rsidR="00111930">
          <w:rPr>
            <w:noProof/>
            <w:webHidden/>
          </w:rPr>
          <w:tab/>
        </w:r>
        <w:r w:rsidR="00111930">
          <w:rPr>
            <w:noProof/>
            <w:webHidden/>
          </w:rPr>
          <w:fldChar w:fldCharType="begin"/>
        </w:r>
        <w:r w:rsidR="00111930">
          <w:rPr>
            <w:noProof/>
            <w:webHidden/>
          </w:rPr>
          <w:instrText xml:space="preserve"> PAGEREF _Toc105605657 \h </w:instrText>
        </w:r>
        <w:r w:rsidR="00111930">
          <w:rPr>
            <w:noProof/>
            <w:webHidden/>
          </w:rPr>
        </w:r>
        <w:r w:rsidR="00111930">
          <w:rPr>
            <w:noProof/>
            <w:webHidden/>
          </w:rPr>
          <w:fldChar w:fldCharType="separate"/>
        </w:r>
        <w:r w:rsidR="00111930">
          <w:rPr>
            <w:noProof/>
            <w:webHidden/>
          </w:rPr>
          <w:t>4</w:t>
        </w:r>
        <w:r w:rsidR="00111930">
          <w:rPr>
            <w:noProof/>
            <w:webHidden/>
          </w:rPr>
          <w:fldChar w:fldCharType="end"/>
        </w:r>
      </w:hyperlink>
    </w:p>
    <w:p w14:paraId="10ECC59E" w14:textId="41742793" w:rsidR="00111930" w:rsidRDefault="00697E82">
      <w:pPr>
        <w:pStyle w:val="31"/>
        <w:tabs>
          <w:tab w:val="right" w:leader="dot" w:pos="9628"/>
        </w:tabs>
        <w:rPr>
          <w:rFonts w:asciiTheme="minorHAnsi" w:eastAsiaTheme="minorEastAsia" w:hAnsiTheme="minorHAnsi" w:cstheme="minorBidi"/>
          <w:noProof/>
          <w:kern w:val="0"/>
          <w:sz w:val="24"/>
          <w:szCs w:val="24"/>
          <w:lang w:val="en-AU"/>
        </w:rPr>
      </w:pPr>
      <w:hyperlink w:anchor="_Toc105605658" w:history="1">
        <w:r w:rsidR="00111930" w:rsidRPr="00E22CE9">
          <w:rPr>
            <w:rStyle w:val="aff1"/>
            <w:noProof/>
          </w:rPr>
          <w:t>1.3.2 Rear Panel</w:t>
        </w:r>
        <w:r w:rsidR="00111930">
          <w:rPr>
            <w:noProof/>
            <w:webHidden/>
          </w:rPr>
          <w:tab/>
        </w:r>
        <w:r w:rsidR="00111930">
          <w:rPr>
            <w:noProof/>
            <w:webHidden/>
          </w:rPr>
          <w:fldChar w:fldCharType="begin"/>
        </w:r>
        <w:r w:rsidR="00111930">
          <w:rPr>
            <w:noProof/>
            <w:webHidden/>
          </w:rPr>
          <w:instrText xml:space="preserve"> PAGEREF _Toc105605658 \h </w:instrText>
        </w:r>
        <w:r w:rsidR="00111930">
          <w:rPr>
            <w:noProof/>
            <w:webHidden/>
          </w:rPr>
        </w:r>
        <w:r w:rsidR="00111930">
          <w:rPr>
            <w:noProof/>
            <w:webHidden/>
          </w:rPr>
          <w:fldChar w:fldCharType="separate"/>
        </w:r>
        <w:r w:rsidR="00111930">
          <w:rPr>
            <w:noProof/>
            <w:webHidden/>
          </w:rPr>
          <w:t>5</w:t>
        </w:r>
        <w:r w:rsidR="00111930">
          <w:rPr>
            <w:noProof/>
            <w:webHidden/>
          </w:rPr>
          <w:fldChar w:fldCharType="end"/>
        </w:r>
      </w:hyperlink>
    </w:p>
    <w:p w14:paraId="6665FEC3" w14:textId="739E7C23" w:rsidR="00111930" w:rsidRDefault="00697E82">
      <w:pPr>
        <w:pStyle w:val="21"/>
        <w:tabs>
          <w:tab w:val="right" w:leader="dot" w:pos="9628"/>
        </w:tabs>
        <w:rPr>
          <w:rFonts w:asciiTheme="minorHAnsi" w:eastAsiaTheme="minorEastAsia" w:hAnsiTheme="minorHAnsi" w:cstheme="minorBidi"/>
          <w:noProof/>
          <w:kern w:val="0"/>
          <w:sz w:val="24"/>
          <w:szCs w:val="24"/>
          <w:lang w:val="en-AU"/>
        </w:rPr>
      </w:pPr>
      <w:hyperlink w:anchor="_Toc105605659" w:history="1">
        <w:r w:rsidR="00111930" w:rsidRPr="00E22CE9">
          <w:rPr>
            <w:rStyle w:val="aff1"/>
            <w:rFonts w:ascii="Times New Roman" w:hAnsi="Times New Roman"/>
            <w:b/>
            <w:noProof/>
          </w:rPr>
          <w:t>1.4</w:t>
        </w:r>
        <w:r w:rsidR="00111930" w:rsidRPr="00E22CE9">
          <w:rPr>
            <w:rStyle w:val="aff1"/>
            <w:rFonts w:cs="Arial"/>
            <w:noProof/>
          </w:rPr>
          <w:t xml:space="preserve"> Remote Control</w:t>
        </w:r>
        <w:r w:rsidR="00111930">
          <w:rPr>
            <w:noProof/>
            <w:webHidden/>
          </w:rPr>
          <w:tab/>
        </w:r>
        <w:r w:rsidR="00111930">
          <w:rPr>
            <w:noProof/>
            <w:webHidden/>
          </w:rPr>
          <w:fldChar w:fldCharType="begin"/>
        </w:r>
        <w:r w:rsidR="00111930">
          <w:rPr>
            <w:noProof/>
            <w:webHidden/>
          </w:rPr>
          <w:instrText xml:space="preserve"> PAGEREF _Toc105605659 \h </w:instrText>
        </w:r>
        <w:r w:rsidR="00111930">
          <w:rPr>
            <w:noProof/>
            <w:webHidden/>
          </w:rPr>
        </w:r>
        <w:r w:rsidR="00111930">
          <w:rPr>
            <w:noProof/>
            <w:webHidden/>
          </w:rPr>
          <w:fldChar w:fldCharType="separate"/>
        </w:r>
        <w:r w:rsidR="00111930">
          <w:rPr>
            <w:noProof/>
            <w:webHidden/>
          </w:rPr>
          <w:t>7</w:t>
        </w:r>
        <w:r w:rsidR="00111930">
          <w:rPr>
            <w:noProof/>
            <w:webHidden/>
          </w:rPr>
          <w:fldChar w:fldCharType="end"/>
        </w:r>
      </w:hyperlink>
    </w:p>
    <w:p w14:paraId="71EB59CD" w14:textId="33AD138A" w:rsidR="00111930" w:rsidRDefault="00697E82">
      <w:pPr>
        <w:pStyle w:val="11"/>
        <w:tabs>
          <w:tab w:val="right" w:leader="dot" w:pos="9628"/>
        </w:tabs>
        <w:rPr>
          <w:rFonts w:asciiTheme="minorHAnsi" w:eastAsiaTheme="minorEastAsia" w:hAnsiTheme="minorHAnsi" w:cstheme="minorBidi"/>
          <w:b w:val="0"/>
          <w:noProof/>
          <w:kern w:val="0"/>
          <w:sz w:val="24"/>
          <w:szCs w:val="24"/>
          <w:lang w:val="en-AU"/>
        </w:rPr>
      </w:pPr>
      <w:hyperlink w:anchor="_Toc105605660" w:history="1">
        <w:r w:rsidR="00111930" w:rsidRPr="00E22CE9">
          <w:rPr>
            <w:rStyle w:val="aff1"/>
            <w:rFonts w:ascii="Times New Roman" w:hAnsi="Times New Roman"/>
            <w:noProof/>
          </w:rPr>
          <w:t>2</w:t>
        </w:r>
        <w:r w:rsidR="00111930" w:rsidRPr="00E22CE9">
          <w:rPr>
            <w:rStyle w:val="aff1"/>
            <w:rFonts w:cs="Arial"/>
            <w:noProof/>
          </w:rPr>
          <w:t xml:space="preserve"> Networking</w:t>
        </w:r>
        <w:r w:rsidR="00111930">
          <w:rPr>
            <w:noProof/>
            <w:webHidden/>
          </w:rPr>
          <w:tab/>
        </w:r>
        <w:r w:rsidR="00111930">
          <w:rPr>
            <w:noProof/>
            <w:webHidden/>
          </w:rPr>
          <w:fldChar w:fldCharType="begin"/>
        </w:r>
        <w:r w:rsidR="00111930">
          <w:rPr>
            <w:noProof/>
            <w:webHidden/>
          </w:rPr>
          <w:instrText xml:space="preserve"> PAGEREF _Toc105605660 \h </w:instrText>
        </w:r>
        <w:r w:rsidR="00111930">
          <w:rPr>
            <w:noProof/>
            <w:webHidden/>
          </w:rPr>
        </w:r>
        <w:r w:rsidR="00111930">
          <w:rPr>
            <w:noProof/>
            <w:webHidden/>
          </w:rPr>
          <w:fldChar w:fldCharType="separate"/>
        </w:r>
        <w:r w:rsidR="00111930">
          <w:rPr>
            <w:noProof/>
            <w:webHidden/>
          </w:rPr>
          <w:t>8</w:t>
        </w:r>
        <w:r w:rsidR="00111930">
          <w:rPr>
            <w:noProof/>
            <w:webHidden/>
          </w:rPr>
          <w:fldChar w:fldCharType="end"/>
        </w:r>
      </w:hyperlink>
    </w:p>
    <w:p w14:paraId="6CE0FAF1" w14:textId="254D3725" w:rsidR="00111930" w:rsidRDefault="00697E82">
      <w:pPr>
        <w:pStyle w:val="11"/>
        <w:tabs>
          <w:tab w:val="right" w:leader="dot" w:pos="9628"/>
        </w:tabs>
        <w:rPr>
          <w:rFonts w:asciiTheme="minorHAnsi" w:eastAsiaTheme="minorEastAsia" w:hAnsiTheme="minorHAnsi" w:cstheme="minorBidi"/>
          <w:b w:val="0"/>
          <w:noProof/>
          <w:kern w:val="0"/>
          <w:sz w:val="24"/>
          <w:szCs w:val="24"/>
          <w:lang w:val="en-AU"/>
        </w:rPr>
      </w:pPr>
      <w:hyperlink w:anchor="_Toc105605661" w:history="1">
        <w:r w:rsidR="00111930" w:rsidRPr="00E22CE9">
          <w:rPr>
            <w:rStyle w:val="aff1"/>
            <w:rFonts w:ascii="Times New Roman" w:hAnsi="Times New Roman"/>
            <w:noProof/>
          </w:rPr>
          <w:t>3</w:t>
        </w:r>
        <w:r w:rsidR="00111930" w:rsidRPr="00E22CE9">
          <w:rPr>
            <w:rStyle w:val="aff1"/>
            <w:rFonts w:cs="Arial"/>
            <w:noProof/>
          </w:rPr>
          <w:t xml:space="preserve"> Product List</w:t>
        </w:r>
        <w:r w:rsidR="00111930">
          <w:rPr>
            <w:noProof/>
            <w:webHidden/>
          </w:rPr>
          <w:tab/>
        </w:r>
        <w:r w:rsidR="00111930">
          <w:rPr>
            <w:noProof/>
            <w:webHidden/>
          </w:rPr>
          <w:fldChar w:fldCharType="begin"/>
        </w:r>
        <w:r w:rsidR="00111930">
          <w:rPr>
            <w:noProof/>
            <w:webHidden/>
          </w:rPr>
          <w:instrText xml:space="preserve"> PAGEREF _Toc105605661 \h </w:instrText>
        </w:r>
        <w:r w:rsidR="00111930">
          <w:rPr>
            <w:noProof/>
            <w:webHidden/>
          </w:rPr>
        </w:r>
        <w:r w:rsidR="00111930">
          <w:rPr>
            <w:noProof/>
            <w:webHidden/>
          </w:rPr>
          <w:fldChar w:fldCharType="separate"/>
        </w:r>
        <w:r w:rsidR="00111930">
          <w:rPr>
            <w:noProof/>
            <w:webHidden/>
          </w:rPr>
          <w:t>9</w:t>
        </w:r>
        <w:r w:rsidR="00111930">
          <w:rPr>
            <w:noProof/>
            <w:webHidden/>
          </w:rPr>
          <w:fldChar w:fldCharType="end"/>
        </w:r>
      </w:hyperlink>
    </w:p>
    <w:p w14:paraId="0E07D7EE" w14:textId="654B25D1" w:rsidR="00111930" w:rsidRDefault="00697E82">
      <w:pPr>
        <w:pStyle w:val="11"/>
        <w:tabs>
          <w:tab w:val="right" w:leader="dot" w:pos="9628"/>
        </w:tabs>
        <w:rPr>
          <w:rFonts w:asciiTheme="minorHAnsi" w:eastAsiaTheme="minorEastAsia" w:hAnsiTheme="minorHAnsi" w:cstheme="minorBidi"/>
          <w:b w:val="0"/>
          <w:noProof/>
          <w:kern w:val="0"/>
          <w:sz w:val="24"/>
          <w:szCs w:val="24"/>
          <w:lang w:val="en-AU"/>
        </w:rPr>
      </w:pPr>
      <w:hyperlink w:anchor="_Toc105605662" w:history="1">
        <w:r w:rsidR="00111930" w:rsidRPr="00E22CE9">
          <w:rPr>
            <w:rStyle w:val="aff1"/>
            <w:rFonts w:ascii="Times New Roman" w:hAnsi="Times New Roman"/>
            <w:noProof/>
          </w:rPr>
          <w:t>4</w:t>
        </w:r>
        <w:r w:rsidR="00111930" w:rsidRPr="00E22CE9">
          <w:rPr>
            <w:rStyle w:val="aff1"/>
            <w:rFonts w:cs="Arial"/>
            <w:noProof/>
          </w:rPr>
          <w:t xml:space="preserve"> Initial Settings</w:t>
        </w:r>
        <w:r w:rsidR="00111930">
          <w:rPr>
            <w:noProof/>
            <w:webHidden/>
          </w:rPr>
          <w:tab/>
        </w:r>
        <w:r w:rsidR="00111930">
          <w:rPr>
            <w:noProof/>
            <w:webHidden/>
          </w:rPr>
          <w:fldChar w:fldCharType="begin"/>
        </w:r>
        <w:r w:rsidR="00111930">
          <w:rPr>
            <w:noProof/>
            <w:webHidden/>
          </w:rPr>
          <w:instrText xml:space="preserve"> PAGEREF _Toc105605662 \h </w:instrText>
        </w:r>
        <w:r w:rsidR="00111930">
          <w:rPr>
            <w:noProof/>
            <w:webHidden/>
          </w:rPr>
        </w:r>
        <w:r w:rsidR="00111930">
          <w:rPr>
            <w:noProof/>
            <w:webHidden/>
          </w:rPr>
          <w:fldChar w:fldCharType="separate"/>
        </w:r>
        <w:r w:rsidR="00111930">
          <w:rPr>
            <w:noProof/>
            <w:webHidden/>
          </w:rPr>
          <w:t>10</w:t>
        </w:r>
        <w:r w:rsidR="00111930">
          <w:rPr>
            <w:noProof/>
            <w:webHidden/>
          </w:rPr>
          <w:fldChar w:fldCharType="end"/>
        </w:r>
      </w:hyperlink>
    </w:p>
    <w:p w14:paraId="5DF379FC" w14:textId="55BB6805" w:rsidR="00111930" w:rsidRDefault="00697E82">
      <w:pPr>
        <w:pStyle w:val="21"/>
        <w:tabs>
          <w:tab w:val="right" w:leader="dot" w:pos="9628"/>
        </w:tabs>
        <w:rPr>
          <w:rFonts w:asciiTheme="minorHAnsi" w:eastAsiaTheme="minorEastAsia" w:hAnsiTheme="minorHAnsi" w:cstheme="minorBidi"/>
          <w:noProof/>
          <w:kern w:val="0"/>
          <w:sz w:val="24"/>
          <w:szCs w:val="24"/>
          <w:lang w:val="en-AU"/>
        </w:rPr>
      </w:pPr>
      <w:hyperlink w:anchor="_Toc105605663" w:history="1">
        <w:r w:rsidR="00111930" w:rsidRPr="00E22CE9">
          <w:rPr>
            <w:rStyle w:val="aff1"/>
            <w:rFonts w:ascii="Times New Roman" w:hAnsi="Times New Roman"/>
            <w:b/>
            <w:noProof/>
          </w:rPr>
          <w:t>4.1</w:t>
        </w:r>
        <w:r w:rsidR="00111930" w:rsidRPr="00E22CE9">
          <w:rPr>
            <w:rStyle w:val="aff1"/>
            <w:rFonts w:cs="Arial"/>
            <w:noProof/>
          </w:rPr>
          <w:t xml:space="preserve"> Camera Connection</w:t>
        </w:r>
        <w:r w:rsidR="00111930">
          <w:rPr>
            <w:noProof/>
            <w:webHidden/>
          </w:rPr>
          <w:tab/>
        </w:r>
        <w:r w:rsidR="00111930">
          <w:rPr>
            <w:noProof/>
            <w:webHidden/>
          </w:rPr>
          <w:fldChar w:fldCharType="begin"/>
        </w:r>
        <w:r w:rsidR="00111930">
          <w:rPr>
            <w:noProof/>
            <w:webHidden/>
          </w:rPr>
          <w:instrText xml:space="preserve"> PAGEREF _Toc105605663 \h </w:instrText>
        </w:r>
        <w:r w:rsidR="00111930">
          <w:rPr>
            <w:noProof/>
            <w:webHidden/>
          </w:rPr>
        </w:r>
        <w:r w:rsidR="00111930">
          <w:rPr>
            <w:noProof/>
            <w:webHidden/>
          </w:rPr>
          <w:fldChar w:fldCharType="separate"/>
        </w:r>
        <w:r w:rsidR="00111930">
          <w:rPr>
            <w:noProof/>
            <w:webHidden/>
          </w:rPr>
          <w:t>10</w:t>
        </w:r>
        <w:r w:rsidR="00111930">
          <w:rPr>
            <w:noProof/>
            <w:webHidden/>
          </w:rPr>
          <w:fldChar w:fldCharType="end"/>
        </w:r>
      </w:hyperlink>
    </w:p>
    <w:p w14:paraId="609B9F0C" w14:textId="3A925B8F" w:rsidR="00111930" w:rsidRDefault="00697E82">
      <w:pPr>
        <w:pStyle w:val="21"/>
        <w:tabs>
          <w:tab w:val="right" w:leader="dot" w:pos="9628"/>
        </w:tabs>
        <w:rPr>
          <w:rFonts w:asciiTheme="minorHAnsi" w:eastAsiaTheme="minorEastAsia" w:hAnsiTheme="minorHAnsi" w:cstheme="minorBidi"/>
          <w:noProof/>
          <w:kern w:val="0"/>
          <w:sz w:val="24"/>
          <w:szCs w:val="24"/>
          <w:lang w:val="en-AU"/>
        </w:rPr>
      </w:pPr>
      <w:hyperlink w:anchor="_Toc105605664" w:history="1">
        <w:r w:rsidR="00111930" w:rsidRPr="00E22CE9">
          <w:rPr>
            <w:rStyle w:val="aff1"/>
            <w:rFonts w:ascii="Times New Roman" w:hAnsi="Times New Roman"/>
            <w:b/>
            <w:noProof/>
          </w:rPr>
          <w:t>4.2</w:t>
        </w:r>
        <w:r w:rsidR="00111930" w:rsidRPr="00E22CE9">
          <w:rPr>
            <w:rStyle w:val="aff1"/>
            <w:rFonts w:cs="Arial"/>
            <w:noProof/>
          </w:rPr>
          <w:t xml:space="preserve"> Power on</w:t>
        </w:r>
        <w:r w:rsidR="00111930">
          <w:rPr>
            <w:noProof/>
            <w:webHidden/>
          </w:rPr>
          <w:tab/>
        </w:r>
        <w:r w:rsidR="00111930">
          <w:rPr>
            <w:noProof/>
            <w:webHidden/>
          </w:rPr>
          <w:fldChar w:fldCharType="begin"/>
        </w:r>
        <w:r w:rsidR="00111930">
          <w:rPr>
            <w:noProof/>
            <w:webHidden/>
          </w:rPr>
          <w:instrText xml:space="preserve"> PAGEREF _Toc105605664 \h </w:instrText>
        </w:r>
        <w:r w:rsidR="00111930">
          <w:rPr>
            <w:noProof/>
            <w:webHidden/>
          </w:rPr>
        </w:r>
        <w:r w:rsidR="00111930">
          <w:rPr>
            <w:noProof/>
            <w:webHidden/>
          </w:rPr>
          <w:fldChar w:fldCharType="separate"/>
        </w:r>
        <w:r w:rsidR="00111930">
          <w:rPr>
            <w:noProof/>
            <w:webHidden/>
          </w:rPr>
          <w:t>10</w:t>
        </w:r>
        <w:r w:rsidR="00111930">
          <w:rPr>
            <w:noProof/>
            <w:webHidden/>
          </w:rPr>
          <w:fldChar w:fldCharType="end"/>
        </w:r>
      </w:hyperlink>
    </w:p>
    <w:p w14:paraId="4D317BC8" w14:textId="5095B56E" w:rsidR="00111930" w:rsidRDefault="00697E82">
      <w:pPr>
        <w:pStyle w:val="21"/>
        <w:tabs>
          <w:tab w:val="right" w:leader="dot" w:pos="9628"/>
        </w:tabs>
        <w:rPr>
          <w:rFonts w:asciiTheme="minorHAnsi" w:eastAsiaTheme="minorEastAsia" w:hAnsiTheme="minorHAnsi" w:cstheme="minorBidi"/>
          <w:noProof/>
          <w:kern w:val="0"/>
          <w:sz w:val="24"/>
          <w:szCs w:val="24"/>
          <w:lang w:val="en-AU"/>
        </w:rPr>
      </w:pPr>
      <w:hyperlink w:anchor="_Toc105605665" w:history="1">
        <w:r w:rsidR="00111930" w:rsidRPr="00E22CE9">
          <w:rPr>
            <w:rStyle w:val="aff1"/>
            <w:rFonts w:ascii="Times New Roman" w:hAnsi="Times New Roman"/>
            <w:b/>
            <w:noProof/>
          </w:rPr>
          <w:t>4.3</w:t>
        </w:r>
        <w:r w:rsidR="00111930" w:rsidRPr="00E22CE9">
          <w:rPr>
            <w:rStyle w:val="aff1"/>
            <w:rFonts w:cs="Arial"/>
            <w:noProof/>
          </w:rPr>
          <w:t xml:space="preserve"> Power off</w:t>
        </w:r>
        <w:r w:rsidR="00111930">
          <w:rPr>
            <w:noProof/>
            <w:webHidden/>
          </w:rPr>
          <w:tab/>
        </w:r>
        <w:r w:rsidR="00111930">
          <w:rPr>
            <w:noProof/>
            <w:webHidden/>
          </w:rPr>
          <w:fldChar w:fldCharType="begin"/>
        </w:r>
        <w:r w:rsidR="00111930">
          <w:rPr>
            <w:noProof/>
            <w:webHidden/>
          </w:rPr>
          <w:instrText xml:space="preserve"> PAGEREF _Toc105605665 \h </w:instrText>
        </w:r>
        <w:r w:rsidR="00111930">
          <w:rPr>
            <w:noProof/>
            <w:webHidden/>
          </w:rPr>
        </w:r>
        <w:r w:rsidR="00111930">
          <w:rPr>
            <w:noProof/>
            <w:webHidden/>
          </w:rPr>
          <w:fldChar w:fldCharType="separate"/>
        </w:r>
        <w:r w:rsidR="00111930">
          <w:rPr>
            <w:noProof/>
            <w:webHidden/>
          </w:rPr>
          <w:t>11</w:t>
        </w:r>
        <w:r w:rsidR="00111930">
          <w:rPr>
            <w:noProof/>
            <w:webHidden/>
          </w:rPr>
          <w:fldChar w:fldCharType="end"/>
        </w:r>
      </w:hyperlink>
    </w:p>
    <w:p w14:paraId="7E667B1F" w14:textId="0823E134" w:rsidR="00111930" w:rsidRDefault="00697E82">
      <w:pPr>
        <w:pStyle w:val="21"/>
        <w:tabs>
          <w:tab w:val="right" w:leader="dot" w:pos="9628"/>
        </w:tabs>
        <w:rPr>
          <w:rFonts w:asciiTheme="minorHAnsi" w:eastAsiaTheme="minorEastAsia" w:hAnsiTheme="minorHAnsi" w:cstheme="minorBidi"/>
          <w:noProof/>
          <w:kern w:val="0"/>
          <w:sz w:val="24"/>
          <w:szCs w:val="24"/>
          <w:lang w:val="en-AU"/>
        </w:rPr>
      </w:pPr>
      <w:hyperlink w:anchor="_Toc105605666" w:history="1">
        <w:r w:rsidR="00111930" w:rsidRPr="00E22CE9">
          <w:rPr>
            <w:rStyle w:val="aff1"/>
            <w:rFonts w:ascii="Times New Roman" w:hAnsi="Times New Roman"/>
            <w:b/>
            <w:noProof/>
          </w:rPr>
          <w:t>4.4</w:t>
        </w:r>
        <w:r w:rsidR="00111930" w:rsidRPr="00E22CE9">
          <w:rPr>
            <w:rStyle w:val="aff1"/>
            <w:rFonts w:cs="Arial"/>
            <w:noProof/>
          </w:rPr>
          <w:t xml:space="preserve"> Main Page</w:t>
        </w:r>
        <w:r w:rsidR="00111930">
          <w:rPr>
            <w:noProof/>
            <w:webHidden/>
          </w:rPr>
          <w:tab/>
        </w:r>
        <w:r w:rsidR="00111930">
          <w:rPr>
            <w:noProof/>
            <w:webHidden/>
          </w:rPr>
          <w:fldChar w:fldCharType="begin"/>
        </w:r>
        <w:r w:rsidR="00111930">
          <w:rPr>
            <w:noProof/>
            <w:webHidden/>
          </w:rPr>
          <w:instrText xml:space="preserve"> PAGEREF _Toc105605666 \h </w:instrText>
        </w:r>
        <w:r w:rsidR="00111930">
          <w:rPr>
            <w:noProof/>
            <w:webHidden/>
          </w:rPr>
        </w:r>
        <w:r w:rsidR="00111930">
          <w:rPr>
            <w:noProof/>
            <w:webHidden/>
          </w:rPr>
          <w:fldChar w:fldCharType="separate"/>
        </w:r>
        <w:r w:rsidR="00111930">
          <w:rPr>
            <w:noProof/>
            <w:webHidden/>
          </w:rPr>
          <w:t>11</w:t>
        </w:r>
        <w:r w:rsidR="00111930">
          <w:rPr>
            <w:noProof/>
            <w:webHidden/>
          </w:rPr>
          <w:fldChar w:fldCharType="end"/>
        </w:r>
      </w:hyperlink>
    </w:p>
    <w:p w14:paraId="3C8E61CD" w14:textId="0CAC1B4D" w:rsidR="00111930" w:rsidRDefault="00697E82">
      <w:pPr>
        <w:pStyle w:val="21"/>
        <w:tabs>
          <w:tab w:val="right" w:leader="dot" w:pos="9628"/>
        </w:tabs>
        <w:rPr>
          <w:rFonts w:asciiTheme="minorHAnsi" w:eastAsiaTheme="minorEastAsia" w:hAnsiTheme="minorHAnsi" w:cstheme="minorBidi"/>
          <w:noProof/>
          <w:kern w:val="0"/>
          <w:sz w:val="24"/>
          <w:szCs w:val="24"/>
          <w:lang w:val="en-AU"/>
        </w:rPr>
      </w:pPr>
      <w:hyperlink w:anchor="_Toc105605667" w:history="1">
        <w:r w:rsidR="00111930" w:rsidRPr="00E22CE9">
          <w:rPr>
            <w:rStyle w:val="aff1"/>
            <w:rFonts w:ascii="Times New Roman" w:hAnsi="Times New Roman"/>
            <w:b/>
            <w:noProof/>
          </w:rPr>
          <w:t>4.5</w:t>
        </w:r>
        <w:r w:rsidR="00111930" w:rsidRPr="00E22CE9">
          <w:rPr>
            <w:rStyle w:val="aff1"/>
            <w:rFonts w:cs="Arial"/>
            <w:noProof/>
          </w:rPr>
          <w:t xml:space="preserve"> Local Camera Adjustment</w:t>
        </w:r>
        <w:r w:rsidR="00111930">
          <w:rPr>
            <w:noProof/>
            <w:webHidden/>
          </w:rPr>
          <w:tab/>
        </w:r>
        <w:r w:rsidR="00111930">
          <w:rPr>
            <w:noProof/>
            <w:webHidden/>
          </w:rPr>
          <w:fldChar w:fldCharType="begin"/>
        </w:r>
        <w:r w:rsidR="00111930">
          <w:rPr>
            <w:noProof/>
            <w:webHidden/>
          </w:rPr>
          <w:instrText xml:space="preserve"> PAGEREF _Toc105605667 \h </w:instrText>
        </w:r>
        <w:r w:rsidR="00111930">
          <w:rPr>
            <w:noProof/>
            <w:webHidden/>
          </w:rPr>
        </w:r>
        <w:r w:rsidR="00111930">
          <w:rPr>
            <w:noProof/>
            <w:webHidden/>
          </w:rPr>
          <w:fldChar w:fldCharType="separate"/>
        </w:r>
        <w:r w:rsidR="00111930">
          <w:rPr>
            <w:noProof/>
            <w:webHidden/>
          </w:rPr>
          <w:t>12</w:t>
        </w:r>
        <w:r w:rsidR="00111930">
          <w:rPr>
            <w:noProof/>
            <w:webHidden/>
          </w:rPr>
          <w:fldChar w:fldCharType="end"/>
        </w:r>
      </w:hyperlink>
    </w:p>
    <w:p w14:paraId="3D4AD3F5" w14:textId="4025A9E3" w:rsidR="00111930" w:rsidRDefault="00697E82">
      <w:pPr>
        <w:pStyle w:val="31"/>
        <w:tabs>
          <w:tab w:val="right" w:leader="dot" w:pos="9628"/>
        </w:tabs>
        <w:rPr>
          <w:rFonts w:asciiTheme="minorHAnsi" w:eastAsiaTheme="minorEastAsia" w:hAnsiTheme="minorHAnsi" w:cstheme="minorBidi"/>
          <w:noProof/>
          <w:kern w:val="0"/>
          <w:sz w:val="24"/>
          <w:szCs w:val="24"/>
          <w:lang w:val="en-AU"/>
        </w:rPr>
      </w:pPr>
      <w:hyperlink w:anchor="_Toc105605668" w:history="1">
        <w:r w:rsidR="00111930" w:rsidRPr="00E22CE9">
          <w:rPr>
            <w:rStyle w:val="aff1"/>
            <w:noProof/>
          </w:rPr>
          <w:t>4.5.1 Local Camera Preview</w:t>
        </w:r>
        <w:r w:rsidR="00111930">
          <w:rPr>
            <w:noProof/>
            <w:webHidden/>
          </w:rPr>
          <w:tab/>
        </w:r>
        <w:r w:rsidR="00111930">
          <w:rPr>
            <w:noProof/>
            <w:webHidden/>
          </w:rPr>
          <w:fldChar w:fldCharType="begin"/>
        </w:r>
        <w:r w:rsidR="00111930">
          <w:rPr>
            <w:noProof/>
            <w:webHidden/>
          </w:rPr>
          <w:instrText xml:space="preserve"> PAGEREF _Toc105605668 \h </w:instrText>
        </w:r>
        <w:r w:rsidR="00111930">
          <w:rPr>
            <w:noProof/>
            <w:webHidden/>
          </w:rPr>
        </w:r>
        <w:r w:rsidR="00111930">
          <w:rPr>
            <w:noProof/>
            <w:webHidden/>
          </w:rPr>
          <w:fldChar w:fldCharType="separate"/>
        </w:r>
        <w:r w:rsidR="00111930">
          <w:rPr>
            <w:noProof/>
            <w:webHidden/>
          </w:rPr>
          <w:t>12</w:t>
        </w:r>
        <w:r w:rsidR="00111930">
          <w:rPr>
            <w:noProof/>
            <w:webHidden/>
          </w:rPr>
          <w:fldChar w:fldCharType="end"/>
        </w:r>
      </w:hyperlink>
    </w:p>
    <w:p w14:paraId="7AB239B6" w14:textId="4AC84DD5" w:rsidR="00111930" w:rsidRDefault="00697E82">
      <w:pPr>
        <w:pStyle w:val="31"/>
        <w:tabs>
          <w:tab w:val="right" w:leader="dot" w:pos="9628"/>
        </w:tabs>
        <w:rPr>
          <w:rFonts w:asciiTheme="minorHAnsi" w:eastAsiaTheme="minorEastAsia" w:hAnsiTheme="minorHAnsi" w:cstheme="minorBidi"/>
          <w:noProof/>
          <w:kern w:val="0"/>
          <w:sz w:val="24"/>
          <w:szCs w:val="24"/>
          <w:lang w:val="en-AU"/>
        </w:rPr>
      </w:pPr>
      <w:hyperlink w:anchor="_Toc105605669" w:history="1">
        <w:r w:rsidR="00111930" w:rsidRPr="00E22CE9">
          <w:rPr>
            <w:rStyle w:val="aff1"/>
            <w:noProof/>
          </w:rPr>
          <w:t>4.5.2 Preview Selection</w:t>
        </w:r>
        <w:r w:rsidR="00111930">
          <w:rPr>
            <w:noProof/>
            <w:webHidden/>
          </w:rPr>
          <w:tab/>
        </w:r>
        <w:r w:rsidR="00111930">
          <w:rPr>
            <w:noProof/>
            <w:webHidden/>
          </w:rPr>
          <w:fldChar w:fldCharType="begin"/>
        </w:r>
        <w:r w:rsidR="00111930">
          <w:rPr>
            <w:noProof/>
            <w:webHidden/>
          </w:rPr>
          <w:instrText xml:space="preserve"> PAGEREF _Toc105605669 \h </w:instrText>
        </w:r>
        <w:r w:rsidR="00111930">
          <w:rPr>
            <w:noProof/>
            <w:webHidden/>
          </w:rPr>
        </w:r>
        <w:r w:rsidR="00111930">
          <w:rPr>
            <w:noProof/>
            <w:webHidden/>
          </w:rPr>
          <w:fldChar w:fldCharType="separate"/>
        </w:r>
        <w:r w:rsidR="00111930">
          <w:rPr>
            <w:noProof/>
            <w:webHidden/>
          </w:rPr>
          <w:t>12</w:t>
        </w:r>
        <w:r w:rsidR="00111930">
          <w:rPr>
            <w:noProof/>
            <w:webHidden/>
          </w:rPr>
          <w:fldChar w:fldCharType="end"/>
        </w:r>
      </w:hyperlink>
    </w:p>
    <w:p w14:paraId="225D07E9" w14:textId="05C2902A" w:rsidR="00111930" w:rsidRDefault="00697E82">
      <w:pPr>
        <w:pStyle w:val="31"/>
        <w:tabs>
          <w:tab w:val="right" w:leader="dot" w:pos="9628"/>
        </w:tabs>
        <w:rPr>
          <w:rFonts w:asciiTheme="minorHAnsi" w:eastAsiaTheme="minorEastAsia" w:hAnsiTheme="minorHAnsi" w:cstheme="minorBidi"/>
          <w:noProof/>
          <w:kern w:val="0"/>
          <w:sz w:val="24"/>
          <w:szCs w:val="24"/>
          <w:lang w:val="en-AU"/>
        </w:rPr>
      </w:pPr>
      <w:hyperlink w:anchor="_Toc105605670" w:history="1">
        <w:r w:rsidR="00111930" w:rsidRPr="00E22CE9">
          <w:rPr>
            <w:rStyle w:val="aff1"/>
            <w:noProof/>
          </w:rPr>
          <w:t>4.5.3 Edit Preset Positions</w:t>
        </w:r>
        <w:r w:rsidR="00111930">
          <w:rPr>
            <w:noProof/>
            <w:webHidden/>
          </w:rPr>
          <w:tab/>
        </w:r>
        <w:r w:rsidR="00111930">
          <w:rPr>
            <w:noProof/>
            <w:webHidden/>
          </w:rPr>
          <w:fldChar w:fldCharType="begin"/>
        </w:r>
        <w:r w:rsidR="00111930">
          <w:rPr>
            <w:noProof/>
            <w:webHidden/>
          </w:rPr>
          <w:instrText xml:space="preserve"> PAGEREF _Toc105605670 \h </w:instrText>
        </w:r>
        <w:r w:rsidR="00111930">
          <w:rPr>
            <w:noProof/>
            <w:webHidden/>
          </w:rPr>
        </w:r>
        <w:r w:rsidR="00111930">
          <w:rPr>
            <w:noProof/>
            <w:webHidden/>
          </w:rPr>
          <w:fldChar w:fldCharType="separate"/>
        </w:r>
        <w:r w:rsidR="00111930">
          <w:rPr>
            <w:noProof/>
            <w:webHidden/>
          </w:rPr>
          <w:t>14</w:t>
        </w:r>
        <w:r w:rsidR="00111930">
          <w:rPr>
            <w:noProof/>
            <w:webHidden/>
          </w:rPr>
          <w:fldChar w:fldCharType="end"/>
        </w:r>
      </w:hyperlink>
    </w:p>
    <w:p w14:paraId="660534CF" w14:textId="0B8E3EEE" w:rsidR="00111930" w:rsidRDefault="00697E82">
      <w:pPr>
        <w:pStyle w:val="31"/>
        <w:tabs>
          <w:tab w:val="right" w:leader="dot" w:pos="9628"/>
        </w:tabs>
        <w:rPr>
          <w:rFonts w:asciiTheme="minorHAnsi" w:eastAsiaTheme="minorEastAsia" w:hAnsiTheme="minorHAnsi" w:cstheme="minorBidi"/>
          <w:noProof/>
          <w:kern w:val="0"/>
          <w:sz w:val="24"/>
          <w:szCs w:val="24"/>
          <w:lang w:val="en-AU"/>
        </w:rPr>
      </w:pPr>
      <w:hyperlink w:anchor="_Toc105605671" w:history="1">
        <w:r w:rsidR="00111930" w:rsidRPr="00E22CE9">
          <w:rPr>
            <w:rStyle w:val="aff1"/>
            <w:noProof/>
          </w:rPr>
          <w:t>4.5.4 Call Preset Positions</w:t>
        </w:r>
        <w:r w:rsidR="00111930">
          <w:rPr>
            <w:noProof/>
            <w:webHidden/>
          </w:rPr>
          <w:tab/>
        </w:r>
        <w:r w:rsidR="00111930">
          <w:rPr>
            <w:noProof/>
            <w:webHidden/>
          </w:rPr>
          <w:fldChar w:fldCharType="begin"/>
        </w:r>
        <w:r w:rsidR="00111930">
          <w:rPr>
            <w:noProof/>
            <w:webHidden/>
          </w:rPr>
          <w:instrText xml:space="preserve"> PAGEREF _Toc105605671 \h </w:instrText>
        </w:r>
        <w:r w:rsidR="00111930">
          <w:rPr>
            <w:noProof/>
            <w:webHidden/>
          </w:rPr>
        </w:r>
        <w:r w:rsidR="00111930">
          <w:rPr>
            <w:noProof/>
            <w:webHidden/>
          </w:rPr>
          <w:fldChar w:fldCharType="separate"/>
        </w:r>
        <w:r w:rsidR="00111930">
          <w:rPr>
            <w:noProof/>
            <w:webHidden/>
          </w:rPr>
          <w:t>15</w:t>
        </w:r>
        <w:r w:rsidR="00111930">
          <w:rPr>
            <w:noProof/>
            <w:webHidden/>
          </w:rPr>
          <w:fldChar w:fldCharType="end"/>
        </w:r>
      </w:hyperlink>
    </w:p>
    <w:p w14:paraId="70C7C7C2" w14:textId="1447051C" w:rsidR="00111930" w:rsidRDefault="00697E82">
      <w:pPr>
        <w:pStyle w:val="21"/>
        <w:tabs>
          <w:tab w:val="right" w:leader="dot" w:pos="9628"/>
        </w:tabs>
        <w:rPr>
          <w:rFonts w:asciiTheme="minorHAnsi" w:eastAsiaTheme="minorEastAsia" w:hAnsiTheme="minorHAnsi" w:cstheme="minorBidi"/>
          <w:noProof/>
          <w:kern w:val="0"/>
          <w:sz w:val="24"/>
          <w:szCs w:val="24"/>
          <w:lang w:val="en-AU"/>
        </w:rPr>
      </w:pPr>
      <w:hyperlink w:anchor="_Toc105605672" w:history="1">
        <w:r w:rsidR="00111930" w:rsidRPr="00E22CE9">
          <w:rPr>
            <w:rStyle w:val="aff1"/>
            <w:rFonts w:ascii="Times New Roman" w:hAnsi="Times New Roman"/>
            <w:b/>
            <w:noProof/>
          </w:rPr>
          <w:t>4.6</w:t>
        </w:r>
        <w:r w:rsidR="00111930" w:rsidRPr="00E22CE9">
          <w:rPr>
            <w:rStyle w:val="aff1"/>
            <w:rFonts w:cs="Arial"/>
            <w:noProof/>
          </w:rPr>
          <w:t xml:space="preserve"> Conference Setup</w:t>
        </w:r>
        <w:r w:rsidR="00111930">
          <w:rPr>
            <w:noProof/>
            <w:webHidden/>
          </w:rPr>
          <w:tab/>
        </w:r>
        <w:r w:rsidR="00111930">
          <w:rPr>
            <w:noProof/>
            <w:webHidden/>
          </w:rPr>
          <w:fldChar w:fldCharType="begin"/>
        </w:r>
        <w:r w:rsidR="00111930">
          <w:rPr>
            <w:noProof/>
            <w:webHidden/>
          </w:rPr>
          <w:instrText xml:space="preserve"> PAGEREF _Toc105605672 \h </w:instrText>
        </w:r>
        <w:r w:rsidR="00111930">
          <w:rPr>
            <w:noProof/>
            <w:webHidden/>
          </w:rPr>
        </w:r>
        <w:r w:rsidR="00111930">
          <w:rPr>
            <w:noProof/>
            <w:webHidden/>
          </w:rPr>
          <w:fldChar w:fldCharType="separate"/>
        </w:r>
        <w:r w:rsidR="00111930">
          <w:rPr>
            <w:noProof/>
            <w:webHidden/>
          </w:rPr>
          <w:t>16</w:t>
        </w:r>
        <w:r w:rsidR="00111930">
          <w:rPr>
            <w:noProof/>
            <w:webHidden/>
          </w:rPr>
          <w:fldChar w:fldCharType="end"/>
        </w:r>
      </w:hyperlink>
    </w:p>
    <w:p w14:paraId="3B474028" w14:textId="08D7B954" w:rsidR="00111930" w:rsidRDefault="00697E82">
      <w:pPr>
        <w:pStyle w:val="31"/>
        <w:tabs>
          <w:tab w:val="right" w:leader="dot" w:pos="9628"/>
        </w:tabs>
        <w:rPr>
          <w:rFonts w:asciiTheme="minorHAnsi" w:eastAsiaTheme="minorEastAsia" w:hAnsiTheme="minorHAnsi" w:cstheme="minorBidi"/>
          <w:noProof/>
          <w:kern w:val="0"/>
          <w:sz w:val="24"/>
          <w:szCs w:val="24"/>
          <w:lang w:val="en-AU"/>
        </w:rPr>
      </w:pPr>
      <w:hyperlink w:anchor="_Toc105605673" w:history="1">
        <w:r w:rsidR="00111930" w:rsidRPr="00E22CE9">
          <w:rPr>
            <w:rStyle w:val="aff1"/>
            <w:noProof/>
          </w:rPr>
          <w:t>4.6.1 Network Configuration</w:t>
        </w:r>
        <w:r w:rsidR="00111930">
          <w:rPr>
            <w:noProof/>
            <w:webHidden/>
          </w:rPr>
          <w:tab/>
        </w:r>
        <w:r w:rsidR="00111930">
          <w:rPr>
            <w:noProof/>
            <w:webHidden/>
          </w:rPr>
          <w:fldChar w:fldCharType="begin"/>
        </w:r>
        <w:r w:rsidR="00111930">
          <w:rPr>
            <w:noProof/>
            <w:webHidden/>
          </w:rPr>
          <w:instrText xml:space="preserve"> PAGEREF _Toc105605673 \h </w:instrText>
        </w:r>
        <w:r w:rsidR="00111930">
          <w:rPr>
            <w:noProof/>
            <w:webHidden/>
          </w:rPr>
        </w:r>
        <w:r w:rsidR="00111930">
          <w:rPr>
            <w:noProof/>
            <w:webHidden/>
          </w:rPr>
          <w:fldChar w:fldCharType="separate"/>
        </w:r>
        <w:r w:rsidR="00111930">
          <w:rPr>
            <w:noProof/>
            <w:webHidden/>
          </w:rPr>
          <w:t>17</w:t>
        </w:r>
        <w:r w:rsidR="00111930">
          <w:rPr>
            <w:noProof/>
            <w:webHidden/>
          </w:rPr>
          <w:fldChar w:fldCharType="end"/>
        </w:r>
      </w:hyperlink>
    </w:p>
    <w:p w14:paraId="377520EA" w14:textId="1281ADD0" w:rsidR="00111930" w:rsidRDefault="00697E82">
      <w:pPr>
        <w:pStyle w:val="31"/>
        <w:tabs>
          <w:tab w:val="right" w:leader="dot" w:pos="9628"/>
        </w:tabs>
        <w:rPr>
          <w:rFonts w:asciiTheme="minorHAnsi" w:eastAsiaTheme="minorEastAsia" w:hAnsiTheme="minorHAnsi" w:cstheme="minorBidi"/>
          <w:noProof/>
          <w:kern w:val="0"/>
          <w:sz w:val="24"/>
          <w:szCs w:val="24"/>
          <w:lang w:val="en-AU"/>
        </w:rPr>
      </w:pPr>
      <w:hyperlink w:anchor="_Toc105605674" w:history="1">
        <w:r w:rsidR="00111930" w:rsidRPr="00E22CE9">
          <w:rPr>
            <w:rStyle w:val="aff1"/>
            <w:noProof/>
          </w:rPr>
          <w:t>4.6.2 Server Configuration</w:t>
        </w:r>
        <w:r w:rsidR="00111930">
          <w:rPr>
            <w:noProof/>
            <w:webHidden/>
          </w:rPr>
          <w:tab/>
        </w:r>
        <w:r w:rsidR="00111930">
          <w:rPr>
            <w:noProof/>
            <w:webHidden/>
          </w:rPr>
          <w:fldChar w:fldCharType="begin"/>
        </w:r>
        <w:r w:rsidR="00111930">
          <w:rPr>
            <w:noProof/>
            <w:webHidden/>
          </w:rPr>
          <w:instrText xml:space="preserve"> PAGEREF _Toc105605674 \h </w:instrText>
        </w:r>
        <w:r w:rsidR="00111930">
          <w:rPr>
            <w:noProof/>
            <w:webHidden/>
          </w:rPr>
        </w:r>
        <w:r w:rsidR="00111930">
          <w:rPr>
            <w:noProof/>
            <w:webHidden/>
          </w:rPr>
          <w:fldChar w:fldCharType="separate"/>
        </w:r>
        <w:r w:rsidR="00111930">
          <w:rPr>
            <w:noProof/>
            <w:webHidden/>
          </w:rPr>
          <w:t>17</w:t>
        </w:r>
        <w:r w:rsidR="00111930">
          <w:rPr>
            <w:noProof/>
            <w:webHidden/>
          </w:rPr>
          <w:fldChar w:fldCharType="end"/>
        </w:r>
      </w:hyperlink>
    </w:p>
    <w:p w14:paraId="237C7771" w14:textId="6561687D" w:rsidR="00111930" w:rsidRDefault="00697E82">
      <w:pPr>
        <w:pStyle w:val="31"/>
        <w:tabs>
          <w:tab w:val="right" w:leader="dot" w:pos="9628"/>
        </w:tabs>
        <w:rPr>
          <w:rFonts w:asciiTheme="minorHAnsi" w:eastAsiaTheme="minorEastAsia" w:hAnsiTheme="minorHAnsi" w:cstheme="minorBidi"/>
          <w:noProof/>
          <w:kern w:val="0"/>
          <w:sz w:val="24"/>
          <w:szCs w:val="24"/>
          <w:lang w:val="en-AU"/>
        </w:rPr>
      </w:pPr>
      <w:hyperlink w:anchor="_Toc105605675" w:history="1">
        <w:r w:rsidR="00111930" w:rsidRPr="00E22CE9">
          <w:rPr>
            <w:rStyle w:val="aff1"/>
            <w:noProof/>
          </w:rPr>
          <w:t>4.6.3 Log In</w:t>
        </w:r>
        <w:r w:rsidR="00111930">
          <w:rPr>
            <w:noProof/>
            <w:webHidden/>
          </w:rPr>
          <w:tab/>
        </w:r>
        <w:r w:rsidR="00111930">
          <w:rPr>
            <w:noProof/>
            <w:webHidden/>
          </w:rPr>
          <w:fldChar w:fldCharType="begin"/>
        </w:r>
        <w:r w:rsidR="00111930">
          <w:rPr>
            <w:noProof/>
            <w:webHidden/>
          </w:rPr>
          <w:instrText xml:space="preserve"> PAGEREF _Toc105605675 \h </w:instrText>
        </w:r>
        <w:r w:rsidR="00111930">
          <w:rPr>
            <w:noProof/>
            <w:webHidden/>
          </w:rPr>
        </w:r>
        <w:r w:rsidR="00111930">
          <w:rPr>
            <w:noProof/>
            <w:webHidden/>
          </w:rPr>
          <w:fldChar w:fldCharType="separate"/>
        </w:r>
        <w:r w:rsidR="00111930">
          <w:rPr>
            <w:noProof/>
            <w:webHidden/>
          </w:rPr>
          <w:t>19</w:t>
        </w:r>
        <w:r w:rsidR="00111930">
          <w:rPr>
            <w:noProof/>
            <w:webHidden/>
          </w:rPr>
          <w:fldChar w:fldCharType="end"/>
        </w:r>
      </w:hyperlink>
    </w:p>
    <w:p w14:paraId="78FEF9FF" w14:textId="29D21BC2" w:rsidR="00111930" w:rsidRDefault="00697E82">
      <w:pPr>
        <w:pStyle w:val="11"/>
        <w:tabs>
          <w:tab w:val="right" w:leader="dot" w:pos="9628"/>
        </w:tabs>
        <w:rPr>
          <w:rFonts w:asciiTheme="minorHAnsi" w:eastAsiaTheme="minorEastAsia" w:hAnsiTheme="minorHAnsi" w:cstheme="minorBidi"/>
          <w:b w:val="0"/>
          <w:noProof/>
          <w:kern w:val="0"/>
          <w:sz w:val="24"/>
          <w:szCs w:val="24"/>
          <w:lang w:val="en-AU"/>
        </w:rPr>
      </w:pPr>
      <w:hyperlink w:anchor="_Toc105605676" w:history="1">
        <w:r w:rsidR="00111930" w:rsidRPr="00E22CE9">
          <w:rPr>
            <w:rStyle w:val="aff1"/>
            <w:rFonts w:ascii="Times New Roman" w:hAnsi="Times New Roman"/>
            <w:noProof/>
          </w:rPr>
          <w:t>5</w:t>
        </w:r>
        <w:r w:rsidR="00111930" w:rsidRPr="00E22CE9">
          <w:rPr>
            <w:rStyle w:val="aff1"/>
            <w:rFonts w:cs="Arial"/>
            <w:noProof/>
          </w:rPr>
          <w:t xml:space="preserve"> Meeting</w:t>
        </w:r>
        <w:r w:rsidR="00111930">
          <w:rPr>
            <w:noProof/>
            <w:webHidden/>
          </w:rPr>
          <w:tab/>
        </w:r>
        <w:r w:rsidR="00111930">
          <w:rPr>
            <w:noProof/>
            <w:webHidden/>
          </w:rPr>
          <w:fldChar w:fldCharType="begin"/>
        </w:r>
        <w:r w:rsidR="00111930">
          <w:rPr>
            <w:noProof/>
            <w:webHidden/>
          </w:rPr>
          <w:instrText xml:space="preserve"> PAGEREF _Toc105605676 \h </w:instrText>
        </w:r>
        <w:r w:rsidR="00111930">
          <w:rPr>
            <w:noProof/>
            <w:webHidden/>
          </w:rPr>
        </w:r>
        <w:r w:rsidR="00111930">
          <w:rPr>
            <w:noProof/>
            <w:webHidden/>
          </w:rPr>
          <w:fldChar w:fldCharType="separate"/>
        </w:r>
        <w:r w:rsidR="00111930">
          <w:rPr>
            <w:noProof/>
            <w:webHidden/>
          </w:rPr>
          <w:t>20</w:t>
        </w:r>
        <w:r w:rsidR="00111930">
          <w:rPr>
            <w:noProof/>
            <w:webHidden/>
          </w:rPr>
          <w:fldChar w:fldCharType="end"/>
        </w:r>
      </w:hyperlink>
    </w:p>
    <w:p w14:paraId="68C9A492" w14:textId="703B1749" w:rsidR="00111930" w:rsidRDefault="00697E82">
      <w:pPr>
        <w:pStyle w:val="21"/>
        <w:tabs>
          <w:tab w:val="right" w:leader="dot" w:pos="9628"/>
        </w:tabs>
        <w:rPr>
          <w:rFonts w:asciiTheme="minorHAnsi" w:eastAsiaTheme="minorEastAsia" w:hAnsiTheme="minorHAnsi" w:cstheme="minorBidi"/>
          <w:noProof/>
          <w:kern w:val="0"/>
          <w:sz w:val="24"/>
          <w:szCs w:val="24"/>
          <w:lang w:val="en-AU"/>
        </w:rPr>
      </w:pPr>
      <w:hyperlink w:anchor="_Toc105605677" w:history="1">
        <w:r w:rsidR="00111930" w:rsidRPr="00E22CE9">
          <w:rPr>
            <w:rStyle w:val="aff1"/>
            <w:rFonts w:ascii="Times New Roman" w:hAnsi="Times New Roman"/>
            <w:b/>
            <w:noProof/>
          </w:rPr>
          <w:t>5.1</w:t>
        </w:r>
        <w:r w:rsidR="00111930" w:rsidRPr="00E22CE9">
          <w:rPr>
            <w:rStyle w:val="aff1"/>
            <w:rFonts w:cs="Arial"/>
            <w:noProof/>
          </w:rPr>
          <w:t xml:space="preserve"> Meeting Basics</w:t>
        </w:r>
        <w:r w:rsidR="00111930">
          <w:rPr>
            <w:noProof/>
            <w:webHidden/>
          </w:rPr>
          <w:tab/>
        </w:r>
        <w:r w:rsidR="00111930">
          <w:rPr>
            <w:noProof/>
            <w:webHidden/>
          </w:rPr>
          <w:fldChar w:fldCharType="begin"/>
        </w:r>
        <w:r w:rsidR="00111930">
          <w:rPr>
            <w:noProof/>
            <w:webHidden/>
          </w:rPr>
          <w:instrText xml:space="preserve"> PAGEREF _Toc105605677 \h </w:instrText>
        </w:r>
        <w:r w:rsidR="00111930">
          <w:rPr>
            <w:noProof/>
            <w:webHidden/>
          </w:rPr>
        </w:r>
        <w:r w:rsidR="00111930">
          <w:rPr>
            <w:noProof/>
            <w:webHidden/>
          </w:rPr>
          <w:fldChar w:fldCharType="separate"/>
        </w:r>
        <w:r w:rsidR="00111930">
          <w:rPr>
            <w:noProof/>
            <w:webHidden/>
          </w:rPr>
          <w:t>20</w:t>
        </w:r>
        <w:r w:rsidR="00111930">
          <w:rPr>
            <w:noProof/>
            <w:webHidden/>
          </w:rPr>
          <w:fldChar w:fldCharType="end"/>
        </w:r>
      </w:hyperlink>
    </w:p>
    <w:p w14:paraId="1ABB5579" w14:textId="3FA797F5" w:rsidR="00111930" w:rsidRDefault="00697E82">
      <w:pPr>
        <w:pStyle w:val="31"/>
        <w:tabs>
          <w:tab w:val="right" w:leader="dot" w:pos="9628"/>
        </w:tabs>
        <w:rPr>
          <w:rFonts w:asciiTheme="minorHAnsi" w:eastAsiaTheme="minorEastAsia" w:hAnsiTheme="minorHAnsi" w:cstheme="minorBidi"/>
          <w:noProof/>
          <w:kern w:val="0"/>
          <w:sz w:val="24"/>
          <w:szCs w:val="24"/>
          <w:lang w:val="en-AU"/>
        </w:rPr>
      </w:pPr>
      <w:hyperlink w:anchor="_Toc105605678" w:history="1">
        <w:r w:rsidR="00111930" w:rsidRPr="00E22CE9">
          <w:rPr>
            <w:rStyle w:val="aff1"/>
            <w:noProof/>
          </w:rPr>
          <w:t>5.1.1 Start Meeting</w:t>
        </w:r>
        <w:r w:rsidR="00111930">
          <w:rPr>
            <w:noProof/>
            <w:webHidden/>
          </w:rPr>
          <w:tab/>
        </w:r>
        <w:r w:rsidR="00111930">
          <w:rPr>
            <w:noProof/>
            <w:webHidden/>
          </w:rPr>
          <w:fldChar w:fldCharType="begin"/>
        </w:r>
        <w:r w:rsidR="00111930">
          <w:rPr>
            <w:noProof/>
            <w:webHidden/>
          </w:rPr>
          <w:instrText xml:space="preserve"> PAGEREF _Toc105605678 \h </w:instrText>
        </w:r>
        <w:r w:rsidR="00111930">
          <w:rPr>
            <w:noProof/>
            <w:webHidden/>
          </w:rPr>
        </w:r>
        <w:r w:rsidR="00111930">
          <w:rPr>
            <w:noProof/>
            <w:webHidden/>
          </w:rPr>
          <w:fldChar w:fldCharType="separate"/>
        </w:r>
        <w:r w:rsidR="00111930">
          <w:rPr>
            <w:noProof/>
            <w:webHidden/>
          </w:rPr>
          <w:t>21</w:t>
        </w:r>
        <w:r w:rsidR="00111930">
          <w:rPr>
            <w:noProof/>
            <w:webHidden/>
          </w:rPr>
          <w:fldChar w:fldCharType="end"/>
        </w:r>
      </w:hyperlink>
    </w:p>
    <w:p w14:paraId="1FCAD408" w14:textId="7AF81DE4" w:rsidR="00111930" w:rsidRDefault="00697E82">
      <w:pPr>
        <w:pStyle w:val="31"/>
        <w:tabs>
          <w:tab w:val="right" w:leader="dot" w:pos="9628"/>
        </w:tabs>
        <w:rPr>
          <w:rFonts w:asciiTheme="minorHAnsi" w:eastAsiaTheme="minorEastAsia" w:hAnsiTheme="minorHAnsi" w:cstheme="minorBidi"/>
          <w:noProof/>
          <w:kern w:val="0"/>
          <w:sz w:val="24"/>
          <w:szCs w:val="24"/>
          <w:lang w:val="en-AU"/>
        </w:rPr>
      </w:pPr>
      <w:hyperlink w:anchor="_Toc105605679" w:history="1">
        <w:r w:rsidR="00111930" w:rsidRPr="00E22CE9">
          <w:rPr>
            <w:rStyle w:val="aff1"/>
            <w:noProof/>
          </w:rPr>
          <w:t>5.1.2 Join Meeting</w:t>
        </w:r>
        <w:r w:rsidR="00111930">
          <w:rPr>
            <w:noProof/>
            <w:webHidden/>
          </w:rPr>
          <w:tab/>
        </w:r>
        <w:r w:rsidR="00111930">
          <w:rPr>
            <w:noProof/>
            <w:webHidden/>
          </w:rPr>
          <w:fldChar w:fldCharType="begin"/>
        </w:r>
        <w:r w:rsidR="00111930">
          <w:rPr>
            <w:noProof/>
            <w:webHidden/>
          </w:rPr>
          <w:instrText xml:space="preserve"> PAGEREF _Toc105605679 \h </w:instrText>
        </w:r>
        <w:r w:rsidR="00111930">
          <w:rPr>
            <w:noProof/>
            <w:webHidden/>
          </w:rPr>
        </w:r>
        <w:r w:rsidR="00111930">
          <w:rPr>
            <w:noProof/>
            <w:webHidden/>
          </w:rPr>
          <w:fldChar w:fldCharType="separate"/>
        </w:r>
        <w:r w:rsidR="00111930">
          <w:rPr>
            <w:noProof/>
            <w:webHidden/>
          </w:rPr>
          <w:t>22</w:t>
        </w:r>
        <w:r w:rsidR="00111930">
          <w:rPr>
            <w:noProof/>
            <w:webHidden/>
          </w:rPr>
          <w:fldChar w:fldCharType="end"/>
        </w:r>
      </w:hyperlink>
    </w:p>
    <w:p w14:paraId="4334FEEA" w14:textId="55FF20F8" w:rsidR="00111930" w:rsidRDefault="00697E82">
      <w:pPr>
        <w:pStyle w:val="31"/>
        <w:tabs>
          <w:tab w:val="right" w:leader="dot" w:pos="9628"/>
        </w:tabs>
        <w:rPr>
          <w:rFonts w:asciiTheme="minorHAnsi" w:eastAsiaTheme="minorEastAsia" w:hAnsiTheme="minorHAnsi" w:cstheme="minorBidi"/>
          <w:noProof/>
          <w:kern w:val="0"/>
          <w:sz w:val="24"/>
          <w:szCs w:val="24"/>
          <w:lang w:val="en-AU"/>
        </w:rPr>
      </w:pPr>
      <w:hyperlink w:anchor="_Toc105605680" w:history="1">
        <w:r w:rsidR="00111930" w:rsidRPr="00E22CE9">
          <w:rPr>
            <w:rStyle w:val="aff1"/>
            <w:noProof/>
          </w:rPr>
          <w:t>5.1.3 Reserve Meeting</w:t>
        </w:r>
        <w:r w:rsidR="00111930">
          <w:rPr>
            <w:noProof/>
            <w:webHidden/>
          </w:rPr>
          <w:tab/>
        </w:r>
        <w:r w:rsidR="00111930">
          <w:rPr>
            <w:noProof/>
            <w:webHidden/>
          </w:rPr>
          <w:fldChar w:fldCharType="begin"/>
        </w:r>
        <w:r w:rsidR="00111930">
          <w:rPr>
            <w:noProof/>
            <w:webHidden/>
          </w:rPr>
          <w:instrText xml:space="preserve"> PAGEREF _Toc105605680 \h </w:instrText>
        </w:r>
        <w:r w:rsidR="00111930">
          <w:rPr>
            <w:noProof/>
            <w:webHidden/>
          </w:rPr>
        </w:r>
        <w:r w:rsidR="00111930">
          <w:rPr>
            <w:noProof/>
            <w:webHidden/>
          </w:rPr>
          <w:fldChar w:fldCharType="separate"/>
        </w:r>
        <w:r w:rsidR="00111930">
          <w:rPr>
            <w:noProof/>
            <w:webHidden/>
          </w:rPr>
          <w:t>22</w:t>
        </w:r>
        <w:r w:rsidR="00111930">
          <w:rPr>
            <w:noProof/>
            <w:webHidden/>
          </w:rPr>
          <w:fldChar w:fldCharType="end"/>
        </w:r>
      </w:hyperlink>
    </w:p>
    <w:p w14:paraId="63241FD6" w14:textId="0830153C" w:rsidR="00111930" w:rsidRDefault="00697E82">
      <w:pPr>
        <w:pStyle w:val="21"/>
        <w:tabs>
          <w:tab w:val="right" w:leader="dot" w:pos="9628"/>
        </w:tabs>
        <w:rPr>
          <w:rFonts w:asciiTheme="minorHAnsi" w:eastAsiaTheme="minorEastAsia" w:hAnsiTheme="minorHAnsi" w:cstheme="minorBidi"/>
          <w:noProof/>
          <w:kern w:val="0"/>
          <w:sz w:val="24"/>
          <w:szCs w:val="24"/>
          <w:lang w:val="en-AU"/>
        </w:rPr>
      </w:pPr>
      <w:hyperlink w:anchor="_Toc105605681" w:history="1">
        <w:r w:rsidR="00111930" w:rsidRPr="00E22CE9">
          <w:rPr>
            <w:rStyle w:val="aff1"/>
            <w:rFonts w:ascii="Times New Roman" w:hAnsi="Times New Roman"/>
            <w:b/>
            <w:noProof/>
          </w:rPr>
          <w:t>5.2</w:t>
        </w:r>
        <w:r w:rsidR="00111930" w:rsidRPr="00E22CE9">
          <w:rPr>
            <w:rStyle w:val="aff1"/>
            <w:noProof/>
          </w:rPr>
          <w:t xml:space="preserve"> Meeting Controls</w:t>
        </w:r>
        <w:r w:rsidR="00111930">
          <w:rPr>
            <w:noProof/>
            <w:webHidden/>
          </w:rPr>
          <w:tab/>
        </w:r>
        <w:r w:rsidR="00111930">
          <w:rPr>
            <w:noProof/>
            <w:webHidden/>
          </w:rPr>
          <w:fldChar w:fldCharType="begin"/>
        </w:r>
        <w:r w:rsidR="00111930">
          <w:rPr>
            <w:noProof/>
            <w:webHidden/>
          </w:rPr>
          <w:instrText xml:space="preserve"> PAGEREF _Toc105605681 \h </w:instrText>
        </w:r>
        <w:r w:rsidR="00111930">
          <w:rPr>
            <w:noProof/>
            <w:webHidden/>
          </w:rPr>
        </w:r>
        <w:r w:rsidR="00111930">
          <w:rPr>
            <w:noProof/>
            <w:webHidden/>
          </w:rPr>
          <w:fldChar w:fldCharType="separate"/>
        </w:r>
        <w:r w:rsidR="00111930">
          <w:rPr>
            <w:noProof/>
            <w:webHidden/>
          </w:rPr>
          <w:t>25</w:t>
        </w:r>
        <w:r w:rsidR="00111930">
          <w:rPr>
            <w:noProof/>
            <w:webHidden/>
          </w:rPr>
          <w:fldChar w:fldCharType="end"/>
        </w:r>
      </w:hyperlink>
    </w:p>
    <w:p w14:paraId="7BE643DC" w14:textId="3785C8FC" w:rsidR="00111930" w:rsidRDefault="00697E82">
      <w:pPr>
        <w:pStyle w:val="31"/>
        <w:tabs>
          <w:tab w:val="right" w:leader="dot" w:pos="9628"/>
        </w:tabs>
        <w:rPr>
          <w:rFonts w:asciiTheme="minorHAnsi" w:eastAsiaTheme="minorEastAsia" w:hAnsiTheme="minorHAnsi" w:cstheme="minorBidi"/>
          <w:noProof/>
          <w:kern w:val="0"/>
          <w:sz w:val="24"/>
          <w:szCs w:val="24"/>
          <w:lang w:val="en-AU"/>
        </w:rPr>
      </w:pPr>
      <w:hyperlink w:anchor="_Toc105605682" w:history="1">
        <w:r w:rsidR="00111930" w:rsidRPr="00E22CE9">
          <w:rPr>
            <w:rStyle w:val="aff1"/>
            <w:noProof/>
          </w:rPr>
          <w:t>5.2.1 Host Endpoint</w:t>
        </w:r>
        <w:r w:rsidR="00111930">
          <w:rPr>
            <w:noProof/>
            <w:webHidden/>
          </w:rPr>
          <w:tab/>
        </w:r>
        <w:r w:rsidR="00111930">
          <w:rPr>
            <w:noProof/>
            <w:webHidden/>
          </w:rPr>
          <w:fldChar w:fldCharType="begin"/>
        </w:r>
        <w:r w:rsidR="00111930">
          <w:rPr>
            <w:noProof/>
            <w:webHidden/>
          </w:rPr>
          <w:instrText xml:space="preserve"> PAGEREF _Toc105605682 \h </w:instrText>
        </w:r>
        <w:r w:rsidR="00111930">
          <w:rPr>
            <w:noProof/>
            <w:webHidden/>
          </w:rPr>
        </w:r>
        <w:r w:rsidR="00111930">
          <w:rPr>
            <w:noProof/>
            <w:webHidden/>
          </w:rPr>
          <w:fldChar w:fldCharType="separate"/>
        </w:r>
        <w:r w:rsidR="00111930">
          <w:rPr>
            <w:noProof/>
            <w:webHidden/>
          </w:rPr>
          <w:t>25</w:t>
        </w:r>
        <w:r w:rsidR="00111930">
          <w:rPr>
            <w:noProof/>
            <w:webHidden/>
          </w:rPr>
          <w:fldChar w:fldCharType="end"/>
        </w:r>
      </w:hyperlink>
    </w:p>
    <w:p w14:paraId="4BC63712" w14:textId="14C41551" w:rsidR="00111930" w:rsidRDefault="00697E82">
      <w:pPr>
        <w:pStyle w:val="31"/>
        <w:tabs>
          <w:tab w:val="right" w:leader="dot" w:pos="9628"/>
        </w:tabs>
        <w:rPr>
          <w:rFonts w:asciiTheme="minorHAnsi" w:eastAsiaTheme="minorEastAsia" w:hAnsiTheme="minorHAnsi" w:cstheme="minorBidi"/>
          <w:noProof/>
          <w:kern w:val="0"/>
          <w:sz w:val="24"/>
          <w:szCs w:val="24"/>
          <w:lang w:val="en-AU"/>
        </w:rPr>
      </w:pPr>
      <w:hyperlink w:anchor="_Toc105605683" w:history="1">
        <w:r w:rsidR="00111930" w:rsidRPr="00E22CE9">
          <w:rPr>
            <w:rStyle w:val="aff1"/>
            <w:noProof/>
          </w:rPr>
          <w:t>5.2.2 Non-host Endpoint</w:t>
        </w:r>
        <w:r w:rsidR="00111930">
          <w:rPr>
            <w:noProof/>
            <w:webHidden/>
          </w:rPr>
          <w:tab/>
        </w:r>
        <w:r w:rsidR="00111930">
          <w:rPr>
            <w:noProof/>
            <w:webHidden/>
          </w:rPr>
          <w:fldChar w:fldCharType="begin"/>
        </w:r>
        <w:r w:rsidR="00111930">
          <w:rPr>
            <w:noProof/>
            <w:webHidden/>
          </w:rPr>
          <w:instrText xml:space="preserve"> PAGEREF _Toc105605683 \h </w:instrText>
        </w:r>
        <w:r w:rsidR="00111930">
          <w:rPr>
            <w:noProof/>
            <w:webHidden/>
          </w:rPr>
        </w:r>
        <w:r w:rsidR="00111930">
          <w:rPr>
            <w:noProof/>
            <w:webHidden/>
          </w:rPr>
          <w:fldChar w:fldCharType="separate"/>
        </w:r>
        <w:r w:rsidR="00111930">
          <w:rPr>
            <w:noProof/>
            <w:webHidden/>
          </w:rPr>
          <w:t>27</w:t>
        </w:r>
        <w:r w:rsidR="00111930">
          <w:rPr>
            <w:noProof/>
            <w:webHidden/>
          </w:rPr>
          <w:fldChar w:fldCharType="end"/>
        </w:r>
      </w:hyperlink>
    </w:p>
    <w:p w14:paraId="0E3B99F7" w14:textId="4D8CA664" w:rsidR="00111930" w:rsidRDefault="00697E82">
      <w:pPr>
        <w:pStyle w:val="11"/>
        <w:tabs>
          <w:tab w:val="right" w:leader="dot" w:pos="9628"/>
        </w:tabs>
        <w:rPr>
          <w:rFonts w:asciiTheme="minorHAnsi" w:eastAsiaTheme="minorEastAsia" w:hAnsiTheme="minorHAnsi" w:cstheme="minorBidi"/>
          <w:b w:val="0"/>
          <w:noProof/>
          <w:kern w:val="0"/>
          <w:sz w:val="24"/>
          <w:szCs w:val="24"/>
          <w:lang w:val="en-AU"/>
        </w:rPr>
      </w:pPr>
      <w:hyperlink w:anchor="_Toc105605684" w:history="1">
        <w:r w:rsidR="00111930" w:rsidRPr="00E22CE9">
          <w:rPr>
            <w:rStyle w:val="aff1"/>
            <w:rFonts w:ascii="Times New Roman" w:hAnsi="Times New Roman"/>
            <w:noProof/>
          </w:rPr>
          <w:t>6</w:t>
        </w:r>
        <w:r w:rsidR="00111930" w:rsidRPr="00E22CE9">
          <w:rPr>
            <w:rStyle w:val="aff1"/>
            <w:rFonts w:cs="Arial"/>
            <w:noProof/>
          </w:rPr>
          <w:t xml:space="preserve"> System Settings</w:t>
        </w:r>
        <w:r w:rsidR="00111930">
          <w:rPr>
            <w:noProof/>
            <w:webHidden/>
          </w:rPr>
          <w:tab/>
        </w:r>
        <w:r w:rsidR="00111930">
          <w:rPr>
            <w:noProof/>
            <w:webHidden/>
          </w:rPr>
          <w:fldChar w:fldCharType="begin"/>
        </w:r>
        <w:r w:rsidR="00111930">
          <w:rPr>
            <w:noProof/>
            <w:webHidden/>
          </w:rPr>
          <w:instrText xml:space="preserve"> PAGEREF _Toc105605684 \h </w:instrText>
        </w:r>
        <w:r w:rsidR="00111930">
          <w:rPr>
            <w:noProof/>
            <w:webHidden/>
          </w:rPr>
        </w:r>
        <w:r w:rsidR="00111930">
          <w:rPr>
            <w:noProof/>
            <w:webHidden/>
          </w:rPr>
          <w:fldChar w:fldCharType="separate"/>
        </w:r>
        <w:r w:rsidR="00111930">
          <w:rPr>
            <w:noProof/>
            <w:webHidden/>
          </w:rPr>
          <w:t>29</w:t>
        </w:r>
        <w:r w:rsidR="00111930">
          <w:rPr>
            <w:noProof/>
            <w:webHidden/>
          </w:rPr>
          <w:fldChar w:fldCharType="end"/>
        </w:r>
      </w:hyperlink>
    </w:p>
    <w:p w14:paraId="1F8E45D7" w14:textId="7EA1E2BA" w:rsidR="00111930" w:rsidRDefault="00697E82">
      <w:pPr>
        <w:pStyle w:val="21"/>
        <w:tabs>
          <w:tab w:val="right" w:leader="dot" w:pos="9628"/>
        </w:tabs>
        <w:rPr>
          <w:rFonts w:asciiTheme="minorHAnsi" w:eastAsiaTheme="minorEastAsia" w:hAnsiTheme="minorHAnsi" w:cstheme="minorBidi"/>
          <w:noProof/>
          <w:kern w:val="0"/>
          <w:sz w:val="24"/>
          <w:szCs w:val="24"/>
          <w:lang w:val="en-AU"/>
        </w:rPr>
      </w:pPr>
      <w:hyperlink w:anchor="_Toc105605685" w:history="1">
        <w:r w:rsidR="00111930" w:rsidRPr="00E22CE9">
          <w:rPr>
            <w:rStyle w:val="aff1"/>
            <w:rFonts w:ascii="Times New Roman" w:hAnsi="Times New Roman"/>
            <w:b/>
            <w:noProof/>
          </w:rPr>
          <w:t>6.1</w:t>
        </w:r>
        <w:r w:rsidR="00111930" w:rsidRPr="00E22CE9">
          <w:rPr>
            <w:rStyle w:val="aff1"/>
            <w:noProof/>
          </w:rPr>
          <w:t xml:space="preserve"> Common Settings</w:t>
        </w:r>
        <w:r w:rsidR="00111930">
          <w:rPr>
            <w:noProof/>
            <w:webHidden/>
          </w:rPr>
          <w:tab/>
        </w:r>
        <w:r w:rsidR="00111930">
          <w:rPr>
            <w:noProof/>
            <w:webHidden/>
          </w:rPr>
          <w:fldChar w:fldCharType="begin"/>
        </w:r>
        <w:r w:rsidR="00111930">
          <w:rPr>
            <w:noProof/>
            <w:webHidden/>
          </w:rPr>
          <w:instrText xml:space="preserve"> PAGEREF _Toc105605685 \h </w:instrText>
        </w:r>
        <w:r w:rsidR="00111930">
          <w:rPr>
            <w:noProof/>
            <w:webHidden/>
          </w:rPr>
        </w:r>
        <w:r w:rsidR="00111930">
          <w:rPr>
            <w:noProof/>
            <w:webHidden/>
          </w:rPr>
          <w:fldChar w:fldCharType="separate"/>
        </w:r>
        <w:r w:rsidR="00111930">
          <w:rPr>
            <w:noProof/>
            <w:webHidden/>
          </w:rPr>
          <w:t>29</w:t>
        </w:r>
        <w:r w:rsidR="00111930">
          <w:rPr>
            <w:noProof/>
            <w:webHidden/>
          </w:rPr>
          <w:fldChar w:fldCharType="end"/>
        </w:r>
      </w:hyperlink>
    </w:p>
    <w:p w14:paraId="301A09EB" w14:textId="7E725485" w:rsidR="00111930" w:rsidRDefault="00697E82">
      <w:pPr>
        <w:pStyle w:val="21"/>
        <w:tabs>
          <w:tab w:val="right" w:leader="dot" w:pos="9628"/>
        </w:tabs>
        <w:rPr>
          <w:rFonts w:asciiTheme="minorHAnsi" w:eastAsiaTheme="minorEastAsia" w:hAnsiTheme="minorHAnsi" w:cstheme="minorBidi"/>
          <w:noProof/>
          <w:kern w:val="0"/>
          <w:sz w:val="24"/>
          <w:szCs w:val="24"/>
          <w:lang w:val="en-AU"/>
        </w:rPr>
      </w:pPr>
      <w:hyperlink w:anchor="_Toc105605686" w:history="1">
        <w:r w:rsidR="00111930" w:rsidRPr="00E22CE9">
          <w:rPr>
            <w:rStyle w:val="aff1"/>
            <w:rFonts w:ascii="Times New Roman" w:hAnsi="Times New Roman"/>
            <w:b/>
            <w:noProof/>
          </w:rPr>
          <w:t>6.2</w:t>
        </w:r>
        <w:r w:rsidR="00111930" w:rsidRPr="00E22CE9">
          <w:rPr>
            <w:rStyle w:val="aff1"/>
            <w:noProof/>
          </w:rPr>
          <w:t xml:space="preserve"> Video Settings</w:t>
        </w:r>
        <w:r w:rsidR="00111930">
          <w:rPr>
            <w:noProof/>
            <w:webHidden/>
          </w:rPr>
          <w:tab/>
        </w:r>
        <w:r w:rsidR="00111930">
          <w:rPr>
            <w:noProof/>
            <w:webHidden/>
          </w:rPr>
          <w:fldChar w:fldCharType="begin"/>
        </w:r>
        <w:r w:rsidR="00111930">
          <w:rPr>
            <w:noProof/>
            <w:webHidden/>
          </w:rPr>
          <w:instrText xml:space="preserve"> PAGEREF _Toc105605686 \h </w:instrText>
        </w:r>
        <w:r w:rsidR="00111930">
          <w:rPr>
            <w:noProof/>
            <w:webHidden/>
          </w:rPr>
        </w:r>
        <w:r w:rsidR="00111930">
          <w:rPr>
            <w:noProof/>
            <w:webHidden/>
          </w:rPr>
          <w:fldChar w:fldCharType="separate"/>
        </w:r>
        <w:r w:rsidR="00111930">
          <w:rPr>
            <w:noProof/>
            <w:webHidden/>
          </w:rPr>
          <w:t>30</w:t>
        </w:r>
        <w:r w:rsidR="00111930">
          <w:rPr>
            <w:noProof/>
            <w:webHidden/>
          </w:rPr>
          <w:fldChar w:fldCharType="end"/>
        </w:r>
      </w:hyperlink>
    </w:p>
    <w:p w14:paraId="71FB5AC7" w14:textId="69D89A1F" w:rsidR="00111930" w:rsidRDefault="00697E82">
      <w:pPr>
        <w:pStyle w:val="21"/>
        <w:tabs>
          <w:tab w:val="right" w:leader="dot" w:pos="9628"/>
        </w:tabs>
        <w:rPr>
          <w:rFonts w:asciiTheme="minorHAnsi" w:eastAsiaTheme="minorEastAsia" w:hAnsiTheme="minorHAnsi" w:cstheme="minorBidi"/>
          <w:noProof/>
          <w:kern w:val="0"/>
          <w:sz w:val="24"/>
          <w:szCs w:val="24"/>
          <w:lang w:val="en-AU"/>
        </w:rPr>
      </w:pPr>
      <w:hyperlink w:anchor="_Toc105605687" w:history="1">
        <w:r w:rsidR="00111930" w:rsidRPr="00E22CE9">
          <w:rPr>
            <w:rStyle w:val="aff1"/>
            <w:rFonts w:ascii="Times New Roman" w:hAnsi="Times New Roman"/>
            <w:b/>
            <w:noProof/>
          </w:rPr>
          <w:t>6.3</w:t>
        </w:r>
        <w:r w:rsidR="00111930" w:rsidRPr="00E22CE9">
          <w:rPr>
            <w:rStyle w:val="aff1"/>
            <w:noProof/>
          </w:rPr>
          <w:t xml:space="preserve"> Audio Settings</w:t>
        </w:r>
        <w:r w:rsidR="00111930">
          <w:rPr>
            <w:noProof/>
            <w:webHidden/>
          </w:rPr>
          <w:tab/>
        </w:r>
        <w:r w:rsidR="00111930">
          <w:rPr>
            <w:noProof/>
            <w:webHidden/>
          </w:rPr>
          <w:fldChar w:fldCharType="begin"/>
        </w:r>
        <w:r w:rsidR="00111930">
          <w:rPr>
            <w:noProof/>
            <w:webHidden/>
          </w:rPr>
          <w:instrText xml:space="preserve"> PAGEREF _Toc105605687 \h </w:instrText>
        </w:r>
        <w:r w:rsidR="00111930">
          <w:rPr>
            <w:noProof/>
            <w:webHidden/>
          </w:rPr>
        </w:r>
        <w:r w:rsidR="00111930">
          <w:rPr>
            <w:noProof/>
            <w:webHidden/>
          </w:rPr>
          <w:fldChar w:fldCharType="separate"/>
        </w:r>
        <w:r w:rsidR="00111930">
          <w:rPr>
            <w:noProof/>
            <w:webHidden/>
          </w:rPr>
          <w:t>31</w:t>
        </w:r>
        <w:r w:rsidR="00111930">
          <w:rPr>
            <w:noProof/>
            <w:webHidden/>
          </w:rPr>
          <w:fldChar w:fldCharType="end"/>
        </w:r>
      </w:hyperlink>
    </w:p>
    <w:p w14:paraId="52D67F66" w14:textId="026DD3ED" w:rsidR="00111930" w:rsidRDefault="00697E82">
      <w:pPr>
        <w:pStyle w:val="21"/>
        <w:tabs>
          <w:tab w:val="right" w:leader="dot" w:pos="9628"/>
        </w:tabs>
        <w:rPr>
          <w:rFonts w:asciiTheme="minorHAnsi" w:eastAsiaTheme="minorEastAsia" w:hAnsiTheme="minorHAnsi" w:cstheme="minorBidi"/>
          <w:noProof/>
          <w:kern w:val="0"/>
          <w:sz w:val="24"/>
          <w:szCs w:val="24"/>
          <w:lang w:val="en-AU"/>
        </w:rPr>
      </w:pPr>
      <w:hyperlink w:anchor="_Toc105605688" w:history="1">
        <w:r w:rsidR="00111930" w:rsidRPr="00E22CE9">
          <w:rPr>
            <w:rStyle w:val="aff1"/>
            <w:rFonts w:ascii="Times New Roman" w:hAnsi="Times New Roman"/>
            <w:b/>
            <w:noProof/>
          </w:rPr>
          <w:t>6.4</w:t>
        </w:r>
        <w:r w:rsidR="00111930" w:rsidRPr="00E22CE9">
          <w:rPr>
            <w:rStyle w:val="aff1"/>
            <w:noProof/>
          </w:rPr>
          <w:t xml:space="preserve"> Network Settings</w:t>
        </w:r>
        <w:r w:rsidR="00111930">
          <w:rPr>
            <w:noProof/>
            <w:webHidden/>
          </w:rPr>
          <w:tab/>
        </w:r>
        <w:r w:rsidR="00111930">
          <w:rPr>
            <w:noProof/>
            <w:webHidden/>
          </w:rPr>
          <w:fldChar w:fldCharType="begin"/>
        </w:r>
        <w:r w:rsidR="00111930">
          <w:rPr>
            <w:noProof/>
            <w:webHidden/>
          </w:rPr>
          <w:instrText xml:space="preserve"> PAGEREF _Toc105605688 \h </w:instrText>
        </w:r>
        <w:r w:rsidR="00111930">
          <w:rPr>
            <w:noProof/>
            <w:webHidden/>
          </w:rPr>
        </w:r>
        <w:r w:rsidR="00111930">
          <w:rPr>
            <w:noProof/>
            <w:webHidden/>
          </w:rPr>
          <w:fldChar w:fldCharType="separate"/>
        </w:r>
        <w:r w:rsidR="00111930">
          <w:rPr>
            <w:noProof/>
            <w:webHidden/>
          </w:rPr>
          <w:t>31</w:t>
        </w:r>
        <w:r w:rsidR="00111930">
          <w:rPr>
            <w:noProof/>
            <w:webHidden/>
          </w:rPr>
          <w:fldChar w:fldCharType="end"/>
        </w:r>
      </w:hyperlink>
    </w:p>
    <w:p w14:paraId="09E256AE" w14:textId="77736EEE" w:rsidR="00111930" w:rsidRDefault="00697E82">
      <w:pPr>
        <w:pStyle w:val="21"/>
        <w:tabs>
          <w:tab w:val="right" w:leader="dot" w:pos="9628"/>
        </w:tabs>
        <w:rPr>
          <w:rFonts w:asciiTheme="minorHAnsi" w:eastAsiaTheme="minorEastAsia" w:hAnsiTheme="minorHAnsi" w:cstheme="minorBidi"/>
          <w:noProof/>
          <w:kern w:val="0"/>
          <w:sz w:val="24"/>
          <w:szCs w:val="24"/>
          <w:lang w:val="en-AU"/>
        </w:rPr>
      </w:pPr>
      <w:hyperlink w:anchor="_Toc105605689" w:history="1">
        <w:r w:rsidR="00111930" w:rsidRPr="00E22CE9">
          <w:rPr>
            <w:rStyle w:val="aff1"/>
            <w:rFonts w:ascii="Times New Roman" w:hAnsi="Times New Roman"/>
            <w:b/>
            <w:noProof/>
          </w:rPr>
          <w:t>6.5</w:t>
        </w:r>
        <w:r w:rsidR="00111930" w:rsidRPr="00E22CE9">
          <w:rPr>
            <w:rStyle w:val="aff1"/>
            <w:noProof/>
          </w:rPr>
          <w:t xml:space="preserve"> Other Settings</w:t>
        </w:r>
        <w:r w:rsidR="00111930">
          <w:rPr>
            <w:noProof/>
            <w:webHidden/>
          </w:rPr>
          <w:tab/>
        </w:r>
        <w:r w:rsidR="00111930">
          <w:rPr>
            <w:noProof/>
            <w:webHidden/>
          </w:rPr>
          <w:fldChar w:fldCharType="begin"/>
        </w:r>
        <w:r w:rsidR="00111930">
          <w:rPr>
            <w:noProof/>
            <w:webHidden/>
          </w:rPr>
          <w:instrText xml:space="preserve"> PAGEREF _Toc105605689 \h </w:instrText>
        </w:r>
        <w:r w:rsidR="00111930">
          <w:rPr>
            <w:noProof/>
            <w:webHidden/>
          </w:rPr>
        </w:r>
        <w:r w:rsidR="00111930">
          <w:rPr>
            <w:noProof/>
            <w:webHidden/>
          </w:rPr>
          <w:fldChar w:fldCharType="separate"/>
        </w:r>
        <w:r w:rsidR="00111930">
          <w:rPr>
            <w:noProof/>
            <w:webHidden/>
          </w:rPr>
          <w:t>32</w:t>
        </w:r>
        <w:r w:rsidR="00111930">
          <w:rPr>
            <w:noProof/>
            <w:webHidden/>
          </w:rPr>
          <w:fldChar w:fldCharType="end"/>
        </w:r>
      </w:hyperlink>
    </w:p>
    <w:p w14:paraId="4B2416E5" w14:textId="54611743" w:rsidR="00111930" w:rsidRDefault="00697E82">
      <w:pPr>
        <w:pStyle w:val="11"/>
        <w:tabs>
          <w:tab w:val="right" w:leader="dot" w:pos="9628"/>
        </w:tabs>
        <w:rPr>
          <w:rFonts w:asciiTheme="minorHAnsi" w:eastAsiaTheme="minorEastAsia" w:hAnsiTheme="minorHAnsi" w:cstheme="minorBidi"/>
          <w:b w:val="0"/>
          <w:noProof/>
          <w:kern w:val="0"/>
          <w:sz w:val="24"/>
          <w:szCs w:val="24"/>
          <w:lang w:val="en-AU"/>
        </w:rPr>
      </w:pPr>
      <w:hyperlink w:anchor="_Toc105605690" w:history="1">
        <w:r w:rsidR="00111930" w:rsidRPr="00E22CE9">
          <w:rPr>
            <w:rStyle w:val="aff1"/>
            <w:noProof/>
          </w:rPr>
          <w:t>Appendix1 Technical Specification</w:t>
        </w:r>
        <w:r w:rsidR="00111930">
          <w:rPr>
            <w:noProof/>
            <w:webHidden/>
          </w:rPr>
          <w:tab/>
        </w:r>
        <w:r w:rsidR="00111930">
          <w:rPr>
            <w:noProof/>
            <w:webHidden/>
          </w:rPr>
          <w:fldChar w:fldCharType="begin"/>
        </w:r>
        <w:r w:rsidR="00111930">
          <w:rPr>
            <w:noProof/>
            <w:webHidden/>
          </w:rPr>
          <w:instrText xml:space="preserve"> PAGEREF _Toc105605690 \h </w:instrText>
        </w:r>
        <w:r w:rsidR="00111930">
          <w:rPr>
            <w:noProof/>
            <w:webHidden/>
          </w:rPr>
        </w:r>
        <w:r w:rsidR="00111930">
          <w:rPr>
            <w:noProof/>
            <w:webHidden/>
          </w:rPr>
          <w:fldChar w:fldCharType="separate"/>
        </w:r>
        <w:r w:rsidR="00111930">
          <w:rPr>
            <w:noProof/>
            <w:webHidden/>
          </w:rPr>
          <w:t>33</w:t>
        </w:r>
        <w:r w:rsidR="00111930">
          <w:rPr>
            <w:noProof/>
            <w:webHidden/>
          </w:rPr>
          <w:fldChar w:fldCharType="end"/>
        </w:r>
      </w:hyperlink>
    </w:p>
    <w:p w14:paraId="1DE15B46" w14:textId="428F262F" w:rsidR="006522A4" w:rsidRDefault="001D3868">
      <w:pPr>
        <w:sectPr w:rsidR="006522A4" w:rsidSect="001859DF">
          <w:footerReference w:type="default" r:id="rId20"/>
          <w:pgSz w:w="11906" w:h="16838" w:code="9"/>
          <w:pgMar w:top="851" w:right="1134" w:bottom="1134" w:left="1134" w:header="283" w:footer="283" w:gutter="0"/>
          <w:pgNumType w:fmt="upperRoman"/>
          <w:cols w:space="425"/>
          <w:docGrid w:type="lines" w:linePitch="312"/>
        </w:sectPr>
      </w:pPr>
      <w:r>
        <w:rPr>
          <w:b/>
        </w:rPr>
        <w:fldChar w:fldCharType="end"/>
      </w:r>
    </w:p>
    <w:bookmarkStart w:id="6" w:name="_Toc378152826"/>
    <w:bookmarkStart w:id="7" w:name="_Toc105605653"/>
    <w:p w14:paraId="69775B2D" w14:textId="77777777" w:rsidR="00EB2689" w:rsidRPr="005F3552" w:rsidRDefault="00F04909" w:rsidP="006522A4">
      <w:pPr>
        <w:pStyle w:val="1"/>
        <w:spacing w:before="312" w:after="312"/>
        <w:rPr>
          <w:rFonts w:cs="Arial"/>
          <w:bCs w:val="0"/>
        </w:rPr>
      </w:pPr>
      <w:r>
        <w:rPr>
          <w:noProof/>
        </w:rPr>
        <w:lastRenderedPageBreak/>
        <mc:AlternateContent>
          <mc:Choice Requires="wpg">
            <w:drawing>
              <wp:anchor distT="0" distB="2286" distL="114300" distR="115824" simplePos="0" relativeHeight="251659264" behindDoc="1" locked="0" layoutInCell="1" allowOverlap="1" wp14:anchorId="3F65D30F" wp14:editId="405EC4DC">
                <wp:simplePos x="0" y="0"/>
                <wp:positionH relativeFrom="column">
                  <wp:posOffset>-739775</wp:posOffset>
                </wp:positionH>
                <wp:positionV relativeFrom="paragraph">
                  <wp:posOffset>489585</wp:posOffset>
                </wp:positionV>
                <wp:extent cx="7733665" cy="552450"/>
                <wp:effectExtent l="0" t="0" r="0" b="6350"/>
                <wp:wrapNone/>
                <wp:docPr id="90"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3665" cy="552450"/>
                          <a:chOff x="-428660" y="4643446"/>
                          <a:chExt cx="10072758" cy="785818"/>
                        </a:xfrm>
                      </wpg:grpSpPr>
                      <wpg:grpSp>
                        <wpg:cNvPr id="91" name="组合 74"/>
                        <wpg:cNvGrpSpPr>
                          <a:grpSpLocks/>
                        </wpg:cNvGrpSpPr>
                        <wpg:grpSpPr>
                          <a:xfrm>
                            <a:off x="-428660" y="4643446"/>
                            <a:ext cx="10072758" cy="671518"/>
                            <a:chOff x="-428660" y="4643446"/>
                            <a:chExt cx="10072758" cy="671518"/>
                          </a:xfrm>
                        </wpg:grpSpPr>
                        <wps:wsp>
                          <wps:cNvPr id="92" name="矩形 75"/>
                          <wps:cNvSpPr>
                            <a:spLocks/>
                          </wps:cNvSpPr>
                          <wps:spPr>
                            <a:xfrm>
                              <a:off x="-428660" y="4643446"/>
                              <a:ext cx="9271574" cy="671518"/>
                            </a:xfrm>
                            <a:prstGeom prst="rect">
                              <a:avLst/>
                            </a:prstGeom>
                            <a:solidFill>
                              <a:sysClr val="window" lastClr="FFFFFF">
                                <a:lumMod val="50000"/>
                              </a:sysClr>
                            </a:solidFill>
                            <a:ln w="25400" cap="flat" cmpd="sng" algn="ctr">
                              <a:noFill/>
                              <a:prstDash val="solid"/>
                            </a:ln>
                            <a:effectLst/>
                          </wps:spPr>
                          <wps:txbx>
                            <w:txbxContent>
                              <w:p w14:paraId="08924076" w14:textId="77777777" w:rsidR="003C1FE1" w:rsidRDefault="003C1FE1" w:rsidP="00FB3713"/>
                            </w:txbxContent>
                          </wps:txbx>
                          <wps:bodyPr rtlCol="0" anchor="ctr"/>
                        </wps:wsp>
                        <wps:wsp>
                          <wps:cNvPr id="93" name="矩形 76"/>
                          <wps:cNvSpPr>
                            <a:spLocks/>
                          </wps:cNvSpPr>
                          <wps:spPr>
                            <a:xfrm>
                              <a:off x="8880554" y="4643446"/>
                              <a:ext cx="763544" cy="671518"/>
                            </a:xfrm>
                            <a:prstGeom prst="rect">
                              <a:avLst/>
                            </a:prstGeom>
                            <a:solidFill>
                              <a:srgbClr val="1F497D">
                                <a:lumMod val="75000"/>
                              </a:srgbClr>
                            </a:solidFill>
                            <a:ln w="25400" cap="flat" cmpd="sng" algn="ctr">
                              <a:noFill/>
                              <a:prstDash val="solid"/>
                            </a:ln>
                            <a:effectLst/>
                          </wps:spPr>
                          <wps:txbx>
                            <w:txbxContent>
                              <w:p w14:paraId="6B791F00" w14:textId="77777777" w:rsidR="003C1FE1" w:rsidRDefault="003C1FE1" w:rsidP="00FB3713"/>
                            </w:txbxContent>
                          </wps:txbx>
                          <wps:bodyPr rtlCol="0" anchor="ctr"/>
                        </wps:wsp>
                      </wpg:grpSp>
                      <wps:wsp>
                        <wps:cNvPr id="94" name="直接连接符 77"/>
                        <wps:cNvCnPr>
                          <a:cxnSpLocks/>
                        </wps:cNvCnPr>
                        <wps:spPr>
                          <a:xfrm>
                            <a:off x="-428660" y="5424341"/>
                            <a:ext cx="10001320" cy="4923"/>
                          </a:xfrm>
                          <a:prstGeom prst="line">
                            <a:avLst/>
                          </a:prstGeom>
                          <a:noFill/>
                          <a:ln w="12700"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F65D30F" id="_x0000_s1047" style="position:absolute;left:0;text-align:left;margin-left:-58.25pt;margin-top:38.55pt;width:608.95pt;height:43.5pt;z-index:-251657216;mso-wrap-distance-right:9.12pt;mso-wrap-distance-bottom:.18pt" coordorigin="-4286,46434" coordsize="100727,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">
                <v:group id="组合 74" o:spid="_x0000_s1048" style="position:absolute;left:-4286;top:46434;width:100726;height:6715" coordorigin="-4286,46434" coordsize="100727,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">
                  <v:rect id="矩形 75" o:spid="_x0000_s1049" style="position:absolute;left:-4286;top:46434;width:92715;height: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" fillcolor="#7f7f7f" stroked="f" strokeweight="2pt">
                    <v:textbox>
                      <w:txbxContent>
                        <w:p w14:paraId="08924076" w14:textId="77777777" w:rsidR="003C1FE1" w:rsidRDefault="003C1FE1" w:rsidP="00FB3713"/>
                      </w:txbxContent>
                    </v:textbox>
                  </v:rect>
                  <v:rect id="矩形 76" o:spid="_x0000_s1050" style="position:absolute;left:88805;top:46434;width:7635;height: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" fillcolor="#17375e" stroked="f" strokeweight="2pt">
                    <v:textbox>
                      <w:txbxContent>
                        <w:p w14:paraId="6B791F00" w14:textId="77777777" w:rsidR="003C1FE1" w:rsidRDefault="003C1FE1" w:rsidP="00FB3713"/>
                      </w:txbxContent>
                    </v:textbox>
                  </v:rect>
                </v:group>
                <v:line id="直接连接符 77" o:spid="_x0000_s1051" style="position:absolute;visibility:visible;mso-wrap-style:square" from="-4286,54243" to="95726,5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" strokecolor="windowText" strokeweight="1pt">
                  <o:lock v:ext="edit" shapetype="f"/>
                </v:line>
              </v:group>
            </w:pict>
          </mc:Fallback>
        </mc:AlternateContent>
      </w:r>
      <w:bookmarkEnd w:id="6"/>
      <w:r w:rsidR="005F3552" w:rsidRPr="005F3552">
        <w:rPr>
          <w:rFonts w:cs="Arial"/>
          <w:bCs w:val="0"/>
        </w:rPr>
        <w:t>Product Introduction</w:t>
      </w:r>
      <w:bookmarkEnd w:id="7"/>
    </w:p>
    <w:p w14:paraId="22F1C9E1" w14:textId="77777777" w:rsidR="00CE7EFC" w:rsidRPr="00E42BE6" w:rsidRDefault="00BF52F1" w:rsidP="00E42BE6">
      <w:pPr>
        <w:pStyle w:val="2"/>
        <w:numPr>
          <w:ilvl w:val="1"/>
          <w:numId w:val="6"/>
        </w:numPr>
        <w:spacing w:before="624"/>
        <w:rPr>
          <w:rFonts w:cs="Arial"/>
          <w:bCs w:val="0"/>
        </w:rPr>
      </w:pPr>
      <w:bookmarkStart w:id="8" w:name="_Toc105605654"/>
      <w:r w:rsidRPr="00BF52F1">
        <w:rPr>
          <w:rFonts w:cs="Arial"/>
          <w:bCs w:val="0"/>
        </w:rPr>
        <w:t>Overview</w:t>
      </w:r>
      <w:bookmarkEnd w:id="8"/>
    </w:p>
    <w:p w14:paraId="30DA923C" w14:textId="580C6EBE" w:rsidR="000F3D98" w:rsidRPr="00E90D2D" w:rsidRDefault="000F3D98" w:rsidP="00F601B8">
      <w:pPr>
        <w:pStyle w:val="af"/>
        <w:ind w:left="840"/>
        <w:rPr>
          <w:rFonts w:cs="Arial"/>
        </w:rPr>
      </w:pPr>
      <w:r>
        <w:rPr>
          <w:rFonts w:cs="Arial"/>
        </w:rPr>
        <w:t>This product is a full HD and split-type video conferencing endpoint</w:t>
      </w:r>
      <w:r w:rsidR="0038011C">
        <w:rPr>
          <w:rFonts w:cs="Arial"/>
        </w:rPr>
        <w:t xml:space="preserve"> </w:t>
      </w:r>
      <w:r>
        <w:rPr>
          <w:rFonts w:cs="Arial"/>
        </w:rPr>
        <w:t>with rich audio and video connectors,</w:t>
      </w:r>
      <w:r w:rsidR="00F10502">
        <w:rPr>
          <w:rFonts w:cs="Arial"/>
        </w:rPr>
        <w:t xml:space="preserve"> </w:t>
      </w:r>
      <w:r>
        <w:rPr>
          <w:rFonts w:cs="Arial"/>
        </w:rPr>
        <w:t>multi-view transmission</w:t>
      </w:r>
      <w:r w:rsidR="00BB4BF6">
        <w:rPr>
          <w:rFonts w:cs="Arial"/>
        </w:rPr>
        <w:t>,</w:t>
      </w:r>
      <w:r w:rsidR="008157F5">
        <w:rPr>
          <w:rFonts w:cs="Arial"/>
        </w:rPr>
        <w:t xml:space="preserve"> </w:t>
      </w:r>
      <w:r>
        <w:rPr>
          <w:rFonts w:cs="Arial"/>
        </w:rPr>
        <w:t>and Wi-Fi interconnection functions, providing dual-</w:t>
      </w:r>
      <w:r w:rsidR="00C942F5">
        <w:rPr>
          <w:rFonts w:cs="Arial"/>
        </w:rPr>
        <w:t>stream</w:t>
      </w:r>
      <w:r w:rsidR="0038011C">
        <w:rPr>
          <w:rFonts w:cs="Arial"/>
        </w:rPr>
        <w:t xml:space="preserve"> 1080</w:t>
      </w:r>
      <w:r w:rsidR="00044412">
        <w:rPr>
          <w:rFonts w:cs="Arial"/>
        </w:rPr>
        <w:t>P</w:t>
      </w:r>
      <w:r w:rsidR="0038011C">
        <w:rPr>
          <w:rFonts w:cs="Arial"/>
        </w:rPr>
        <w:t xml:space="preserve">60fps ultra-high-definition picture and OPUS broadband voice, bringing a face-to-face communication experience. </w:t>
      </w:r>
      <w:r w:rsidR="0038011C" w:rsidRPr="0038011C">
        <w:rPr>
          <w:rFonts w:cs="Arial"/>
        </w:rPr>
        <w:t xml:space="preserve">It is </w:t>
      </w:r>
      <w:r w:rsidR="00E42BE6">
        <w:rPr>
          <w:rFonts w:cs="Arial"/>
        </w:rPr>
        <w:t xml:space="preserve">ideal </w:t>
      </w:r>
      <w:r w:rsidR="0038011C" w:rsidRPr="0038011C">
        <w:rPr>
          <w:rFonts w:cs="Arial"/>
        </w:rPr>
        <w:t>for</w:t>
      </w:r>
      <w:r w:rsidR="00E74F0C">
        <w:rPr>
          <w:rFonts w:cs="Arial"/>
        </w:rPr>
        <w:t xml:space="preserve"> the integrated construction of medium or large-scale video conference</w:t>
      </w:r>
      <w:r w:rsidR="005A682B">
        <w:rPr>
          <w:rFonts w:cs="Arial"/>
        </w:rPr>
        <w:t xml:space="preserve">s for </w:t>
      </w:r>
      <w:r w:rsidR="00E74F0C">
        <w:rPr>
          <w:rFonts w:cs="Arial"/>
        </w:rPr>
        <w:t>industrial customers.</w:t>
      </w:r>
    </w:p>
    <w:p w14:paraId="4C28C4F0" w14:textId="77777777" w:rsidR="00A74ABE" w:rsidRPr="003F6581" w:rsidRDefault="003F6581" w:rsidP="00A74ABE">
      <w:pPr>
        <w:pStyle w:val="2"/>
        <w:numPr>
          <w:ilvl w:val="1"/>
          <w:numId w:val="6"/>
        </w:numPr>
        <w:spacing w:before="624"/>
        <w:rPr>
          <w:rFonts w:cs="Arial"/>
          <w:bCs w:val="0"/>
        </w:rPr>
      </w:pPr>
      <w:bookmarkStart w:id="9" w:name="_Toc105605655"/>
      <w:r w:rsidRPr="003F6581">
        <w:rPr>
          <w:rFonts w:cs="Arial"/>
          <w:bCs w:val="0"/>
        </w:rPr>
        <w:t>Features</w:t>
      </w:r>
      <w:bookmarkEnd w:id="9"/>
    </w:p>
    <w:p w14:paraId="53180D6B" w14:textId="364164E8" w:rsidR="008438C3" w:rsidRPr="003F6581" w:rsidRDefault="003F6581" w:rsidP="008438C3">
      <w:pPr>
        <w:pStyle w:val="afa"/>
        <w:numPr>
          <w:ilvl w:val="0"/>
          <w:numId w:val="16"/>
        </w:numPr>
        <w:autoSpaceDE w:val="0"/>
        <w:autoSpaceDN w:val="0"/>
        <w:adjustRightInd w:val="0"/>
        <w:spacing w:after="104"/>
        <w:ind w:firstLineChars="0"/>
        <w:jc w:val="left"/>
        <w:rPr>
          <w:rFonts w:cs="Arial"/>
        </w:rPr>
      </w:pPr>
      <w:r w:rsidRPr="003F6581">
        <w:rPr>
          <w:rFonts w:cs="Arial"/>
        </w:rPr>
        <w:t>Support H265</w:t>
      </w:r>
      <w:r>
        <w:rPr>
          <w:rFonts w:cs="Arial"/>
        </w:rPr>
        <w:t xml:space="preserve"> </w:t>
      </w:r>
      <w:r w:rsidR="004937F5">
        <w:rPr>
          <w:rFonts w:cs="Arial"/>
        </w:rPr>
        <w:t xml:space="preserve">video </w:t>
      </w:r>
      <w:r>
        <w:rPr>
          <w:rFonts w:cs="Arial"/>
        </w:rPr>
        <w:t>codec</w:t>
      </w:r>
      <w:r w:rsidR="004937F5">
        <w:rPr>
          <w:rFonts w:cs="Arial"/>
        </w:rPr>
        <w:t xml:space="preserve"> and </w:t>
      </w:r>
      <w:r w:rsidRPr="003F6581">
        <w:rPr>
          <w:rFonts w:cs="Arial"/>
        </w:rPr>
        <w:t xml:space="preserve">1080P60fps </w:t>
      </w:r>
      <w:r w:rsidR="00386885">
        <w:rPr>
          <w:rFonts w:cs="Arial"/>
        </w:rPr>
        <w:t>dual-stream</w:t>
      </w:r>
      <w:r w:rsidR="0025661E">
        <w:rPr>
          <w:rFonts w:cs="Arial"/>
        </w:rPr>
        <w:t>.</w:t>
      </w:r>
    </w:p>
    <w:p w14:paraId="5CC7A0BB" w14:textId="27F6444E" w:rsidR="008438C3" w:rsidRPr="003F6581" w:rsidRDefault="004937F5" w:rsidP="008438C3">
      <w:pPr>
        <w:pStyle w:val="afa"/>
        <w:numPr>
          <w:ilvl w:val="0"/>
          <w:numId w:val="16"/>
        </w:numPr>
        <w:autoSpaceDE w:val="0"/>
        <w:autoSpaceDN w:val="0"/>
        <w:adjustRightInd w:val="0"/>
        <w:spacing w:after="104"/>
        <w:ind w:firstLineChars="0"/>
        <w:jc w:val="left"/>
        <w:rPr>
          <w:rFonts w:cs="Arial"/>
        </w:rPr>
      </w:pPr>
      <w:r>
        <w:rPr>
          <w:rFonts w:cs="Arial" w:hint="eastAsia"/>
        </w:rPr>
        <w:t>S</w:t>
      </w:r>
      <w:r>
        <w:rPr>
          <w:rFonts w:cs="Arial"/>
        </w:rPr>
        <w:t xml:space="preserve">upport OPUS audio codec and </w:t>
      </w:r>
      <w:proofErr w:type="gramStart"/>
      <w:r>
        <w:rPr>
          <w:rFonts w:cs="Arial"/>
        </w:rPr>
        <w:t>49KHz</w:t>
      </w:r>
      <w:proofErr w:type="gramEnd"/>
      <w:r>
        <w:rPr>
          <w:rFonts w:cs="Arial"/>
        </w:rPr>
        <w:t xml:space="preserve"> sampling rate</w:t>
      </w:r>
      <w:r w:rsidR="0025661E">
        <w:rPr>
          <w:rFonts w:cs="Arial"/>
        </w:rPr>
        <w:t>.</w:t>
      </w:r>
    </w:p>
    <w:p w14:paraId="716DFE1F" w14:textId="2DA72AD8" w:rsidR="008438C3" w:rsidRPr="003F6581" w:rsidRDefault="004937F5" w:rsidP="008438C3">
      <w:pPr>
        <w:pStyle w:val="afa"/>
        <w:numPr>
          <w:ilvl w:val="0"/>
          <w:numId w:val="16"/>
        </w:numPr>
        <w:autoSpaceDE w:val="0"/>
        <w:autoSpaceDN w:val="0"/>
        <w:adjustRightInd w:val="0"/>
        <w:spacing w:after="104"/>
        <w:ind w:firstLineChars="0"/>
        <w:jc w:val="left"/>
        <w:rPr>
          <w:rFonts w:cs="Arial"/>
        </w:rPr>
      </w:pPr>
      <w:r w:rsidRPr="004937F5">
        <w:rPr>
          <w:rFonts w:cs="Arial"/>
        </w:rPr>
        <w:t>Support USB omnidirectional microphone access</w:t>
      </w:r>
      <w:r w:rsidR="0025661E">
        <w:rPr>
          <w:rFonts w:cs="Arial"/>
        </w:rPr>
        <w:t>.</w:t>
      </w:r>
    </w:p>
    <w:p w14:paraId="23BAE373" w14:textId="77777777" w:rsidR="00FB7CD2" w:rsidRDefault="004937F5" w:rsidP="008438C3">
      <w:pPr>
        <w:pStyle w:val="afa"/>
        <w:numPr>
          <w:ilvl w:val="0"/>
          <w:numId w:val="16"/>
        </w:numPr>
        <w:autoSpaceDE w:val="0"/>
        <w:autoSpaceDN w:val="0"/>
        <w:adjustRightInd w:val="0"/>
        <w:spacing w:after="104"/>
        <w:ind w:firstLineChars="0"/>
        <w:jc w:val="left"/>
        <w:rPr>
          <w:rFonts w:cs="Arial"/>
        </w:rPr>
      </w:pPr>
      <w:r w:rsidRPr="004937F5">
        <w:rPr>
          <w:rFonts w:cs="Arial"/>
        </w:rPr>
        <w:t>Super network anti-packet loss</w:t>
      </w:r>
      <w:r>
        <w:rPr>
          <w:rFonts w:cs="Arial"/>
        </w:rPr>
        <w:t xml:space="preserve"> capacity</w:t>
      </w:r>
      <w:r w:rsidRPr="004937F5">
        <w:rPr>
          <w:rFonts w:cs="Arial"/>
        </w:rPr>
        <w:t>, ensuring</w:t>
      </w:r>
      <w:r>
        <w:rPr>
          <w:rFonts w:cs="Arial"/>
        </w:rPr>
        <w:t xml:space="preserve"> good audio and video conferencing </w:t>
      </w:r>
    </w:p>
    <w:p w14:paraId="53B473BD" w14:textId="01237764" w:rsidR="008438C3" w:rsidRPr="003F6581" w:rsidRDefault="00FB7CD2" w:rsidP="00FB7CD2">
      <w:pPr>
        <w:pStyle w:val="afa"/>
        <w:autoSpaceDE w:val="0"/>
        <w:autoSpaceDN w:val="0"/>
        <w:adjustRightInd w:val="0"/>
        <w:spacing w:after="104"/>
        <w:ind w:left="630" w:firstLineChars="0" w:firstLine="0"/>
        <w:jc w:val="left"/>
        <w:rPr>
          <w:rFonts w:cs="Arial"/>
        </w:rPr>
      </w:pPr>
      <w:r>
        <w:rPr>
          <w:rFonts w:cs="Arial"/>
        </w:rPr>
        <w:t xml:space="preserve">  </w:t>
      </w:r>
      <w:proofErr w:type="gramStart"/>
      <w:r w:rsidR="004937F5">
        <w:rPr>
          <w:rFonts w:cs="Arial"/>
        </w:rPr>
        <w:t>experience</w:t>
      </w:r>
      <w:proofErr w:type="gramEnd"/>
      <w:r w:rsidR="004937F5">
        <w:rPr>
          <w:rFonts w:cs="Arial"/>
        </w:rPr>
        <w:t xml:space="preserve"> under 30% packet loss</w:t>
      </w:r>
      <w:r w:rsidR="0025661E">
        <w:rPr>
          <w:rFonts w:cs="Arial"/>
        </w:rPr>
        <w:t>.</w:t>
      </w:r>
    </w:p>
    <w:p w14:paraId="4CC90602" w14:textId="48A7DF6A" w:rsidR="008438C3" w:rsidRPr="00E01516" w:rsidRDefault="00146ECA" w:rsidP="00E01516">
      <w:pPr>
        <w:pStyle w:val="afa"/>
        <w:numPr>
          <w:ilvl w:val="0"/>
          <w:numId w:val="16"/>
        </w:numPr>
        <w:autoSpaceDE w:val="0"/>
        <w:autoSpaceDN w:val="0"/>
        <w:adjustRightInd w:val="0"/>
        <w:spacing w:after="104"/>
        <w:ind w:firstLineChars="0"/>
        <w:jc w:val="left"/>
        <w:rPr>
          <w:rFonts w:cs="Arial"/>
        </w:rPr>
      </w:pPr>
      <w:r w:rsidRPr="00146ECA">
        <w:rPr>
          <w:rFonts w:cs="Arial"/>
        </w:rPr>
        <w:t>Rich audio and video</w:t>
      </w:r>
      <w:r>
        <w:rPr>
          <w:rFonts w:cs="Arial"/>
        </w:rPr>
        <w:t xml:space="preserve"> connectors</w:t>
      </w:r>
      <w:r w:rsidRPr="00146ECA">
        <w:rPr>
          <w:rFonts w:cs="Arial"/>
        </w:rPr>
        <w:t>, support HDMI, VGA, 3G-SDI</w:t>
      </w:r>
      <w:r>
        <w:rPr>
          <w:rFonts w:cs="Arial"/>
        </w:rPr>
        <w:t>,</w:t>
      </w:r>
      <w:r w:rsidRPr="00146ECA">
        <w:rPr>
          <w:rFonts w:cs="Arial"/>
        </w:rPr>
        <w:t xml:space="preserve"> and other</w:t>
      </w:r>
      <w:r>
        <w:rPr>
          <w:rFonts w:cs="Arial"/>
        </w:rPr>
        <w:t xml:space="preserve"> connector</w:t>
      </w:r>
      <w:r w:rsidRPr="00146ECA">
        <w:rPr>
          <w:rFonts w:cs="Arial"/>
        </w:rPr>
        <w:t xml:space="preserve"> types</w:t>
      </w:r>
      <w:r w:rsidR="0025661E">
        <w:rPr>
          <w:rFonts w:cs="Arial"/>
        </w:rPr>
        <w:t>.</w:t>
      </w:r>
    </w:p>
    <w:p w14:paraId="56F8473A" w14:textId="6B32C62A" w:rsidR="008438C3" w:rsidRPr="003F6581" w:rsidRDefault="00C67A07" w:rsidP="008438C3">
      <w:pPr>
        <w:pStyle w:val="afa"/>
        <w:numPr>
          <w:ilvl w:val="0"/>
          <w:numId w:val="16"/>
        </w:numPr>
        <w:autoSpaceDE w:val="0"/>
        <w:autoSpaceDN w:val="0"/>
        <w:adjustRightInd w:val="0"/>
        <w:spacing w:after="104"/>
        <w:ind w:firstLineChars="0"/>
        <w:jc w:val="left"/>
        <w:rPr>
          <w:rFonts w:cs="Arial"/>
        </w:rPr>
      </w:pPr>
      <w:r w:rsidRPr="00C67A07">
        <w:rPr>
          <w:rFonts w:cs="Arial"/>
        </w:rPr>
        <w:t>Support infrared remote control, mouse, keyboard</w:t>
      </w:r>
      <w:r w:rsidR="00E01516">
        <w:rPr>
          <w:rFonts w:cs="Arial"/>
        </w:rPr>
        <w:t>,</w:t>
      </w:r>
      <w:r w:rsidRPr="00C67A07">
        <w:rPr>
          <w:rFonts w:cs="Arial"/>
        </w:rPr>
        <w:t xml:space="preserve"> and other peripheral control</w:t>
      </w:r>
      <w:r w:rsidR="0025661E">
        <w:rPr>
          <w:rFonts w:cs="Arial"/>
        </w:rPr>
        <w:t>.</w:t>
      </w:r>
    </w:p>
    <w:p w14:paraId="0DD1675F" w14:textId="77777777" w:rsidR="00A74ABE" w:rsidRPr="00320F4E" w:rsidRDefault="00320F4E" w:rsidP="00A74ABE">
      <w:pPr>
        <w:pStyle w:val="2"/>
        <w:numPr>
          <w:ilvl w:val="1"/>
          <w:numId w:val="6"/>
        </w:numPr>
        <w:spacing w:before="624"/>
        <w:rPr>
          <w:rFonts w:cs="Arial"/>
          <w:bCs w:val="0"/>
        </w:rPr>
      </w:pPr>
      <w:bookmarkStart w:id="10" w:name="_Toc105605656"/>
      <w:r w:rsidRPr="00320F4E">
        <w:rPr>
          <w:rFonts w:cs="Arial"/>
          <w:bCs w:val="0"/>
        </w:rPr>
        <w:t>Structure</w:t>
      </w:r>
      <w:bookmarkEnd w:id="10"/>
    </w:p>
    <w:p w14:paraId="35775F2F" w14:textId="77777777" w:rsidR="00A74ABE" w:rsidRPr="00320F4E" w:rsidRDefault="00320F4E" w:rsidP="00A74ABE">
      <w:pPr>
        <w:pStyle w:val="3"/>
        <w:numPr>
          <w:ilvl w:val="2"/>
          <w:numId w:val="6"/>
        </w:numPr>
        <w:spacing w:before="312"/>
        <w:rPr>
          <w:rFonts w:cs="Arial"/>
          <w:bCs w:val="0"/>
        </w:rPr>
      </w:pPr>
      <w:bookmarkStart w:id="11" w:name="_Toc105605657"/>
      <w:r w:rsidRPr="00320F4E">
        <w:rPr>
          <w:rFonts w:cs="Arial"/>
          <w:bCs w:val="0"/>
        </w:rPr>
        <w:t>Front Panel</w:t>
      </w:r>
      <w:bookmarkEnd w:id="11"/>
    </w:p>
    <w:p w14:paraId="3F8B6657" w14:textId="4B73CDFC" w:rsidR="00A74ABE" w:rsidRPr="002D4092" w:rsidRDefault="002D4092" w:rsidP="002D4092">
      <w:pPr>
        <w:pStyle w:val="afff3"/>
        <w:jc w:val="center"/>
        <w:rPr>
          <w:rFonts w:cs="Arial"/>
          <w:b w:val="0"/>
          <w:bCs w:val="0"/>
        </w:rPr>
      </w:pPr>
      <w:bookmarkStart w:id="12" w:name="_Ref436989992"/>
      <w:r w:rsidRPr="002D4092">
        <w:rPr>
          <w:rFonts w:cs="Arial"/>
          <w:b w:val="0"/>
          <w:bCs w:val="0"/>
        </w:rPr>
        <w:t xml:space="preserve">Figure </w:t>
      </w:r>
      <w:r w:rsidR="007F0EFE">
        <w:rPr>
          <w:rFonts w:cs="Arial"/>
          <w:b w:val="0"/>
          <w:bCs w:val="0"/>
        </w:rPr>
        <w:fldChar w:fldCharType="begin"/>
      </w:r>
      <w:r w:rsidR="007F0EFE">
        <w:rPr>
          <w:rFonts w:cs="Arial"/>
          <w:b w:val="0"/>
          <w:bCs w:val="0"/>
        </w:rPr>
        <w:instrText xml:space="preserve"> STYLEREF 1 \s </w:instrText>
      </w:r>
      <w:r w:rsidR="007F0EFE">
        <w:rPr>
          <w:rFonts w:cs="Arial"/>
          <w:b w:val="0"/>
          <w:bCs w:val="0"/>
        </w:rPr>
        <w:fldChar w:fldCharType="separate"/>
      </w:r>
      <w:r w:rsidR="007F0EFE">
        <w:rPr>
          <w:rFonts w:cs="Arial"/>
          <w:b w:val="0"/>
          <w:bCs w:val="0"/>
          <w:noProof/>
        </w:rPr>
        <w:t>1</w:t>
      </w:r>
      <w:r w:rsidR="007F0EFE">
        <w:rPr>
          <w:rFonts w:cs="Arial"/>
          <w:b w:val="0"/>
          <w:bCs w:val="0"/>
        </w:rPr>
        <w:fldChar w:fldCharType="end"/>
      </w:r>
      <w:r w:rsidR="007F0EFE">
        <w:rPr>
          <w:rFonts w:cs="Arial"/>
          <w:b w:val="0"/>
          <w:bCs w:val="0"/>
        </w:rPr>
        <w:noBreakHyphen/>
      </w:r>
      <w:r w:rsidR="007F0EFE">
        <w:rPr>
          <w:rFonts w:cs="Arial"/>
          <w:b w:val="0"/>
          <w:bCs w:val="0"/>
        </w:rPr>
        <w:fldChar w:fldCharType="begin"/>
      </w:r>
      <w:r w:rsidR="007F0EFE">
        <w:rPr>
          <w:rFonts w:cs="Arial"/>
          <w:b w:val="0"/>
          <w:bCs w:val="0"/>
        </w:rPr>
        <w:instrText xml:space="preserve"> SEQ Figure \* ARABIC \s 1 </w:instrText>
      </w:r>
      <w:r w:rsidR="007F0EFE">
        <w:rPr>
          <w:rFonts w:cs="Arial"/>
          <w:b w:val="0"/>
          <w:bCs w:val="0"/>
        </w:rPr>
        <w:fldChar w:fldCharType="separate"/>
      </w:r>
      <w:r w:rsidR="007F0EFE">
        <w:rPr>
          <w:rFonts w:cs="Arial"/>
          <w:b w:val="0"/>
          <w:bCs w:val="0"/>
          <w:noProof/>
        </w:rPr>
        <w:t>1</w:t>
      </w:r>
      <w:r w:rsidR="007F0EFE">
        <w:rPr>
          <w:rFonts w:cs="Arial"/>
          <w:b w:val="0"/>
          <w:bCs w:val="0"/>
        </w:rPr>
        <w:fldChar w:fldCharType="end"/>
      </w:r>
      <w:bookmarkEnd w:id="12"/>
      <w:r w:rsidRPr="002D4092">
        <w:rPr>
          <w:rFonts w:cs="Arial"/>
          <w:b w:val="0"/>
          <w:bCs w:val="0"/>
        </w:rPr>
        <w:t xml:space="preserve"> </w:t>
      </w:r>
      <w:r w:rsidR="00FB199D">
        <w:rPr>
          <w:rFonts w:cs="Arial"/>
          <w:b w:val="0"/>
          <w:bCs w:val="0"/>
        </w:rPr>
        <w:t>F</w:t>
      </w:r>
      <w:r w:rsidRPr="002D4092">
        <w:rPr>
          <w:rFonts w:cs="Arial"/>
          <w:b w:val="0"/>
          <w:bCs w:val="0"/>
        </w:rPr>
        <w:t>ront Panel of</w:t>
      </w:r>
      <w:r w:rsidR="00FB199D">
        <w:rPr>
          <w:rFonts w:cs="Arial"/>
          <w:b w:val="0"/>
          <w:bCs w:val="0"/>
        </w:rPr>
        <w:t xml:space="preserve"> </w:t>
      </w:r>
      <w:r w:rsidRPr="002D4092">
        <w:rPr>
          <w:rFonts w:cs="Arial"/>
          <w:b w:val="0"/>
          <w:bCs w:val="0"/>
        </w:rPr>
        <w:t>Video Conferencing Endpoint</w:t>
      </w:r>
    </w:p>
    <w:p w14:paraId="61E1F065" w14:textId="77777777" w:rsidR="00CE7EFC" w:rsidRDefault="00F04909" w:rsidP="00CE7EFC">
      <w:pPr>
        <w:pStyle w:val="af6"/>
        <w:ind w:left="840"/>
      </w:pPr>
      <w:r w:rsidRPr="00733278">
        <w:rPr>
          <w:noProof/>
        </w:rPr>
        <w:drawing>
          <wp:inline distT="0" distB="0" distL="0" distR="0" wp14:anchorId="0EB300AB" wp14:editId="042D644F">
            <wp:extent cx="5486400" cy="1295400"/>
            <wp:effectExtent l="0" t="0" r="0" b="0"/>
            <wp:docPr id="8"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295400"/>
                    </a:xfrm>
                    <a:prstGeom prst="rect">
                      <a:avLst/>
                    </a:prstGeom>
                    <a:noFill/>
                    <a:ln>
                      <a:noFill/>
                    </a:ln>
                  </pic:spPr>
                </pic:pic>
              </a:graphicData>
            </a:graphic>
          </wp:inline>
        </w:drawing>
      </w:r>
    </w:p>
    <w:p w14:paraId="33D035E6" w14:textId="24E34BDD" w:rsidR="0005009E" w:rsidRDefault="000C7CD9" w:rsidP="002F7D5F">
      <w:pPr>
        <w:pStyle w:val="afff3"/>
        <w:jc w:val="center"/>
        <w:rPr>
          <w:rFonts w:cs="Arial"/>
          <w:b w:val="0"/>
          <w:bCs w:val="0"/>
        </w:rPr>
      </w:pPr>
      <w:r w:rsidRPr="00FB199D">
        <w:rPr>
          <w:rFonts w:cs="Arial"/>
          <w:b w:val="0"/>
          <w:bCs w:val="0"/>
        </w:rPr>
        <w:t xml:space="preserve">Table </w:t>
      </w:r>
      <w:r w:rsidR="007F0EFE">
        <w:rPr>
          <w:rFonts w:cs="Arial"/>
          <w:b w:val="0"/>
          <w:bCs w:val="0"/>
        </w:rPr>
        <w:fldChar w:fldCharType="begin"/>
      </w:r>
      <w:r w:rsidR="007F0EFE">
        <w:rPr>
          <w:rFonts w:cs="Arial"/>
          <w:b w:val="0"/>
          <w:bCs w:val="0"/>
        </w:rPr>
        <w:instrText xml:space="preserve"> STYLEREF 1 \s </w:instrText>
      </w:r>
      <w:r w:rsidR="007F0EFE">
        <w:rPr>
          <w:rFonts w:cs="Arial"/>
          <w:b w:val="0"/>
          <w:bCs w:val="0"/>
        </w:rPr>
        <w:fldChar w:fldCharType="separate"/>
      </w:r>
      <w:r w:rsidR="007F0EFE">
        <w:rPr>
          <w:rFonts w:cs="Arial"/>
          <w:b w:val="0"/>
          <w:bCs w:val="0"/>
          <w:noProof/>
        </w:rPr>
        <w:t>1</w:t>
      </w:r>
      <w:r w:rsidR="007F0EFE">
        <w:rPr>
          <w:rFonts w:cs="Arial"/>
          <w:b w:val="0"/>
          <w:bCs w:val="0"/>
        </w:rPr>
        <w:fldChar w:fldCharType="end"/>
      </w:r>
      <w:r w:rsidR="007F0EFE">
        <w:rPr>
          <w:rFonts w:cs="Arial"/>
          <w:b w:val="0"/>
          <w:bCs w:val="0"/>
        </w:rPr>
        <w:noBreakHyphen/>
      </w:r>
      <w:r w:rsidR="007F0EFE">
        <w:rPr>
          <w:rFonts w:cs="Arial"/>
          <w:b w:val="0"/>
          <w:bCs w:val="0"/>
        </w:rPr>
        <w:fldChar w:fldCharType="begin"/>
      </w:r>
      <w:r w:rsidR="007F0EFE">
        <w:rPr>
          <w:rFonts w:cs="Arial"/>
          <w:b w:val="0"/>
          <w:bCs w:val="0"/>
        </w:rPr>
        <w:instrText xml:space="preserve"> SEQ Table \* ARABIC \s 1 </w:instrText>
      </w:r>
      <w:r w:rsidR="007F0EFE">
        <w:rPr>
          <w:rFonts w:cs="Arial"/>
          <w:b w:val="0"/>
          <w:bCs w:val="0"/>
        </w:rPr>
        <w:fldChar w:fldCharType="separate"/>
      </w:r>
      <w:r w:rsidR="007F0EFE">
        <w:rPr>
          <w:rFonts w:cs="Arial"/>
          <w:b w:val="0"/>
          <w:bCs w:val="0"/>
          <w:noProof/>
        </w:rPr>
        <w:t>1</w:t>
      </w:r>
      <w:r w:rsidR="007F0EFE">
        <w:rPr>
          <w:rFonts w:cs="Arial"/>
          <w:b w:val="0"/>
          <w:bCs w:val="0"/>
        </w:rPr>
        <w:fldChar w:fldCharType="end"/>
      </w:r>
      <w:r w:rsidR="00FB199D" w:rsidRPr="00FB199D">
        <w:rPr>
          <w:rFonts w:cs="Arial"/>
          <w:b w:val="0"/>
          <w:bCs w:val="0"/>
        </w:rPr>
        <w:t xml:space="preserve"> </w:t>
      </w:r>
      <w:r w:rsidR="00FB199D">
        <w:rPr>
          <w:rFonts w:cs="Arial"/>
          <w:b w:val="0"/>
          <w:bCs w:val="0"/>
        </w:rPr>
        <w:t>Components</w:t>
      </w:r>
      <w:r w:rsidR="00FB199D" w:rsidRPr="00FB199D">
        <w:rPr>
          <w:rFonts w:cs="Arial"/>
          <w:b w:val="0"/>
          <w:bCs w:val="0"/>
        </w:rPr>
        <w:t xml:space="preserve"> of Front Panel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2268"/>
        <w:gridCol w:w="6485"/>
      </w:tblGrid>
      <w:tr w:rsidR="002F7D5F" w:rsidRPr="00352B9D" w14:paraId="00BC8AEF" w14:textId="77777777" w:rsidTr="002F7D5F">
        <w:trPr>
          <w:cantSplit/>
          <w:tblHeader/>
          <w:jc w:val="center"/>
        </w:trPr>
        <w:tc>
          <w:tcPr>
            <w:tcW w:w="851" w:type="dxa"/>
            <w:shd w:val="clear" w:color="auto" w:fill="D9D9D9"/>
          </w:tcPr>
          <w:p w14:paraId="55B07EE9" w14:textId="77777777" w:rsidR="002F7D5F" w:rsidRPr="002F7D5F" w:rsidRDefault="002F7D5F" w:rsidP="00412DDB">
            <w:pPr>
              <w:pStyle w:val="affd"/>
              <w:rPr>
                <w:rFonts w:eastAsia="黑体" w:cs="Arial"/>
              </w:rPr>
            </w:pPr>
            <w:r w:rsidRPr="002F7D5F">
              <w:rPr>
                <w:rFonts w:eastAsia="黑体" w:cs="Arial"/>
              </w:rPr>
              <w:t>No.</w:t>
            </w:r>
          </w:p>
        </w:tc>
        <w:tc>
          <w:tcPr>
            <w:tcW w:w="2268" w:type="dxa"/>
            <w:shd w:val="clear" w:color="auto" w:fill="D9D9D9"/>
          </w:tcPr>
          <w:p w14:paraId="6F019FFC" w14:textId="77777777" w:rsidR="002F7D5F" w:rsidRPr="002F7D5F" w:rsidRDefault="002F7D5F" w:rsidP="00412DDB">
            <w:pPr>
              <w:pStyle w:val="affd"/>
              <w:rPr>
                <w:rFonts w:eastAsia="黑体" w:cs="Arial"/>
              </w:rPr>
            </w:pPr>
            <w:r w:rsidRPr="002F7D5F">
              <w:rPr>
                <w:rFonts w:eastAsia="黑体" w:cs="Arial"/>
              </w:rPr>
              <w:t>Component</w:t>
            </w:r>
          </w:p>
        </w:tc>
        <w:tc>
          <w:tcPr>
            <w:tcW w:w="6485" w:type="dxa"/>
            <w:shd w:val="clear" w:color="auto" w:fill="D9D9D9"/>
          </w:tcPr>
          <w:p w14:paraId="2C63839B" w14:textId="77777777" w:rsidR="002F7D5F" w:rsidRPr="002F7D5F" w:rsidRDefault="002F7D5F" w:rsidP="00412DDB">
            <w:pPr>
              <w:pStyle w:val="affd"/>
              <w:rPr>
                <w:rFonts w:eastAsia="黑体" w:cs="Arial"/>
              </w:rPr>
            </w:pPr>
            <w:r w:rsidRPr="002F7D5F">
              <w:rPr>
                <w:rFonts w:eastAsia="黑体" w:cs="Arial"/>
              </w:rPr>
              <w:t>Description</w:t>
            </w:r>
          </w:p>
        </w:tc>
      </w:tr>
      <w:tr w:rsidR="002F7D5F" w:rsidRPr="00352B9D" w14:paraId="0A865E45" w14:textId="77777777" w:rsidTr="002F7D5F">
        <w:trPr>
          <w:cantSplit/>
          <w:jc w:val="center"/>
        </w:trPr>
        <w:tc>
          <w:tcPr>
            <w:tcW w:w="851" w:type="dxa"/>
            <w:shd w:val="clear" w:color="auto" w:fill="auto"/>
            <w:vAlign w:val="center"/>
          </w:tcPr>
          <w:p w14:paraId="5C2A9A16" w14:textId="77777777" w:rsidR="002F7D5F" w:rsidRPr="002F7D5F" w:rsidRDefault="002F7D5F" w:rsidP="00412DDB">
            <w:pPr>
              <w:pStyle w:val="affd"/>
              <w:rPr>
                <w:rFonts w:cs="Arial"/>
              </w:rPr>
            </w:pPr>
            <w:r w:rsidRPr="002F7D5F">
              <w:rPr>
                <w:rFonts w:cs="Arial"/>
              </w:rPr>
              <w:t>1</w:t>
            </w:r>
          </w:p>
        </w:tc>
        <w:tc>
          <w:tcPr>
            <w:tcW w:w="2268" w:type="dxa"/>
            <w:shd w:val="clear" w:color="auto" w:fill="auto"/>
            <w:vAlign w:val="center"/>
          </w:tcPr>
          <w:p w14:paraId="69661EB9" w14:textId="77777777" w:rsidR="002F7D5F" w:rsidRPr="002F7D5F" w:rsidRDefault="002F7D5F" w:rsidP="00412DDB">
            <w:pPr>
              <w:pStyle w:val="affd"/>
              <w:rPr>
                <w:rFonts w:cs="Arial"/>
                <w:color w:val="000000"/>
              </w:rPr>
            </w:pPr>
            <w:r w:rsidRPr="002F7D5F">
              <w:rPr>
                <w:rFonts w:cs="Arial"/>
                <w:color w:val="000000"/>
              </w:rPr>
              <w:t>OLED</w:t>
            </w:r>
            <w:r>
              <w:rPr>
                <w:rFonts w:cs="Arial" w:hint="eastAsia"/>
                <w:color w:val="000000"/>
              </w:rPr>
              <w:t xml:space="preserve"> </w:t>
            </w:r>
            <w:r>
              <w:rPr>
                <w:rFonts w:cs="Arial"/>
                <w:color w:val="000000"/>
              </w:rPr>
              <w:t>Display</w:t>
            </w:r>
          </w:p>
        </w:tc>
        <w:tc>
          <w:tcPr>
            <w:tcW w:w="6485" w:type="dxa"/>
            <w:shd w:val="clear" w:color="auto" w:fill="auto"/>
            <w:vAlign w:val="center"/>
          </w:tcPr>
          <w:p w14:paraId="0DB5979F" w14:textId="77777777" w:rsidR="002F7D5F" w:rsidRPr="002F7D5F" w:rsidRDefault="002F7D5F" w:rsidP="00412DDB">
            <w:pPr>
              <w:pStyle w:val="affd"/>
              <w:rPr>
                <w:rFonts w:cs="Arial"/>
                <w:color w:val="000000"/>
              </w:rPr>
            </w:pPr>
            <w:r>
              <w:rPr>
                <w:rFonts w:cs="Arial" w:hint="eastAsia"/>
                <w:color w:val="000000"/>
              </w:rPr>
              <w:t>S</w:t>
            </w:r>
            <w:r>
              <w:rPr>
                <w:rFonts w:cs="Arial"/>
                <w:color w:val="000000"/>
              </w:rPr>
              <w:t>how IP address, endpoint number, upgrade, sleep and error status</w:t>
            </w:r>
          </w:p>
        </w:tc>
      </w:tr>
      <w:tr w:rsidR="002F7D5F" w:rsidRPr="00352B9D" w14:paraId="08647705" w14:textId="77777777" w:rsidTr="002F7D5F">
        <w:trPr>
          <w:cantSplit/>
          <w:jc w:val="center"/>
        </w:trPr>
        <w:tc>
          <w:tcPr>
            <w:tcW w:w="851" w:type="dxa"/>
            <w:shd w:val="clear" w:color="auto" w:fill="auto"/>
            <w:vAlign w:val="center"/>
          </w:tcPr>
          <w:p w14:paraId="5FDB36AF" w14:textId="77777777" w:rsidR="002F7D5F" w:rsidRPr="002F7D5F" w:rsidRDefault="002F7D5F" w:rsidP="00412DDB">
            <w:pPr>
              <w:pStyle w:val="affd"/>
              <w:rPr>
                <w:rFonts w:cs="Arial"/>
              </w:rPr>
            </w:pPr>
            <w:r w:rsidRPr="002F7D5F">
              <w:rPr>
                <w:rFonts w:cs="Arial"/>
              </w:rPr>
              <w:t>2</w:t>
            </w:r>
          </w:p>
        </w:tc>
        <w:tc>
          <w:tcPr>
            <w:tcW w:w="2268" w:type="dxa"/>
            <w:shd w:val="clear" w:color="auto" w:fill="auto"/>
          </w:tcPr>
          <w:p w14:paraId="77CDCB8F" w14:textId="77777777" w:rsidR="002F7D5F" w:rsidRPr="002F7D5F" w:rsidRDefault="002F7D5F" w:rsidP="00412DDB">
            <w:pPr>
              <w:pStyle w:val="affd"/>
              <w:rPr>
                <w:rFonts w:cs="Arial"/>
                <w:color w:val="000000"/>
              </w:rPr>
            </w:pPr>
            <w:r>
              <w:rPr>
                <w:rFonts w:cs="Arial" w:hint="eastAsia"/>
                <w:color w:val="000000"/>
              </w:rPr>
              <w:t>A</w:t>
            </w:r>
            <w:r>
              <w:rPr>
                <w:rFonts w:cs="Arial"/>
                <w:color w:val="000000"/>
              </w:rPr>
              <w:t>larm Indicator</w:t>
            </w:r>
          </w:p>
        </w:tc>
        <w:tc>
          <w:tcPr>
            <w:tcW w:w="6485" w:type="dxa"/>
            <w:shd w:val="clear" w:color="auto" w:fill="auto"/>
            <w:vAlign w:val="center"/>
          </w:tcPr>
          <w:p w14:paraId="2D07340C" w14:textId="77777777" w:rsidR="002F7D5F" w:rsidRPr="002F7D5F" w:rsidRDefault="002F7D5F" w:rsidP="00412DDB">
            <w:pPr>
              <w:pStyle w:val="affd"/>
              <w:rPr>
                <w:rFonts w:cs="Arial"/>
              </w:rPr>
            </w:pPr>
            <w:r>
              <w:rPr>
                <w:rFonts w:cs="Arial" w:hint="eastAsia"/>
              </w:rPr>
              <w:t>I</w:t>
            </w:r>
            <w:r>
              <w:rPr>
                <w:rFonts w:cs="Arial"/>
              </w:rPr>
              <w:t xml:space="preserve">ndicate </w:t>
            </w:r>
            <w:r w:rsidR="00EE13B3">
              <w:rPr>
                <w:rFonts w:cs="Arial"/>
              </w:rPr>
              <w:t>an error state</w:t>
            </w:r>
          </w:p>
        </w:tc>
      </w:tr>
      <w:tr w:rsidR="002F7D5F" w:rsidRPr="00352B9D" w14:paraId="750C48DE" w14:textId="77777777" w:rsidTr="002F7D5F">
        <w:trPr>
          <w:cantSplit/>
          <w:jc w:val="center"/>
        </w:trPr>
        <w:tc>
          <w:tcPr>
            <w:tcW w:w="851" w:type="dxa"/>
            <w:shd w:val="clear" w:color="auto" w:fill="auto"/>
            <w:vAlign w:val="center"/>
          </w:tcPr>
          <w:p w14:paraId="1136B94F" w14:textId="77777777" w:rsidR="002F7D5F" w:rsidRPr="002F7D5F" w:rsidRDefault="002F7D5F" w:rsidP="00412DDB">
            <w:pPr>
              <w:pStyle w:val="affd"/>
              <w:rPr>
                <w:rFonts w:cs="Arial"/>
              </w:rPr>
            </w:pPr>
            <w:r w:rsidRPr="002F7D5F">
              <w:rPr>
                <w:rFonts w:cs="Arial"/>
              </w:rPr>
              <w:t>3</w:t>
            </w:r>
          </w:p>
        </w:tc>
        <w:tc>
          <w:tcPr>
            <w:tcW w:w="2268" w:type="dxa"/>
            <w:shd w:val="clear" w:color="auto" w:fill="auto"/>
          </w:tcPr>
          <w:p w14:paraId="7B6FD1E7" w14:textId="77777777" w:rsidR="002F7D5F" w:rsidRPr="002F7D5F" w:rsidRDefault="00EE13B3" w:rsidP="00412DDB">
            <w:pPr>
              <w:pStyle w:val="affd"/>
              <w:rPr>
                <w:rFonts w:cs="Arial"/>
                <w:color w:val="000000"/>
              </w:rPr>
            </w:pPr>
            <w:r>
              <w:rPr>
                <w:rFonts w:cs="Arial" w:hint="eastAsia"/>
                <w:color w:val="000000"/>
              </w:rPr>
              <w:t>S</w:t>
            </w:r>
            <w:r>
              <w:rPr>
                <w:rFonts w:cs="Arial"/>
                <w:color w:val="000000"/>
              </w:rPr>
              <w:t>tatus Indicator</w:t>
            </w:r>
          </w:p>
        </w:tc>
        <w:tc>
          <w:tcPr>
            <w:tcW w:w="6485" w:type="dxa"/>
            <w:shd w:val="clear" w:color="auto" w:fill="auto"/>
            <w:vAlign w:val="center"/>
          </w:tcPr>
          <w:p w14:paraId="0BD492B1" w14:textId="77777777" w:rsidR="002F7D5F" w:rsidRPr="002F7D5F" w:rsidRDefault="00EE13B3" w:rsidP="00412DDB">
            <w:pPr>
              <w:pStyle w:val="affd"/>
              <w:rPr>
                <w:rFonts w:cs="Arial"/>
                <w:color w:val="000000"/>
              </w:rPr>
            </w:pPr>
            <w:r>
              <w:rPr>
                <w:rFonts w:cs="Arial" w:hint="eastAsia"/>
                <w:color w:val="000000"/>
              </w:rPr>
              <w:t>I</w:t>
            </w:r>
            <w:r>
              <w:rPr>
                <w:rFonts w:cs="Arial"/>
                <w:color w:val="000000"/>
              </w:rPr>
              <w:t>ndicate a running or sleep state</w:t>
            </w:r>
          </w:p>
        </w:tc>
      </w:tr>
    </w:tbl>
    <w:p w14:paraId="09ACCFD7" w14:textId="79F90139" w:rsidR="0005009E" w:rsidRPr="004F0E09" w:rsidRDefault="004F0E09" w:rsidP="00F601B8">
      <w:pPr>
        <w:pStyle w:val="3"/>
        <w:spacing w:before="312"/>
      </w:pPr>
      <w:bookmarkStart w:id="13" w:name="_Toc105605658"/>
      <w:r w:rsidRPr="004F0E09">
        <w:lastRenderedPageBreak/>
        <w:t>Rear Panel</w:t>
      </w:r>
      <w:bookmarkEnd w:id="13"/>
    </w:p>
    <w:p w14:paraId="45AE1417" w14:textId="45FDCF46" w:rsidR="00A74ABE" w:rsidRPr="004F0E09" w:rsidRDefault="002D4092" w:rsidP="002D4092">
      <w:pPr>
        <w:pStyle w:val="afff3"/>
        <w:jc w:val="center"/>
        <w:rPr>
          <w:rFonts w:cs="Arial"/>
          <w:b w:val="0"/>
          <w:bCs w:val="0"/>
        </w:rPr>
      </w:pPr>
      <w:bookmarkStart w:id="14" w:name="_Ref436989997"/>
      <w:r w:rsidRPr="004F0E09">
        <w:rPr>
          <w:rFonts w:cs="Arial"/>
          <w:b w:val="0"/>
          <w:bCs w:val="0"/>
        </w:rPr>
        <w:t xml:space="preserve">Figure </w:t>
      </w:r>
      <w:r w:rsidR="007F0EFE">
        <w:rPr>
          <w:rFonts w:cs="Arial"/>
          <w:b w:val="0"/>
          <w:bCs w:val="0"/>
        </w:rPr>
        <w:fldChar w:fldCharType="begin"/>
      </w:r>
      <w:r w:rsidR="007F0EFE">
        <w:rPr>
          <w:rFonts w:cs="Arial"/>
          <w:b w:val="0"/>
          <w:bCs w:val="0"/>
        </w:rPr>
        <w:instrText xml:space="preserve"> STYLEREF 1 \s </w:instrText>
      </w:r>
      <w:r w:rsidR="007F0EFE">
        <w:rPr>
          <w:rFonts w:cs="Arial"/>
          <w:b w:val="0"/>
          <w:bCs w:val="0"/>
        </w:rPr>
        <w:fldChar w:fldCharType="separate"/>
      </w:r>
      <w:r w:rsidR="007F0EFE">
        <w:rPr>
          <w:rFonts w:cs="Arial"/>
          <w:b w:val="0"/>
          <w:bCs w:val="0"/>
          <w:noProof/>
        </w:rPr>
        <w:t>1</w:t>
      </w:r>
      <w:r w:rsidR="007F0EFE">
        <w:rPr>
          <w:rFonts w:cs="Arial"/>
          <w:b w:val="0"/>
          <w:bCs w:val="0"/>
        </w:rPr>
        <w:fldChar w:fldCharType="end"/>
      </w:r>
      <w:r w:rsidR="007F0EFE">
        <w:rPr>
          <w:rFonts w:cs="Arial"/>
          <w:b w:val="0"/>
          <w:bCs w:val="0"/>
        </w:rPr>
        <w:noBreakHyphen/>
      </w:r>
      <w:r w:rsidR="007F0EFE">
        <w:rPr>
          <w:rFonts w:cs="Arial"/>
          <w:b w:val="0"/>
          <w:bCs w:val="0"/>
        </w:rPr>
        <w:fldChar w:fldCharType="begin"/>
      </w:r>
      <w:r w:rsidR="007F0EFE">
        <w:rPr>
          <w:rFonts w:cs="Arial"/>
          <w:b w:val="0"/>
          <w:bCs w:val="0"/>
        </w:rPr>
        <w:instrText xml:space="preserve"> SEQ Figure \* ARABIC \s 1 </w:instrText>
      </w:r>
      <w:r w:rsidR="007F0EFE">
        <w:rPr>
          <w:rFonts w:cs="Arial"/>
          <w:b w:val="0"/>
          <w:bCs w:val="0"/>
        </w:rPr>
        <w:fldChar w:fldCharType="separate"/>
      </w:r>
      <w:r w:rsidR="007F0EFE">
        <w:rPr>
          <w:rFonts w:cs="Arial"/>
          <w:b w:val="0"/>
          <w:bCs w:val="0"/>
          <w:noProof/>
        </w:rPr>
        <w:t>2</w:t>
      </w:r>
      <w:r w:rsidR="007F0EFE">
        <w:rPr>
          <w:rFonts w:cs="Arial"/>
          <w:b w:val="0"/>
          <w:bCs w:val="0"/>
        </w:rPr>
        <w:fldChar w:fldCharType="end"/>
      </w:r>
      <w:bookmarkEnd w:id="14"/>
      <w:r w:rsidR="004F0E09" w:rsidRPr="004F0E09">
        <w:rPr>
          <w:rFonts w:cs="Arial"/>
          <w:b w:val="0"/>
          <w:bCs w:val="0"/>
        </w:rPr>
        <w:t xml:space="preserve"> Rear Panel of Video Conferencing Endpoint</w:t>
      </w:r>
    </w:p>
    <w:p w14:paraId="42459DE8" w14:textId="77777777" w:rsidR="00C9059B" w:rsidRPr="00C9059B" w:rsidRDefault="00F04909" w:rsidP="00C9059B">
      <w:pPr>
        <w:pStyle w:val="af6"/>
        <w:ind w:left="840"/>
      </w:pPr>
      <w:r w:rsidRPr="0007344B">
        <w:rPr>
          <w:noProof/>
        </w:rPr>
        <w:drawing>
          <wp:inline distT="0" distB="0" distL="0" distR="0" wp14:anchorId="5C6DE96A" wp14:editId="7FA0629E">
            <wp:extent cx="5486400" cy="1663700"/>
            <wp:effectExtent l="0" t="0" r="0" b="0"/>
            <wp:docPr id="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663700"/>
                    </a:xfrm>
                    <a:prstGeom prst="rect">
                      <a:avLst/>
                    </a:prstGeom>
                    <a:noFill/>
                    <a:ln>
                      <a:noFill/>
                    </a:ln>
                  </pic:spPr>
                </pic:pic>
              </a:graphicData>
            </a:graphic>
          </wp:inline>
        </w:drawing>
      </w:r>
    </w:p>
    <w:p w14:paraId="03C7A82C" w14:textId="6AE8BB6C" w:rsidR="0005009E" w:rsidRPr="001341F5" w:rsidRDefault="001341F5" w:rsidP="001341F5">
      <w:pPr>
        <w:pStyle w:val="afff3"/>
        <w:jc w:val="center"/>
        <w:rPr>
          <w:rFonts w:cs="Arial"/>
          <w:b w:val="0"/>
          <w:bCs w:val="0"/>
        </w:rPr>
      </w:pPr>
      <w:r w:rsidRPr="001341F5">
        <w:rPr>
          <w:rFonts w:cs="Arial"/>
          <w:b w:val="0"/>
          <w:bCs w:val="0"/>
        </w:rPr>
        <w:t xml:space="preserve">Table </w:t>
      </w:r>
      <w:r w:rsidR="007F0EFE">
        <w:rPr>
          <w:rFonts w:cs="Arial"/>
          <w:b w:val="0"/>
          <w:bCs w:val="0"/>
        </w:rPr>
        <w:fldChar w:fldCharType="begin"/>
      </w:r>
      <w:r w:rsidR="007F0EFE">
        <w:rPr>
          <w:rFonts w:cs="Arial"/>
          <w:b w:val="0"/>
          <w:bCs w:val="0"/>
        </w:rPr>
        <w:instrText xml:space="preserve"> STYLEREF 1 \s </w:instrText>
      </w:r>
      <w:r w:rsidR="007F0EFE">
        <w:rPr>
          <w:rFonts w:cs="Arial"/>
          <w:b w:val="0"/>
          <w:bCs w:val="0"/>
        </w:rPr>
        <w:fldChar w:fldCharType="separate"/>
      </w:r>
      <w:r w:rsidR="007F0EFE">
        <w:rPr>
          <w:rFonts w:cs="Arial"/>
          <w:b w:val="0"/>
          <w:bCs w:val="0"/>
          <w:noProof/>
        </w:rPr>
        <w:t>1</w:t>
      </w:r>
      <w:r w:rsidR="007F0EFE">
        <w:rPr>
          <w:rFonts w:cs="Arial"/>
          <w:b w:val="0"/>
          <w:bCs w:val="0"/>
        </w:rPr>
        <w:fldChar w:fldCharType="end"/>
      </w:r>
      <w:r w:rsidR="007F0EFE">
        <w:rPr>
          <w:rFonts w:cs="Arial"/>
          <w:b w:val="0"/>
          <w:bCs w:val="0"/>
        </w:rPr>
        <w:noBreakHyphen/>
      </w:r>
      <w:r w:rsidR="007F0EFE">
        <w:rPr>
          <w:rFonts w:cs="Arial"/>
          <w:b w:val="0"/>
          <w:bCs w:val="0"/>
        </w:rPr>
        <w:fldChar w:fldCharType="begin"/>
      </w:r>
      <w:r w:rsidR="007F0EFE">
        <w:rPr>
          <w:rFonts w:cs="Arial"/>
          <w:b w:val="0"/>
          <w:bCs w:val="0"/>
        </w:rPr>
        <w:instrText xml:space="preserve"> SEQ Table \* ARABIC \s 1 </w:instrText>
      </w:r>
      <w:r w:rsidR="007F0EFE">
        <w:rPr>
          <w:rFonts w:cs="Arial"/>
          <w:b w:val="0"/>
          <w:bCs w:val="0"/>
        </w:rPr>
        <w:fldChar w:fldCharType="separate"/>
      </w:r>
      <w:r w:rsidR="007F0EFE">
        <w:rPr>
          <w:rFonts w:cs="Arial"/>
          <w:b w:val="0"/>
          <w:bCs w:val="0"/>
          <w:noProof/>
        </w:rPr>
        <w:t>2</w:t>
      </w:r>
      <w:r w:rsidR="007F0EFE">
        <w:rPr>
          <w:rFonts w:cs="Arial"/>
          <w:b w:val="0"/>
          <w:bCs w:val="0"/>
        </w:rPr>
        <w:fldChar w:fldCharType="end"/>
      </w:r>
      <w:r w:rsidRPr="001341F5">
        <w:rPr>
          <w:rFonts w:cs="Arial"/>
          <w:b w:val="0"/>
          <w:bCs w:val="0"/>
        </w:rPr>
        <w:t xml:space="preserve"> Connectors of Rear Panel</w:t>
      </w:r>
    </w:p>
    <w:tbl>
      <w:tblPr>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9"/>
        <w:gridCol w:w="1185"/>
        <w:gridCol w:w="3667"/>
        <w:gridCol w:w="3910"/>
      </w:tblGrid>
      <w:tr w:rsidR="00F13992" w:rsidRPr="00D04F58" w14:paraId="42BCFF2C" w14:textId="77777777" w:rsidTr="00E111CD">
        <w:trPr>
          <w:cantSplit/>
          <w:tblHeader/>
          <w:jc w:val="center"/>
        </w:trPr>
        <w:tc>
          <w:tcPr>
            <w:tcW w:w="823" w:type="dxa"/>
            <w:shd w:val="clear" w:color="auto" w:fill="D9D9D9"/>
          </w:tcPr>
          <w:p w14:paraId="1D8B6020" w14:textId="77777777" w:rsidR="00F13992" w:rsidRPr="001341F5" w:rsidRDefault="004F0E09" w:rsidP="00E111CD">
            <w:pPr>
              <w:pStyle w:val="affd"/>
              <w:rPr>
                <w:rFonts w:eastAsia="黑体" w:cs="Arial"/>
              </w:rPr>
            </w:pPr>
            <w:r w:rsidRPr="001341F5">
              <w:rPr>
                <w:rFonts w:eastAsia="黑体" w:cs="Arial"/>
              </w:rPr>
              <w:t>No.</w:t>
            </w:r>
          </w:p>
        </w:tc>
        <w:tc>
          <w:tcPr>
            <w:tcW w:w="4819" w:type="dxa"/>
            <w:gridSpan w:val="2"/>
            <w:shd w:val="clear" w:color="auto" w:fill="D9D9D9"/>
          </w:tcPr>
          <w:p w14:paraId="06F371B0" w14:textId="77777777" w:rsidR="00F13992" w:rsidRPr="001341F5" w:rsidRDefault="001341F5" w:rsidP="00E111CD">
            <w:pPr>
              <w:pStyle w:val="affd"/>
              <w:rPr>
                <w:rFonts w:eastAsia="黑体" w:cs="Arial"/>
              </w:rPr>
            </w:pPr>
            <w:r w:rsidRPr="001341F5">
              <w:rPr>
                <w:rFonts w:eastAsia="黑体" w:cs="Arial"/>
              </w:rPr>
              <w:t>Connector</w:t>
            </w:r>
          </w:p>
        </w:tc>
        <w:tc>
          <w:tcPr>
            <w:tcW w:w="3939" w:type="dxa"/>
            <w:shd w:val="clear" w:color="auto" w:fill="D9D9D9"/>
          </w:tcPr>
          <w:p w14:paraId="445D1A0B" w14:textId="77777777" w:rsidR="00F13992" w:rsidRPr="001341F5" w:rsidRDefault="001F477D" w:rsidP="00E111CD">
            <w:pPr>
              <w:pStyle w:val="affd"/>
              <w:rPr>
                <w:rFonts w:eastAsia="黑体" w:cs="Arial"/>
              </w:rPr>
            </w:pPr>
            <w:r>
              <w:rPr>
                <w:rFonts w:eastAsia="黑体" w:cs="Arial"/>
              </w:rPr>
              <w:t>Description</w:t>
            </w:r>
          </w:p>
        </w:tc>
      </w:tr>
      <w:tr w:rsidR="00F13992" w:rsidRPr="00D04F58" w14:paraId="746F8577" w14:textId="77777777" w:rsidTr="007B1482">
        <w:trPr>
          <w:cantSplit/>
          <w:trHeight w:val="546"/>
          <w:jc w:val="center"/>
        </w:trPr>
        <w:tc>
          <w:tcPr>
            <w:tcW w:w="823" w:type="dxa"/>
            <w:shd w:val="clear" w:color="auto" w:fill="auto"/>
            <w:vAlign w:val="center"/>
          </w:tcPr>
          <w:p w14:paraId="67961964" w14:textId="77777777" w:rsidR="00F13992" w:rsidRPr="001341F5" w:rsidRDefault="00F13992" w:rsidP="00E111CD">
            <w:pPr>
              <w:pStyle w:val="affd"/>
              <w:rPr>
                <w:rFonts w:cs="Arial"/>
              </w:rPr>
            </w:pPr>
            <w:r w:rsidRPr="001341F5">
              <w:rPr>
                <w:rFonts w:cs="Arial"/>
              </w:rPr>
              <w:t>1</w:t>
            </w:r>
          </w:p>
        </w:tc>
        <w:tc>
          <w:tcPr>
            <w:tcW w:w="1134" w:type="dxa"/>
            <w:vMerge w:val="restart"/>
            <w:shd w:val="clear" w:color="auto" w:fill="auto"/>
            <w:vAlign w:val="center"/>
          </w:tcPr>
          <w:p w14:paraId="04590C70" w14:textId="77777777" w:rsidR="00F13992" w:rsidRPr="001341F5" w:rsidRDefault="001341F5" w:rsidP="005A668C">
            <w:pPr>
              <w:pStyle w:val="Default"/>
              <w:rPr>
                <w:rFonts w:ascii="Arial" w:hAnsi="Arial" w:cs="Arial"/>
                <w:sz w:val="21"/>
                <w:szCs w:val="21"/>
              </w:rPr>
            </w:pPr>
            <w:r w:rsidRPr="001341F5">
              <w:rPr>
                <w:rFonts w:ascii="Arial" w:hAnsi="Arial" w:cs="Arial" w:hint="eastAsia"/>
                <w:sz w:val="21"/>
                <w:szCs w:val="21"/>
              </w:rPr>
              <w:t>A</w:t>
            </w:r>
            <w:r w:rsidRPr="001341F5">
              <w:rPr>
                <w:rFonts w:ascii="Arial" w:hAnsi="Arial" w:cs="Arial"/>
                <w:sz w:val="21"/>
                <w:szCs w:val="21"/>
              </w:rPr>
              <w:t>udio Input Connector</w:t>
            </w:r>
          </w:p>
        </w:tc>
        <w:tc>
          <w:tcPr>
            <w:tcW w:w="3685" w:type="dxa"/>
            <w:shd w:val="clear" w:color="auto" w:fill="auto"/>
            <w:vAlign w:val="center"/>
          </w:tcPr>
          <w:p w14:paraId="673EE8DF" w14:textId="77777777" w:rsidR="00F13992" w:rsidRPr="001341F5" w:rsidRDefault="00545A85" w:rsidP="007B1482">
            <w:pPr>
              <w:pStyle w:val="affd"/>
              <w:jc w:val="left"/>
              <w:rPr>
                <w:rFonts w:cs="Arial"/>
              </w:rPr>
            </w:pPr>
            <w:r>
              <w:rPr>
                <w:rFonts w:cs="Arial"/>
              </w:rPr>
              <w:t>Canon Connector</w:t>
            </w:r>
            <w:r w:rsidR="00DE0D35">
              <w:rPr>
                <w:rFonts w:cs="Arial"/>
              </w:rPr>
              <w:t>, also known as XLR Connector.</w:t>
            </w:r>
          </w:p>
        </w:tc>
        <w:tc>
          <w:tcPr>
            <w:tcW w:w="3939" w:type="dxa"/>
            <w:shd w:val="clear" w:color="auto" w:fill="auto"/>
            <w:vAlign w:val="center"/>
          </w:tcPr>
          <w:p w14:paraId="73789816" w14:textId="77777777" w:rsidR="00F13992" w:rsidRPr="001341F5" w:rsidRDefault="001F477D" w:rsidP="00E111CD">
            <w:pPr>
              <w:pStyle w:val="affd"/>
              <w:rPr>
                <w:rFonts w:cs="Arial"/>
                <w:szCs w:val="21"/>
              </w:rPr>
            </w:pPr>
            <w:r w:rsidRPr="001F477D">
              <w:rPr>
                <w:rFonts w:cs="Arial"/>
                <w:szCs w:val="21"/>
              </w:rPr>
              <w:t>Connect</w:t>
            </w:r>
            <w:r w:rsidR="004F4F4E">
              <w:rPr>
                <w:rFonts w:cs="Arial"/>
                <w:szCs w:val="21"/>
              </w:rPr>
              <w:t xml:space="preserve"> to </w:t>
            </w:r>
            <w:r w:rsidRPr="001F477D">
              <w:rPr>
                <w:rFonts w:cs="Arial"/>
                <w:szCs w:val="21"/>
              </w:rPr>
              <w:t>the microphone</w:t>
            </w:r>
            <w:r w:rsidR="004F4F4E">
              <w:rPr>
                <w:rFonts w:cs="Arial"/>
                <w:szCs w:val="21"/>
              </w:rPr>
              <w:t xml:space="preserve"> by </w:t>
            </w:r>
            <w:r w:rsidRPr="001F477D">
              <w:rPr>
                <w:rFonts w:cs="Arial"/>
                <w:szCs w:val="21"/>
              </w:rPr>
              <w:t>XLR connector to capture and input the sound</w:t>
            </w:r>
            <w:r w:rsidR="008E5054">
              <w:rPr>
                <w:rFonts w:cs="Arial"/>
                <w:szCs w:val="21"/>
              </w:rPr>
              <w:t xml:space="preserve"> of the</w:t>
            </w:r>
            <w:r w:rsidR="007B1482">
              <w:rPr>
                <w:rFonts w:cs="Arial"/>
                <w:szCs w:val="21"/>
              </w:rPr>
              <w:t xml:space="preserve"> video conference.</w:t>
            </w:r>
          </w:p>
        </w:tc>
      </w:tr>
      <w:tr w:rsidR="00F13992" w:rsidRPr="00D04F58" w14:paraId="5A073ACC" w14:textId="77777777" w:rsidTr="00E111CD">
        <w:trPr>
          <w:cantSplit/>
          <w:jc w:val="center"/>
        </w:trPr>
        <w:tc>
          <w:tcPr>
            <w:tcW w:w="823" w:type="dxa"/>
            <w:shd w:val="clear" w:color="auto" w:fill="auto"/>
            <w:vAlign w:val="center"/>
          </w:tcPr>
          <w:p w14:paraId="756021A2" w14:textId="77777777" w:rsidR="00F13992" w:rsidRPr="001341F5" w:rsidRDefault="00F13992" w:rsidP="00E111CD">
            <w:pPr>
              <w:pStyle w:val="affd"/>
              <w:rPr>
                <w:rFonts w:cs="Arial"/>
              </w:rPr>
            </w:pPr>
            <w:r w:rsidRPr="001341F5">
              <w:rPr>
                <w:rFonts w:cs="Arial"/>
              </w:rPr>
              <w:t>2</w:t>
            </w:r>
          </w:p>
        </w:tc>
        <w:tc>
          <w:tcPr>
            <w:tcW w:w="1134" w:type="dxa"/>
            <w:vMerge/>
            <w:shd w:val="clear" w:color="auto" w:fill="auto"/>
          </w:tcPr>
          <w:p w14:paraId="03F74A5A" w14:textId="77777777" w:rsidR="00F13992" w:rsidRPr="001341F5" w:rsidRDefault="00F13992" w:rsidP="005A668C">
            <w:pPr>
              <w:pStyle w:val="affd"/>
              <w:jc w:val="left"/>
              <w:rPr>
                <w:rFonts w:cs="Arial"/>
              </w:rPr>
            </w:pPr>
          </w:p>
        </w:tc>
        <w:tc>
          <w:tcPr>
            <w:tcW w:w="3685" w:type="dxa"/>
            <w:shd w:val="clear" w:color="auto" w:fill="auto"/>
          </w:tcPr>
          <w:p w14:paraId="40EC13F8" w14:textId="77777777" w:rsidR="00545A85" w:rsidRPr="001341F5" w:rsidRDefault="001F477D" w:rsidP="008E5054">
            <w:pPr>
              <w:pStyle w:val="affd"/>
              <w:jc w:val="left"/>
              <w:rPr>
                <w:rFonts w:cs="Arial"/>
              </w:rPr>
            </w:pPr>
            <w:r w:rsidRPr="001F477D">
              <w:rPr>
                <w:rFonts w:cs="Arial"/>
              </w:rPr>
              <w:t>RCA</w:t>
            </w:r>
            <w:r>
              <w:rPr>
                <w:rFonts w:cs="Arial"/>
              </w:rPr>
              <w:t xml:space="preserve"> </w:t>
            </w:r>
            <w:r w:rsidR="00C81F66">
              <w:rPr>
                <w:rFonts w:cs="Arial"/>
              </w:rPr>
              <w:t>C</w:t>
            </w:r>
            <w:r>
              <w:rPr>
                <w:rFonts w:cs="Arial"/>
              </w:rPr>
              <w:t>onnector</w:t>
            </w:r>
            <w:r w:rsidR="008E5054">
              <w:rPr>
                <w:rFonts w:cs="Arial"/>
              </w:rPr>
              <w:t xml:space="preserve">, also known as Lotus Connector, its </w:t>
            </w:r>
            <w:r w:rsidR="00545A85">
              <w:rPr>
                <w:rFonts w:cs="Arial"/>
              </w:rPr>
              <w:t>L and R represent the left and right audio channels</w:t>
            </w:r>
            <w:r w:rsidR="008E5054">
              <w:rPr>
                <w:rFonts w:cs="Arial"/>
              </w:rPr>
              <w:t>.</w:t>
            </w:r>
          </w:p>
        </w:tc>
        <w:tc>
          <w:tcPr>
            <w:tcW w:w="3939" w:type="dxa"/>
            <w:shd w:val="clear" w:color="auto" w:fill="auto"/>
            <w:vAlign w:val="center"/>
          </w:tcPr>
          <w:p w14:paraId="3BC6F08E" w14:textId="77777777" w:rsidR="00F13992" w:rsidRPr="001341F5" w:rsidRDefault="00F05E7C" w:rsidP="00E111CD">
            <w:pPr>
              <w:pStyle w:val="affd"/>
              <w:rPr>
                <w:rFonts w:cs="Arial"/>
                <w:szCs w:val="21"/>
              </w:rPr>
            </w:pPr>
            <w:r w:rsidRPr="00F05E7C">
              <w:rPr>
                <w:rFonts w:cs="Arial"/>
                <w:szCs w:val="21"/>
              </w:rPr>
              <w:t>Connect to sound input sources such as computers and mobile</w:t>
            </w:r>
            <w:r>
              <w:rPr>
                <w:rFonts w:cs="Arial"/>
                <w:szCs w:val="21"/>
              </w:rPr>
              <w:t xml:space="preserve"> </w:t>
            </w:r>
            <w:r w:rsidRPr="00F05E7C">
              <w:rPr>
                <w:rFonts w:cs="Arial"/>
                <w:szCs w:val="21"/>
              </w:rPr>
              <w:t>phones to receive sound.</w:t>
            </w:r>
          </w:p>
        </w:tc>
      </w:tr>
      <w:tr w:rsidR="00F13992" w:rsidRPr="00D04F58" w14:paraId="3261752C" w14:textId="77777777" w:rsidTr="00E111CD">
        <w:trPr>
          <w:cantSplit/>
          <w:jc w:val="center"/>
        </w:trPr>
        <w:tc>
          <w:tcPr>
            <w:tcW w:w="823" w:type="dxa"/>
            <w:shd w:val="clear" w:color="auto" w:fill="auto"/>
            <w:vAlign w:val="center"/>
          </w:tcPr>
          <w:p w14:paraId="62677B53" w14:textId="77777777" w:rsidR="00F13992" w:rsidRPr="001341F5" w:rsidRDefault="00F13992" w:rsidP="00E111CD">
            <w:pPr>
              <w:pStyle w:val="affd"/>
              <w:rPr>
                <w:rFonts w:cs="Arial"/>
              </w:rPr>
            </w:pPr>
            <w:r w:rsidRPr="001341F5">
              <w:rPr>
                <w:rFonts w:cs="Arial"/>
              </w:rPr>
              <w:t>3</w:t>
            </w:r>
          </w:p>
        </w:tc>
        <w:tc>
          <w:tcPr>
            <w:tcW w:w="1134" w:type="dxa"/>
            <w:vMerge/>
            <w:shd w:val="clear" w:color="auto" w:fill="auto"/>
          </w:tcPr>
          <w:p w14:paraId="36F3097A" w14:textId="77777777" w:rsidR="00F13992" w:rsidRPr="001341F5" w:rsidRDefault="00F13992" w:rsidP="00E111CD">
            <w:pPr>
              <w:pStyle w:val="affd"/>
              <w:rPr>
                <w:rFonts w:cs="Arial"/>
              </w:rPr>
            </w:pPr>
          </w:p>
        </w:tc>
        <w:tc>
          <w:tcPr>
            <w:tcW w:w="3685" w:type="dxa"/>
            <w:shd w:val="clear" w:color="auto" w:fill="auto"/>
          </w:tcPr>
          <w:p w14:paraId="24BF5D7F" w14:textId="77777777" w:rsidR="00F13992" w:rsidRPr="001341F5" w:rsidRDefault="00826135" w:rsidP="00E111CD">
            <w:pPr>
              <w:pStyle w:val="affd"/>
              <w:rPr>
                <w:rFonts w:cs="Arial"/>
              </w:rPr>
            </w:pPr>
            <w:r>
              <w:rPr>
                <w:rFonts w:cs="Arial" w:hint="eastAsia"/>
              </w:rPr>
              <w:t>M</w:t>
            </w:r>
            <w:r>
              <w:rPr>
                <w:rFonts w:cs="Arial"/>
              </w:rPr>
              <w:t>ic</w:t>
            </w:r>
            <w:r w:rsidR="005D6694">
              <w:rPr>
                <w:rFonts w:cs="Arial"/>
              </w:rPr>
              <w:t>rophone</w:t>
            </w:r>
            <w:r>
              <w:rPr>
                <w:rFonts w:cs="Arial"/>
              </w:rPr>
              <w:t xml:space="preserve"> Array Connector</w:t>
            </w:r>
          </w:p>
        </w:tc>
        <w:tc>
          <w:tcPr>
            <w:tcW w:w="3939" w:type="dxa"/>
            <w:shd w:val="clear" w:color="auto" w:fill="auto"/>
            <w:vAlign w:val="center"/>
          </w:tcPr>
          <w:p w14:paraId="5C72923F" w14:textId="77777777" w:rsidR="00F13992" w:rsidRPr="001341F5" w:rsidRDefault="00826135" w:rsidP="00E111CD">
            <w:pPr>
              <w:pStyle w:val="affd"/>
              <w:rPr>
                <w:rFonts w:cs="Arial"/>
                <w:szCs w:val="21"/>
              </w:rPr>
            </w:pPr>
            <w:r>
              <w:rPr>
                <w:rFonts w:cs="Arial" w:hint="eastAsia"/>
                <w:szCs w:val="21"/>
              </w:rPr>
              <w:t>C</w:t>
            </w:r>
            <w:r>
              <w:rPr>
                <w:rFonts w:cs="Arial"/>
                <w:szCs w:val="21"/>
              </w:rPr>
              <w:t>onnect to the microphone array</w:t>
            </w:r>
          </w:p>
        </w:tc>
      </w:tr>
      <w:tr w:rsidR="00F13992" w:rsidRPr="00D04F58" w14:paraId="411327B0" w14:textId="77777777" w:rsidTr="00E111CD">
        <w:trPr>
          <w:cantSplit/>
          <w:jc w:val="center"/>
        </w:trPr>
        <w:tc>
          <w:tcPr>
            <w:tcW w:w="823" w:type="dxa"/>
            <w:shd w:val="clear" w:color="auto" w:fill="auto"/>
            <w:vAlign w:val="center"/>
          </w:tcPr>
          <w:p w14:paraId="5FD8DD3E" w14:textId="77777777" w:rsidR="00F13992" w:rsidRPr="001341F5" w:rsidRDefault="00C9059B" w:rsidP="00E111CD">
            <w:pPr>
              <w:pStyle w:val="affd"/>
              <w:rPr>
                <w:rFonts w:cs="Arial"/>
              </w:rPr>
            </w:pPr>
            <w:r w:rsidRPr="001341F5">
              <w:rPr>
                <w:rFonts w:cs="Arial"/>
              </w:rPr>
              <w:t>10</w:t>
            </w:r>
          </w:p>
        </w:tc>
        <w:tc>
          <w:tcPr>
            <w:tcW w:w="1134" w:type="dxa"/>
            <w:vMerge/>
            <w:shd w:val="clear" w:color="auto" w:fill="auto"/>
          </w:tcPr>
          <w:p w14:paraId="1DAC7F93" w14:textId="77777777" w:rsidR="00F13992" w:rsidRPr="001341F5" w:rsidRDefault="00F13992" w:rsidP="00E111CD">
            <w:pPr>
              <w:pStyle w:val="affd"/>
              <w:rPr>
                <w:rFonts w:cs="Arial"/>
              </w:rPr>
            </w:pPr>
          </w:p>
        </w:tc>
        <w:tc>
          <w:tcPr>
            <w:tcW w:w="3685" w:type="dxa"/>
            <w:shd w:val="clear" w:color="auto" w:fill="auto"/>
          </w:tcPr>
          <w:p w14:paraId="7DA6DB07" w14:textId="77777777" w:rsidR="00F13992" w:rsidRPr="001341F5" w:rsidRDefault="00826135" w:rsidP="00E111CD">
            <w:pPr>
              <w:pStyle w:val="affd"/>
              <w:rPr>
                <w:rFonts w:cs="Arial"/>
              </w:rPr>
            </w:pPr>
            <w:r>
              <w:rPr>
                <w:rFonts w:cs="Arial"/>
              </w:rPr>
              <w:t>6.</w:t>
            </w:r>
            <w:r w:rsidR="00185925">
              <w:rPr>
                <w:rFonts w:cs="Arial"/>
              </w:rPr>
              <w:t>35</w:t>
            </w:r>
            <w:r>
              <w:rPr>
                <w:rFonts w:cs="Arial"/>
              </w:rPr>
              <w:t>mm Audio Input Connector</w:t>
            </w:r>
          </w:p>
        </w:tc>
        <w:tc>
          <w:tcPr>
            <w:tcW w:w="3939" w:type="dxa"/>
            <w:shd w:val="clear" w:color="auto" w:fill="auto"/>
            <w:vAlign w:val="center"/>
          </w:tcPr>
          <w:p w14:paraId="052D9754" w14:textId="77777777" w:rsidR="00F13992" w:rsidRPr="001341F5" w:rsidRDefault="00826135" w:rsidP="00E111CD">
            <w:pPr>
              <w:pStyle w:val="affd"/>
              <w:rPr>
                <w:rFonts w:cs="Arial"/>
                <w:szCs w:val="21"/>
              </w:rPr>
            </w:pPr>
            <w:r>
              <w:rPr>
                <w:rFonts w:cs="Arial" w:hint="eastAsia"/>
                <w:szCs w:val="21"/>
              </w:rPr>
              <w:t>C</w:t>
            </w:r>
            <w:r>
              <w:rPr>
                <w:rFonts w:cs="Arial"/>
                <w:szCs w:val="21"/>
              </w:rPr>
              <w:t>onnect to the external microphone</w:t>
            </w:r>
          </w:p>
        </w:tc>
      </w:tr>
      <w:tr w:rsidR="00F13992" w:rsidRPr="00D04F58" w14:paraId="42675384" w14:textId="77777777" w:rsidTr="00E111CD">
        <w:trPr>
          <w:cantSplit/>
          <w:jc w:val="center"/>
        </w:trPr>
        <w:tc>
          <w:tcPr>
            <w:tcW w:w="823" w:type="dxa"/>
            <w:shd w:val="clear" w:color="auto" w:fill="auto"/>
            <w:vAlign w:val="center"/>
          </w:tcPr>
          <w:p w14:paraId="16E6714B" w14:textId="77777777" w:rsidR="00F13992" w:rsidRPr="001341F5" w:rsidRDefault="00F13992" w:rsidP="00E111CD">
            <w:pPr>
              <w:pStyle w:val="affd"/>
              <w:rPr>
                <w:rFonts w:cs="Arial"/>
              </w:rPr>
            </w:pPr>
            <w:r w:rsidRPr="001341F5">
              <w:rPr>
                <w:rFonts w:cs="Arial"/>
              </w:rPr>
              <w:t>4</w:t>
            </w:r>
          </w:p>
        </w:tc>
        <w:tc>
          <w:tcPr>
            <w:tcW w:w="1134" w:type="dxa"/>
            <w:vMerge w:val="restart"/>
            <w:shd w:val="clear" w:color="auto" w:fill="auto"/>
            <w:vAlign w:val="center"/>
          </w:tcPr>
          <w:p w14:paraId="2195025F" w14:textId="77777777" w:rsidR="00F13992" w:rsidRPr="001341F5" w:rsidRDefault="001341F5" w:rsidP="00E111CD">
            <w:pPr>
              <w:pStyle w:val="affd"/>
              <w:rPr>
                <w:rFonts w:cs="Arial"/>
              </w:rPr>
            </w:pPr>
            <w:r>
              <w:rPr>
                <w:rFonts w:cs="Arial" w:hint="eastAsia"/>
              </w:rPr>
              <w:t>A</w:t>
            </w:r>
            <w:r>
              <w:rPr>
                <w:rFonts w:cs="Arial"/>
              </w:rPr>
              <w:t>udio Output Connector</w:t>
            </w:r>
          </w:p>
        </w:tc>
        <w:tc>
          <w:tcPr>
            <w:tcW w:w="3685" w:type="dxa"/>
            <w:shd w:val="clear" w:color="auto" w:fill="auto"/>
          </w:tcPr>
          <w:p w14:paraId="6C88ABDC" w14:textId="77777777" w:rsidR="00F13992" w:rsidRPr="001341F5" w:rsidRDefault="00F47E4B" w:rsidP="00E111CD">
            <w:pPr>
              <w:pStyle w:val="affd"/>
              <w:rPr>
                <w:rFonts w:cs="Arial"/>
              </w:rPr>
            </w:pPr>
            <w:r>
              <w:rPr>
                <w:rFonts w:cs="Arial"/>
              </w:rPr>
              <w:t>RCA Connector</w:t>
            </w:r>
            <w:r w:rsidR="00185925">
              <w:rPr>
                <w:rFonts w:cs="Arial"/>
              </w:rPr>
              <w:t xml:space="preserve"> with SPDIF</w:t>
            </w:r>
            <w:r w:rsidR="00781F24">
              <w:rPr>
                <w:rFonts w:cs="Arial"/>
              </w:rPr>
              <w:t xml:space="preserve"> Output</w:t>
            </w:r>
          </w:p>
          <w:p w14:paraId="5235FD59" w14:textId="77777777" w:rsidR="00F13992" w:rsidRPr="001341F5" w:rsidRDefault="00F47E4B" w:rsidP="00E111CD">
            <w:pPr>
              <w:pStyle w:val="a7"/>
              <w:numPr>
                <w:ilvl w:val="0"/>
                <w:numId w:val="19"/>
              </w:numPr>
              <w:rPr>
                <w:rFonts w:cs="Arial"/>
                <w:szCs w:val="22"/>
              </w:rPr>
            </w:pPr>
            <w:r w:rsidRPr="00F47E4B">
              <w:rPr>
                <w:rFonts w:cs="Arial"/>
                <w:szCs w:val="22"/>
              </w:rPr>
              <w:t>SPDIF can be</w:t>
            </w:r>
            <w:r>
              <w:rPr>
                <w:rFonts w:cs="Arial"/>
                <w:szCs w:val="22"/>
              </w:rPr>
              <w:t xml:space="preserve"> used </w:t>
            </w:r>
            <w:r w:rsidRPr="00F47E4B">
              <w:rPr>
                <w:rFonts w:cs="Arial"/>
                <w:szCs w:val="22"/>
              </w:rPr>
              <w:t>as the left</w:t>
            </w:r>
            <w:r>
              <w:rPr>
                <w:rFonts w:cs="Arial"/>
                <w:szCs w:val="22"/>
              </w:rPr>
              <w:t xml:space="preserve"> audio </w:t>
            </w:r>
            <w:r w:rsidRPr="00F47E4B">
              <w:rPr>
                <w:rFonts w:cs="Arial"/>
                <w:szCs w:val="22"/>
              </w:rPr>
              <w:t xml:space="preserve">channel or as the SPDIF audio output </w:t>
            </w:r>
            <w:r>
              <w:rPr>
                <w:rFonts w:cs="Arial"/>
                <w:szCs w:val="22"/>
              </w:rPr>
              <w:t>connector</w:t>
            </w:r>
            <w:r w:rsidR="0050571C">
              <w:rPr>
                <w:rFonts w:cs="Arial"/>
                <w:szCs w:val="22"/>
              </w:rPr>
              <w:t>.</w:t>
            </w:r>
          </w:p>
          <w:p w14:paraId="7C4524DB" w14:textId="77777777" w:rsidR="00F13992" w:rsidRPr="001341F5" w:rsidRDefault="00F47E4B" w:rsidP="00E111CD">
            <w:pPr>
              <w:pStyle w:val="a7"/>
              <w:numPr>
                <w:ilvl w:val="0"/>
                <w:numId w:val="19"/>
              </w:numPr>
              <w:rPr>
                <w:rFonts w:cs="Arial"/>
                <w:szCs w:val="22"/>
              </w:rPr>
            </w:pPr>
            <w:r>
              <w:rPr>
                <w:rFonts w:cs="Arial"/>
                <w:szCs w:val="22"/>
              </w:rPr>
              <w:t>R represents the right audio channel</w:t>
            </w:r>
            <w:r w:rsidR="0050571C">
              <w:rPr>
                <w:rFonts w:cs="Arial"/>
                <w:szCs w:val="22"/>
              </w:rPr>
              <w:t>.</w:t>
            </w:r>
          </w:p>
        </w:tc>
        <w:tc>
          <w:tcPr>
            <w:tcW w:w="3939" w:type="dxa"/>
            <w:shd w:val="clear" w:color="auto" w:fill="auto"/>
            <w:vAlign w:val="center"/>
          </w:tcPr>
          <w:p w14:paraId="03A3EA7C" w14:textId="77777777" w:rsidR="00F13992" w:rsidRPr="001341F5" w:rsidRDefault="00B020CE" w:rsidP="00E111CD">
            <w:pPr>
              <w:pStyle w:val="affd"/>
              <w:rPr>
                <w:rFonts w:cs="Arial"/>
                <w:szCs w:val="21"/>
              </w:rPr>
            </w:pPr>
            <w:r w:rsidRPr="00B020CE">
              <w:rPr>
                <w:rFonts w:cs="Arial"/>
                <w:szCs w:val="21"/>
              </w:rPr>
              <w:t>As</w:t>
            </w:r>
            <w:r w:rsidR="00C81F66">
              <w:rPr>
                <w:rFonts w:cs="Arial"/>
                <w:szCs w:val="21"/>
              </w:rPr>
              <w:t xml:space="preserve"> the </w:t>
            </w:r>
            <w:r w:rsidRPr="00B020CE">
              <w:rPr>
                <w:rFonts w:cs="Arial"/>
                <w:szCs w:val="21"/>
              </w:rPr>
              <w:t>Line</w:t>
            </w:r>
            <w:r w:rsidR="00135271">
              <w:rPr>
                <w:rFonts w:cs="Arial"/>
                <w:szCs w:val="21"/>
              </w:rPr>
              <w:t>1</w:t>
            </w:r>
            <w:r w:rsidRPr="00B020CE">
              <w:rPr>
                <w:rFonts w:cs="Arial"/>
                <w:szCs w:val="21"/>
              </w:rPr>
              <w:t xml:space="preserve">, </w:t>
            </w:r>
            <w:r>
              <w:rPr>
                <w:rFonts w:cs="Arial"/>
                <w:szCs w:val="21"/>
              </w:rPr>
              <w:t xml:space="preserve">it can </w:t>
            </w:r>
            <w:r w:rsidRPr="00B020CE">
              <w:rPr>
                <w:rFonts w:cs="Arial"/>
                <w:szCs w:val="21"/>
              </w:rPr>
              <w:t xml:space="preserve">connect </w:t>
            </w:r>
            <w:r w:rsidR="00C81F66">
              <w:rPr>
                <w:rFonts w:cs="Arial"/>
                <w:szCs w:val="21"/>
              </w:rPr>
              <w:t xml:space="preserve">to </w:t>
            </w:r>
            <w:r w:rsidRPr="00B020CE">
              <w:rPr>
                <w:rFonts w:cs="Arial"/>
                <w:szCs w:val="21"/>
              </w:rPr>
              <w:t>external speakers,</w:t>
            </w:r>
            <w:r>
              <w:rPr>
                <w:rFonts w:cs="Arial"/>
                <w:szCs w:val="21"/>
              </w:rPr>
              <w:t xml:space="preserve"> or </w:t>
            </w:r>
            <w:r w:rsidRPr="00B020CE">
              <w:rPr>
                <w:rFonts w:cs="Arial"/>
                <w:szCs w:val="21"/>
              </w:rPr>
              <w:t>as</w:t>
            </w:r>
            <w:r w:rsidR="00C81F66">
              <w:rPr>
                <w:rFonts w:cs="Arial"/>
                <w:szCs w:val="21"/>
              </w:rPr>
              <w:t xml:space="preserve"> the </w:t>
            </w:r>
            <w:r w:rsidRPr="00B020CE">
              <w:rPr>
                <w:rFonts w:cs="Arial"/>
                <w:szCs w:val="21"/>
              </w:rPr>
              <w:t>reserved audio output,</w:t>
            </w:r>
            <w:r>
              <w:rPr>
                <w:rFonts w:cs="Arial"/>
                <w:szCs w:val="21"/>
              </w:rPr>
              <w:t xml:space="preserve"> it </w:t>
            </w:r>
            <w:r w:rsidRPr="00B020CE">
              <w:rPr>
                <w:rFonts w:cs="Arial"/>
                <w:szCs w:val="21"/>
              </w:rPr>
              <w:t>can be used as SPDIF audio output at the same time.</w:t>
            </w:r>
          </w:p>
        </w:tc>
      </w:tr>
      <w:tr w:rsidR="00F13992" w:rsidRPr="00D04F58" w14:paraId="4EB9B7D5" w14:textId="77777777" w:rsidTr="003E4AFA">
        <w:trPr>
          <w:cantSplit/>
          <w:trHeight w:val="950"/>
          <w:jc w:val="center"/>
        </w:trPr>
        <w:tc>
          <w:tcPr>
            <w:tcW w:w="823" w:type="dxa"/>
            <w:shd w:val="clear" w:color="auto" w:fill="auto"/>
            <w:vAlign w:val="center"/>
          </w:tcPr>
          <w:p w14:paraId="10FBB8D6" w14:textId="77777777" w:rsidR="00F13992" w:rsidRPr="001341F5" w:rsidRDefault="00F13992" w:rsidP="00E111CD">
            <w:pPr>
              <w:pStyle w:val="affd"/>
              <w:rPr>
                <w:rFonts w:cs="Arial"/>
              </w:rPr>
            </w:pPr>
            <w:r w:rsidRPr="001341F5">
              <w:rPr>
                <w:rFonts w:cs="Arial"/>
              </w:rPr>
              <w:t>5</w:t>
            </w:r>
          </w:p>
        </w:tc>
        <w:tc>
          <w:tcPr>
            <w:tcW w:w="1134" w:type="dxa"/>
            <w:vMerge/>
            <w:shd w:val="clear" w:color="auto" w:fill="auto"/>
          </w:tcPr>
          <w:p w14:paraId="23EEA0F7" w14:textId="77777777" w:rsidR="00F13992" w:rsidRPr="001341F5" w:rsidRDefault="00F13992" w:rsidP="00E111CD">
            <w:pPr>
              <w:pStyle w:val="affd"/>
              <w:rPr>
                <w:rFonts w:cs="Arial"/>
              </w:rPr>
            </w:pPr>
          </w:p>
        </w:tc>
        <w:tc>
          <w:tcPr>
            <w:tcW w:w="3685" w:type="dxa"/>
            <w:shd w:val="clear" w:color="auto" w:fill="auto"/>
          </w:tcPr>
          <w:p w14:paraId="14A1F88D" w14:textId="77777777" w:rsidR="00F13992" w:rsidRPr="001341F5" w:rsidRDefault="003E4AFA" w:rsidP="003E4AFA">
            <w:pPr>
              <w:pStyle w:val="affd"/>
              <w:jc w:val="left"/>
              <w:rPr>
                <w:rFonts w:cs="Arial"/>
              </w:rPr>
            </w:pPr>
            <w:r>
              <w:rPr>
                <w:rFonts w:cs="Arial"/>
              </w:rPr>
              <w:t>RCA Connector, also known as Lotus Connector, its L and R represent the left and right audio channels.</w:t>
            </w:r>
          </w:p>
        </w:tc>
        <w:tc>
          <w:tcPr>
            <w:tcW w:w="3939" w:type="dxa"/>
            <w:shd w:val="clear" w:color="auto" w:fill="auto"/>
            <w:vAlign w:val="center"/>
          </w:tcPr>
          <w:p w14:paraId="24C90461" w14:textId="77777777" w:rsidR="00F13992" w:rsidRPr="001341F5" w:rsidRDefault="004F4F4E" w:rsidP="00E111CD">
            <w:pPr>
              <w:pStyle w:val="affd"/>
              <w:rPr>
                <w:rFonts w:cs="Arial"/>
                <w:szCs w:val="21"/>
              </w:rPr>
            </w:pPr>
            <w:r>
              <w:rPr>
                <w:rFonts w:cs="Arial" w:hint="eastAsia"/>
                <w:szCs w:val="21"/>
              </w:rPr>
              <w:t>A</w:t>
            </w:r>
            <w:r>
              <w:rPr>
                <w:rFonts w:cs="Arial"/>
                <w:szCs w:val="21"/>
              </w:rPr>
              <w:t>s</w:t>
            </w:r>
            <w:r w:rsidR="001B6325">
              <w:rPr>
                <w:rFonts w:cs="Arial"/>
                <w:szCs w:val="21"/>
              </w:rPr>
              <w:t xml:space="preserve"> the</w:t>
            </w:r>
            <w:r w:rsidR="00135271">
              <w:rPr>
                <w:rFonts w:cs="Arial"/>
                <w:szCs w:val="21"/>
              </w:rPr>
              <w:t xml:space="preserve"> Line2</w:t>
            </w:r>
            <w:r>
              <w:rPr>
                <w:rFonts w:cs="Arial"/>
                <w:szCs w:val="21"/>
              </w:rPr>
              <w:t>, it can</w:t>
            </w:r>
            <w:r w:rsidR="001B6325">
              <w:rPr>
                <w:rFonts w:cs="Arial"/>
                <w:szCs w:val="21"/>
              </w:rPr>
              <w:t xml:space="preserve"> connect to external speakers</w:t>
            </w:r>
            <w:r w:rsidR="0013201E">
              <w:rPr>
                <w:rFonts w:cs="Arial"/>
                <w:szCs w:val="21"/>
              </w:rPr>
              <w:t xml:space="preserve"> to output the sound of the video</w:t>
            </w:r>
            <w:r w:rsidR="007B1482">
              <w:rPr>
                <w:rFonts w:cs="Arial"/>
                <w:szCs w:val="21"/>
              </w:rPr>
              <w:t xml:space="preserve"> conference.</w:t>
            </w:r>
          </w:p>
        </w:tc>
      </w:tr>
      <w:tr w:rsidR="00F13992" w:rsidRPr="00D04F58" w14:paraId="0E5FC68A" w14:textId="77777777" w:rsidTr="00E111CD">
        <w:trPr>
          <w:cantSplit/>
          <w:jc w:val="center"/>
        </w:trPr>
        <w:tc>
          <w:tcPr>
            <w:tcW w:w="823" w:type="dxa"/>
            <w:shd w:val="clear" w:color="auto" w:fill="auto"/>
            <w:vAlign w:val="center"/>
          </w:tcPr>
          <w:p w14:paraId="45CE41DE" w14:textId="77777777" w:rsidR="00F13992" w:rsidRPr="001341F5" w:rsidRDefault="00C9059B" w:rsidP="00E111CD">
            <w:pPr>
              <w:pStyle w:val="affd"/>
              <w:rPr>
                <w:rFonts w:cs="Arial"/>
              </w:rPr>
            </w:pPr>
            <w:r w:rsidRPr="001341F5">
              <w:rPr>
                <w:rFonts w:cs="Arial"/>
              </w:rPr>
              <w:t>11</w:t>
            </w:r>
          </w:p>
        </w:tc>
        <w:tc>
          <w:tcPr>
            <w:tcW w:w="1134" w:type="dxa"/>
            <w:vMerge/>
            <w:shd w:val="clear" w:color="auto" w:fill="auto"/>
          </w:tcPr>
          <w:p w14:paraId="14C1B32C" w14:textId="77777777" w:rsidR="00F13992" w:rsidRPr="001341F5" w:rsidRDefault="00F13992" w:rsidP="00E111CD">
            <w:pPr>
              <w:pStyle w:val="affd"/>
              <w:rPr>
                <w:rFonts w:cs="Arial"/>
              </w:rPr>
            </w:pPr>
          </w:p>
        </w:tc>
        <w:tc>
          <w:tcPr>
            <w:tcW w:w="3685" w:type="dxa"/>
            <w:shd w:val="clear" w:color="auto" w:fill="auto"/>
          </w:tcPr>
          <w:p w14:paraId="66036A6F" w14:textId="77777777" w:rsidR="00F13992" w:rsidRPr="001341F5" w:rsidRDefault="00F13992" w:rsidP="00E111CD">
            <w:pPr>
              <w:pStyle w:val="affd"/>
              <w:rPr>
                <w:rFonts w:cs="Arial"/>
              </w:rPr>
            </w:pPr>
            <w:r w:rsidRPr="001341F5">
              <w:rPr>
                <w:rFonts w:cs="Arial"/>
              </w:rPr>
              <w:t>6.</w:t>
            </w:r>
            <w:r w:rsidR="007B1482">
              <w:rPr>
                <w:rFonts w:cs="Arial"/>
              </w:rPr>
              <w:t>3</w:t>
            </w:r>
            <w:r w:rsidRPr="001341F5">
              <w:rPr>
                <w:rFonts w:cs="Arial"/>
              </w:rPr>
              <w:t>5mm</w:t>
            </w:r>
            <w:r w:rsidR="0013201E">
              <w:rPr>
                <w:rFonts w:cs="Arial"/>
              </w:rPr>
              <w:t xml:space="preserve"> Audio Output Connector</w:t>
            </w:r>
          </w:p>
        </w:tc>
        <w:tc>
          <w:tcPr>
            <w:tcW w:w="3939" w:type="dxa"/>
            <w:shd w:val="clear" w:color="auto" w:fill="auto"/>
            <w:vAlign w:val="center"/>
          </w:tcPr>
          <w:p w14:paraId="2C172128" w14:textId="77777777" w:rsidR="00F13992" w:rsidRPr="001341F5" w:rsidRDefault="0013201E" w:rsidP="00E111CD">
            <w:pPr>
              <w:pStyle w:val="affd"/>
              <w:rPr>
                <w:rFonts w:cs="Arial"/>
                <w:szCs w:val="21"/>
              </w:rPr>
            </w:pPr>
            <w:r>
              <w:rPr>
                <w:rFonts w:cs="Arial" w:hint="eastAsia"/>
                <w:szCs w:val="21"/>
              </w:rPr>
              <w:t>U</w:t>
            </w:r>
            <w:r>
              <w:rPr>
                <w:rFonts w:cs="Arial"/>
                <w:szCs w:val="21"/>
              </w:rPr>
              <w:t>sed to connect to external speakers.</w:t>
            </w:r>
          </w:p>
        </w:tc>
      </w:tr>
      <w:tr w:rsidR="00C9059B" w:rsidRPr="00D04F58" w14:paraId="3340827B" w14:textId="77777777" w:rsidTr="00226B84">
        <w:trPr>
          <w:cantSplit/>
          <w:trHeight w:val="1081"/>
          <w:jc w:val="center"/>
        </w:trPr>
        <w:tc>
          <w:tcPr>
            <w:tcW w:w="823" w:type="dxa"/>
            <w:shd w:val="clear" w:color="auto" w:fill="auto"/>
            <w:vAlign w:val="center"/>
          </w:tcPr>
          <w:p w14:paraId="0B5048CB" w14:textId="77777777" w:rsidR="00C9059B" w:rsidRPr="001341F5" w:rsidRDefault="00C9059B" w:rsidP="00C9059B">
            <w:pPr>
              <w:pStyle w:val="affd"/>
              <w:rPr>
                <w:rFonts w:cs="Arial"/>
              </w:rPr>
            </w:pPr>
            <w:r w:rsidRPr="001341F5">
              <w:rPr>
                <w:rFonts w:cs="Arial"/>
              </w:rPr>
              <w:t>6</w:t>
            </w:r>
          </w:p>
        </w:tc>
        <w:tc>
          <w:tcPr>
            <w:tcW w:w="1134" w:type="dxa"/>
            <w:vMerge w:val="restart"/>
            <w:shd w:val="clear" w:color="auto" w:fill="auto"/>
            <w:vAlign w:val="center"/>
          </w:tcPr>
          <w:p w14:paraId="2205511D" w14:textId="77777777" w:rsidR="00C9059B" w:rsidRPr="001341F5" w:rsidRDefault="001341F5" w:rsidP="00C9059B">
            <w:pPr>
              <w:pStyle w:val="affd"/>
              <w:rPr>
                <w:rFonts w:cs="Arial"/>
              </w:rPr>
            </w:pPr>
            <w:r>
              <w:rPr>
                <w:rFonts w:cs="Arial" w:hint="eastAsia"/>
              </w:rPr>
              <w:t>V</w:t>
            </w:r>
            <w:r>
              <w:rPr>
                <w:rFonts w:cs="Arial"/>
              </w:rPr>
              <w:t>ideo Input Connector</w:t>
            </w:r>
          </w:p>
        </w:tc>
        <w:tc>
          <w:tcPr>
            <w:tcW w:w="3685" w:type="dxa"/>
            <w:shd w:val="clear" w:color="auto" w:fill="auto"/>
            <w:vAlign w:val="center"/>
          </w:tcPr>
          <w:p w14:paraId="4105964F" w14:textId="77777777" w:rsidR="00334DB3" w:rsidRPr="001341F5" w:rsidRDefault="0013201E" w:rsidP="00226B84">
            <w:pPr>
              <w:pStyle w:val="affd"/>
              <w:jc w:val="left"/>
              <w:rPr>
                <w:rFonts w:cs="Arial"/>
              </w:rPr>
            </w:pPr>
            <w:r>
              <w:rPr>
                <w:rFonts w:cs="Arial" w:hint="eastAsia"/>
              </w:rPr>
              <w:t>M</w:t>
            </w:r>
            <w:r>
              <w:rPr>
                <w:rFonts w:cs="Arial"/>
              </w:rPr>
              <w:t>ulti-functional Input Connector</w:t>
            </w:r>
            <w:r w:rsidR="008062FF">
              <w:rPr>
                <w:rFonts w:cs="Arial"/>
              </w:rPr>
              <w:t xml:space="preserve"> supports HDMI/DVI/VGA/</w:t>
            </w:r>
            <w:proofErr w:type="spellStart"/>
            <w:r w:rsidR="008062FF">
              <w:rPr>
                <w:rFonts w:cs="Arial"/>
              </w:rPr>
              <w:t>YPbPr</w:t>
            </w:r>
            <w:proofErr w:type="spellEnd"/>
            <w:r w:rsidR="008062FF">
              <w:rPr>
                <w:rFonts w:cs="Arial"/>
              </w:rPr>
              <w:t xml:space="preserve"> high-definition video inputs.</w:t>
            </w:r>
          </w:p>
        </w:tc>
        <w:tc>
          <w:tcPr>
            <w:tcW w:w="3939" w:type="dxa"/>
            <w:shd w:val="clear" w:color="auto" w:fill="auto"/>
          </w:tcPr>
          <w:p w14:paraId="0E642733" w14:textId="7C839741" w:rsidR="00C9059B" w:rsidRPr="001341F5" w:rsidRDefault="00135271" w:rsidP="00822EBA">
            <w:pPr>
              <w:pStyle w:val="affd"/>
              <w:jc w:val="left"/>
              <w:rPr>
                <w:rFonts w:cs="Arial"/>
                <w:szCs w:val="21"/>
              </w:rPr>
            </w:pPr>
            <w:r>
              <w:rPr>
                <w:rFonts w:cs="Arial"/>
                <w:szCs w:val="21"/>
              </w:rPr>
              <w:t>As</w:t>
            </w:r>
            <w:r w:rsidR="00334DB3">
              <w:rPr>
                <w:rFonts w:cs="Arial"/>
                <w:szCs w:val="21"/>
              </w:rPr>
              <w:t xml:space="preserve"> the</w:t>
            </w:r>
            <w:r w:rsidR="00F04909">
              <w:rPr>
                <w:rFonts w:cs="Arial"/>
                <w:szCs w:val="21"/>
              </w:rPr>
              <w:t xml:space="preserve"> input way 4</w:t>
            </w:r>
            <w:r>
              <w:rPr>
                <w:rFonts w:cs="Arial"/>
                <w:szCs w:val="21"/>
              </w:rPr>
              <w:t>, it</w:t>
            </w:r>
            <w:r w:rsidR="00FD208C">
              <w:rPr>
                <w:rFonts w:cs="Arial"/>
                <w:szCs w:val="21"/>
              </w:rPr>
              <w:t xml:space="preserve"> is </w:t>
            </w:r>
            <w:r w:rsidR="008062FF">
              <w:rPr>
                <w:rFonts w:cs="Arial"/>
                <w:szCs w:val="21"/>
              </w:rPr>
              <w:t>used to</w:t>
            </w:r>
            <w:r w:rsidR="006037B7">
              <w:rPr>
                <w:rFonts w:cs="Arial"/>
                <w:szCs w:val="21"/>
              </w:rPr>
              <w:t xml:space="preserve"> input </w:t>
            </w:r>
            <w:r w:rsidR="008062FF">
              <w:rPr>
                <w:rFonts w:cs="Arial"/>
                <w:szCs w:val="21"/>
              </w:rPr>
              <w:t>the sub</w:t>
            </w:r>
            <w:r w:rsidR="00B13659">
              <w:rPr>
                <w:rFonts w:cs="Arial"/>
                <w:szCs w:val="21"/>
              </w:rPr>
              <w:t xml:space="preserve"> video </w:t>
            </w:r>
            <w:r w:rsidR="008062FF">
              <w:rPr>
                <w:rFonts w:cs="Arial"/>
                <w:szCs w:val="21"/>
              </w:rPr>
              <w:t>stream</w:t>
            </w:r>
            <w:r w:rsidR="00C052B2">
              <w:rPr>
                <w:rFonts w:cs="Arial"/>
                <w:szCs w:val="21"/>
              </w:rPr>
              <w:t xml:space="preserve"> containing </w:t>
            </w:r>
            <w:r w:rsidR="00993E55">
              <w:rPr>
                <w:rFonts w:cs="Arial"/>
                <w:szCs w:val="21"/>
              </w:rPr>
              <w:t xml:space="preserve">images and videos </w:t>
            </w:r>
            <w:r w:rsidR="007B5030">
              <w:rPr>
                <w:rFonts w:cs="Arial"/>
                <w:szCs w:val="21"/>
              </w:rPr>
              <w:t>from the device screen for the</w:t>
            </w:r>
            <w:r w:rsidR="0055377A">
              <w:rPr>
                <w:rFonts w:cs="Arial"/>
                <w:szCs w:val="21"/>
              </w:rPr>
              <w:t xml:space="preserve"> projection </w:t>
            </w:r>
            <w:r w:rsidR="00F40761">
              <w:rPr>
                <w:rFonts w:cs="Arial"/>
                <w:szCs w:val="21"/>
              </w:rPr>
              <w:t>at</w:t>
            </w:r>
            <w:r w:rsidR="00C052B2">
              <w:rPr>
                <w:rFonts w:cs="Arial"/>
                <w:szCs w:val="21"/>
              </w:rPr>
              <w:t xml:space="preserve"> the conference.</w:t>
            </w:r>
          </w:p>
        </w:tc>
      </w:tr>
      <w:tr w:rsidR="00C9059B" w:rsidRPr="00DA536D" w14:paraId="012F0476" w14:textId="77777777" w:rsidTr="002525D7">
        <w:trPr>
          <w:cantSplit/>
          <w:jc w:val="center"/>
        </w:trPr>
        <w:tc>
          <w:tcPr>
            <w:tcW w:w="823" w:type="dxa"/>
            <w:shd w:val="clear" w:color="auto" w:fill="auto"/>
            <w:vAlign w:val="center"/>
          </w:tcPr>
          <w:p w14:paraId="4CDA6FF1" w14:textId="77777777" w:rsidR="00C9059B" w:rsidRPr="001341F5" w:rsidRDefault="00C9059B" w:rsidP="00C9059B">
            <w:pPr>
              <w:pStyle w:val="affd"/>
              <w:rPr>
                <w:rFonts w:cs="Arial"/>
              </w:rPr>
            </w:pPr>
            <w:r w:rsidRPr="001341F5">
              <w:rPr>
                <w:rFonts w:cs="Arial"/>
              </w:rPr>
              <w:t>12</w:t>
            </w:r>
          </w:p>
        </w:tc>
        <w:tc>
          <w:tcPr>
            <w:tcW w:w="1134" w:type="dxa"/>
            <w:vMerge/>
            <w:shd w:val="clear" w:color="auto" w:fill="auto"/>
          </w:tcPr>
          <w:p w14:paraId="7305406C" w14:textId="77777777" w:rsidR="00C9059B" w:rsidRPr="001341F5" w:rsidRDefault="00C9059B" w:rsidP="00C9059B">
            <w:pPr>
              <w:pStyle w:val="affd"/>
              <w:rPr>
                <w:rFonts w:cs="Arial"/>
              </w:rPr>
            </w:pPr>
          </w:p>
        </w:tc>
        <w:tc>
          <w:tcPr>
            <w:tcW w:w="3685" w:type="dxa"/>
            <w:shd w:val="clear" w:color="auto" w:fill="auto"/>
            <w:vAlign w:val="center"/>
          </w:tcPr>
          <w:p w14:paraId="2B856134" w14:textId="77777777" w:rsidR="00C9059B" w:rsidRPr="001341F5" w:rsidRDefault="00CF4070" w:rsidP="002525D7">
            <w:pPr>
              <w:pStyle w:val="affd"/>
              <w:jc w:val="left"/>
              <w:rPr>
                <w:rFonts w:cs="Arial"/>
              </w:rPr>
            </w:pPr>
            <w:r>
              <w:rPr>
                <w:rFonts w:cs="Arial"/>
              </w:rPr>
              <w:t xml:space="preserve">HDMI High-definition Video </w:t>
            </w:r>
            <w:r w:rsidR="002525D7">
              <w:rPr>
                <w:rFonts w:cs="Arial"/>
              </w:rPr>
              <w:t>Input Connector supports up to 1080P60fps resolution.</w:t>
            </w:r>
          </w:p>
        </w:tc>
        <w:tc>
          <w:tcPr>
            <w:tcW w:w="3939" w:type="dxa"/>
            <w:shd w:val="clear" w:color="auto" w:fill="auto"/>
            <w:vAlign w:val="center"/>
          </w:tcPr>
          <w:p w14:paraId="36EEC602" w14:textId="55AE44A0" w:rsidR="00C9059B" w:rsidRPr="001341F5" w:rsidRDefault="00D63037" w:rsidP="00C9059B">
            <w:pPr>
              <w:pStyle w:val="affd"/>
              <w:rPr>
                <w:rFonts w:cs="Arial"/>
                <w:szCs w:val="21"/>
              </w:rPr>
            </w:pPr>
            <w:r>
              <w:rPr>
                <w:rFonts w:cs="Arial"/>
                <w:szCs w:val="21"/>
              </w:rPr>
              <w:t>As the</w:t>
            </w:r>
            <w:r w:rsidR="00F04909">
              <w:rPr>
                <w:rFonts w:cs="Arial"/>
                <w:szCs w:val="21"/>
              </w:rPr>
              <w:t xml:space="preserve"> input way 1 and 2</w:t>
            </w:r>
            <w:r>
              <w:rPr>
                <w:rFonts w:cs="Arial"/>
                <w:szCs w:val="21"/>
              </w:rPr>
              <w:t>, both HDMI1 and HDMI2 can be used to</w:t>
            </w:r>
            <w:r w:rsidR="006037B7">
              <w:rPr>
                <w:rFonts w:cs="Arial"/>
                <w:szCs w:val="21"/>
              </w:rPr>
              <w:t xml:space="preserve"> input </w:t>
            </w:r>
            <w:r>
              <w:rPr>
                <w:rFonts w:cs="Arial"/>
                <w:szCs w:val="21"/>
              </w:rPr>
              <w:t>the mai</w:t>
            </w:r>
            <w:r w:rsidR="00B13659">
              <w:rPr>
                <w:rFonts w:cs="Arial"/>
                <w:szCs w:val="21"/>
              </w:rPr>
              <w:t>n video stream</w:t>
            </w:r>
            <w:r w:rsidR="00864523">
              <w:rPr>
                <w:rFonts w:cs="Arial"/>
                <w:szCs w:val="21"/>
              </w:rPr>
              <w:t xml:space="preserve"> from </w:t>
            </w:r>
            <w:r>
              <w:rPr>
                <w:rFonts w:cs="Arial"/>
                <w:szCs w:val="21"/>
              </w:rPr>
              <w:t>cameras for constructing the main view.</w:t>
            </w:r>
          </w:p>
        </w:tc>
      </w:tr>
      <w:tr w:rsidR="00C9059B" w:rsidRPr="00D04F58" w14:paraId="1F0C8FF8" w14:textId="77777777" w:rsidTr="00E111CD">
        <w:trPr>
          <w:cantSplit/>
          <w:jc w:val="center"/>
        </w:trPr>
        <w:tc>
          <w:tcPr>
            <w:tcW w:w="823" w:type="dxa"/>
            <w:shd w:val="clear" w:color="auto" w:fill="auto"/>
            <w:vAlign w:val="center"/>
          </w:tcPr>
          <w:p w14:paraId="03CACC28" w14:textId="77777777" w:rsidR="00C9059B" w:rsidRPr="001341F5" w:rsidRDefault="00C9059B" w:rsidP="00C9059B">
            <w:pPr>
              <w:pStyle w:val="affd"/>
              <w:rPr>
                <w:rFonts w:cs="Arial"/>
              </w:rPr>
            </w:pPr>
            <w:r w:rsidRPr="001341F5">
              <w:rPr>
                <w:rFonts w:cs="Arial"/>
              </w:rPr>
              <w:t>13</w:t>
            </w:r>
          </w:p>
        </w:tc>
        <w:tc>
          <w:tcPr>
            <w:tcW w:w="1134" w:type="dxa"/>
            <w:vMerge/>
            <w:shd w:val="clear" w:color="auto" w:fill="auto"/>
          </w:tcPr>
          <w:p w14:paraId="1606D13C" w14:textId="77777777" w:rsidR="00C9059B" w:rsidRPr="001341F5" w:rsidRDefault="00C9059B" w:rsidP="00C9059B">
            <w:pPr>
              <w:pStyle w:val="affd"/>
              <w:rPr>
                <w:rFonts w:cs="Arial"/>
              </w:rPr>
            </w:pPr>
          </w:p>
        </w:tc>
        <w:tc>
          <w:tcPr>
            <w:tcW w:w="3685" w:type="dxa"/>
            <w:shd w:val="clear" w:color="auto" w:fill="auto"/>
          </w:tcPr>
          <w:p w14:paraId="1E959A56" w14:textId="77777777" w:rsidR="00C9059B" w:rsidRPr="001341F5" w:rsidRDefault="00C9059B" w:rsidP="00C9059B">
            <w:pPr>
              <w:pStyle w:val="affd"/>
              <w:rPr>
                <w:rFonts w:cs="Arial"/>
              </w:rPr>
            </w:pPr>
            <w:r w:rsidRPr="001341F5">
              <w:rPr>
                <w:rFonts w:cs="Arial"/>
              </w:rPr>
              <w:t>SD</w:t>
            </w:r>
            <w:r w:rsidR="00A71283">
              <w:rPr>
                <w:rFonts w:cs="Arial"/>
              </w:rPr>
              <w:t>I</w:t>
            </w:r>
            <w:r w:rsidR="00CF4070">
              <w:rPr>
                <w:rFonts w:cs="Arial"/>
              </w:rPr>
              <w:t xml:space="preserve"> Input</w:t>
            </w:r>
            <w:r w:rsidR="00A71283">
              <w:rPr>
                <w:rFonts w:cs="Arial"/>
              </w:rPr>
              <w:t xml:space="preserve"> Connector</w:t>
            </w:r>
            <w:r w:rsidR="00D32251">
              <w:rPr>
                <w:rFonts w:cs="Arial"/>
              </w:rPr>
              <w:t xml:space="preserve"> s</w:t>
            </w:r>
            <w:r w:rsidR="00334DB3">
              <w:rPr>
                <w:rFonts w:cs="Arial"/>
              </w:rPr>
              <w:t>upport</w:t>
            </w:r>
            <w:r w:rsidR="00D32251">
              <w:rPr>
                <w:rFonts w:cs="Arial"/>
              </w:rPr>
              <w:t>s</w:t>
            </w:r>
            <w:r w:rsidR="00334DB3">
              <w:rPr>
                <w:rFonts w:cs="Arial"/>
              </w:rPr>
              <w:t xml:space="preserve"> up to 1080P60fps resolution.</w:t>
            </w:r>
            <w:r w:rsidR="00A71283">
              <w:rPr>
                <w:rFonts w:cs="Arial"/>
              </w:rPr>
              <w:t xml:space="preserve"> </w:t>
            </w:r>
          </w:p>
        </w:tc>
        <w:tc>
          <w:tcPr>
            <w:tcW w:w="3939" w:type="dxa"/>
            <w:shd w:val="clear" w:color="auto" w:fill="auto"/>
            <w:vAlign w:val="center"/>
          </w:tcPr>
          <w:p w14:paraId="6C4E9DE7" w14:textId="3F60F67E" w:rsidR="00C9059B" w:rsidRPr="001341F5" w:rsidRDefault="00334DB3" w:rsidP="00024C13">
            <w:pPr>
              <w:pStyle w:val="affd"/>
              <w:jc w:val="left"/>
              <w:rPr>
                <w:rFonts w:cs="Arial"/>
                <w:szCs w:val="21"/>
              </w:rPr>
            </w:pPr>
            <w:r>
              <w:rPr>
                <w:rFonts w:cs="Arial" w:hint="eastAsia"/>
                <w:szCs w:val="21"/>
              </w:rPr>
              <w:t>A</w:t>
            </w:r>
            <w:r>
              <w:rPr>
                <w:rFonts w:cs="Arial"/>
                <w:szCs w:val="21"/>
              </w:rPr>
              <w:t>s the</w:t>
            </w:r>
            <w:r w:rsidR="00F04909">
              <w:rPr>
                <w:rFonts w:cs="Arial"/>
                <w:szCs w:val="21"/>
              </w:rPr>
              <w:t xml:space="preserve"> input way 3</w:t>
            </w:r>
            <w:r w:rsidR="004763F0">
              <w:rPr>
                <w:rFonts w:cs="Arial"/>
                <w:szCs w:val="21"/>
              </w:rPr>
              <w:t>, it is used</w:t>
            </w:r>
            <w:r w:rsidR="001D768D">
              <w:rPr>
                <w:rFonts w:cs="Arial"/>
                <w:szCs w:val="21"/>
              </w:rPr>
              <w:t xml:space="preserve"> to</w:t>
            </w:r>
            <w:r w:rsidR="00530151">
              <w:rPr>
                <w:rFonts w:cs="Arial"/>
                <w:szCs w:val="21"/>
              </w:rPr>
              <w:t xml:space="preserve"> input the video stream of the </w:t>
            </w:r>
            <w:r w:rsidR="00530151" w:rsidRPr="00530151">
              <w:rPr>
                <w:rFonts w:cs="Arial"/>
                <w:szCs w:val="21"/>
              </w:rPr>
              <w:t>auxiliary camera</w:t>
            </w:r>
            <w:r w:rsidR="00530151">
              <w:rPr>
                <w:rFonts w:cs="Arial"/>
                <w:szCs w:val="21"/>
              </w:rPr>
              <w:t>.</w:t>
            </w:r>
          </w:p>
        </w:tc>
      </w:tr>
      <w:tr w:rsidR="00C9059B" w:rsidRPr="00D04F58" w14:paraId="06B25D5B" w14:textId="77777777" w:rsidTr="00E111CD">
        <w:trPr>
          <w:cantSplit/>
          <w:jc w:val="center"/>
        </w:trPr>
        <w:tc>
          <w:tcPr>
            <w:tcW w:w="823" w:type="dxa"/>
            <w:shd w:val="clear" w:color="auto" w:fill="auto"/>
            <w:vAlign w:val="center"/>
          </w:tcPr>
          <w:p w14:paraId="3FFBEA0C" w14:textId="77777777" w:rsidR="00C9059B" w:rsidRPr="001341F5" w:rsidRDefault="00C9059B" w:rsidP="00C9059B">
            <w:pPr>
              <w:pStyle w:val="affd"/>
              <w:rPr>
                <w:rFonts w:cs="Arial"/>
              </w:rPr>
            </w:pPr>
            <w:r w:rsidRPr="001341F5">
              <w:rPr>
                <w:rFonts w:cs="Arial"/>
              </w:rPr>
              <w:lastRenderedPageBreak/>
              <w:t>7</w:t>
            </w:r>
          </w:p>
        </w:tc>
        <w:tc>
          <w:tcPr>
            <w:tcW w:w="1134" w:type="dxa"/>
            <w:vMerge w:val="restart"/>
            <w:shd w:val="clear" w:color="auto" w:fill="auto"/>
            <w:vAlign w:val="center"/>
          </w:tcPr>
          <w:p w14:paraId="3E4E96BE" w14:textId="77777777" w:rsidR="00C9059B" w:rsidRPr="001341F5" w:rsidRDefault="001341F5" w:rsidP="00C9059B">
            <w:pPr>
              <w:pStyle w:val="affd"/>
              <w:rPr>
                <w:rFonts w:cs="Arial"/>
              </w:rPr>
            </w:pPr>
            <w:r>
              <w:rPr>
                <w:rFonts w:cs="Arial" w:hint="eastAsia"/>
              </w:rPr>
              <w:t>V</w:t>
            </w:r>
            <w:r>
              <w:rPr>
                <w:rFonts w:cs="Arial"/>
              </w:rPr>
              <w:t>ideo Output Connector</w:t>
            </w:r>
          </w:p>
        </w:tc>
        <w:tc>
          <w:tcPr>
            <w:tcW w:w="3685" w:type="dxa"/>
            <w:shd w:val="clear" w:color="auto" w:fill="auto"/>
          </w:tcPr>
          <w:p w14:paraId="67F9BC54" w14:textId="77777777" w:rsidR="00372759" w:rsidRPr="001341F5" w:rsidRDefault="00372759" w:rsidP="00A00B42">
            <w:pPr>
              <w:pStyle w:val="affd"/>
              <w:jc w:val="left"/>
              <w:rPr>
                <w:rFonts w:cs="Arial"/>
              </w:rPr>
            </w:pPr>
            <w:r>
              <w:rPr>
                <w:rFonts w:cs="Arial" w:hint="eastAsia"/>
              </w:rPr>
              <w:t>M</w:t>
            </w:r>
            <w:r>
              <w:rPr>
                <w:rFonts w:cs="Arial"/>
              </w:rPr>
              <w:t xml:space="preserve">ulti-functional Output Connector supports </w:t>
            </w:r>
            <w:r w:rsidRPr="001341F5">
              <w:rPr>
                <w:rFonts w:cs="Arial"/>
              </w:rPr>
              <w:t>HDMI/DVI/VGA</w:t>
            </w:r>
            <w:r>
              <w:rPr>
                <w:rFonts w:cs="Arial"/>
              </w:rPr>
              <w:t xml:space="preserve"> for </w:t>
            </w:r>
            <w:r w:rsidR="00ED5DBB">
              <w:rPr>
                <w:rFonts w:cs="Arial"/>
              </w:rPr>
              <w:t xml:space="preserve">the </w:t>
            </w:r>
            <w:r>
              <w:rPr>
                <w:rFonts w:cs="Arial"/>
              </w:rPr>
              <w:t xml:space="preserve">HD video output and </w:t>
            </w:r>
            <w:r w:rsidRPr="001341F5">
              <w:rPr>
                <w:rFonts w:cs="Arial"/>
              </w:rPr>
              <w:t>CVBS/S-Video</w:t>
            </w:r>
            <w:r>
              <w:rPr>
                <w:rFonts w:cs="Arial"/>
              </w:rPr>
              <w:t xml:space="preserve"> for </w:t>
            </w:r>
            <w:r w:rsidR="00ED5DBB">
              <w:rPr>
                <w:rFonts w:cs="Arial"/>
              </w:rPr>
              <w:t xml:space="preserve">the </w:t>
            </w:r>
            <w:r>
              <w:rPr>
                <w:rFonts w:cs="Arial"/>
              </w:rPr>
              <w:t>SD video output.</w:t>
            </w:r>
          </w:p>
        </w:tc>
        <w:tc>
          <w:tcPr>
            <w:tcW w:w="3939" w:type="dxa"/>
            <w:shd w:val="clear" w:color="auto" w:fill="auto"/>
            <w:vAlign w:val="center"/>
          </w:tcPr>
          <w:p w14:paraId="72BAE364" w14:textId="7A78E56A" w:rsidR="00C9059B" w:rsidRPr="001341F5" w:rsidRDefault="00FD208C" w:rsidP="00325AC1">
            <w:pPr>
              <w:pStyle w:val="affd"/>
              <w:rPr>
                <w:rFonts w:cs="Arial"/>
                <w:szCs w:val="21"/>
              </w:rPr>
            </w:pPr>
            <w:r>
              <w:rPr>
                <w:rFonts w:cs="Arial" w:hint="eastAsia"/>
                <w:szCs w:val="21"/>
              </w:rPr>
              <w:t>A</w:t>
            </w:r>
            <w:r>
              <w:rPr>
                <w:rFonts w:cs="Arial"/>
                <w:szCs w:val="21"/>
              </w:rPr>
              <w:t>s the</w:t>
            </w:r>
            <w:r w:rsidR="00F42B93">
              <w:rPr>
                <w:rFonts w:cs="Arial"/>
                <w:szCs w:val="21"/>
              </w:rPr>
              <w:t xml:space="preserve"> output way 4</w:t>
            </w:r>
            <w:r>
              <w:rPr>
                <w:rFonts w:cs="Arial"/>
                <w:szCs w:val="21"/>
              </w:rPr>
              <w:t>, it</w:t>
            </w:r>
            <w:r w:rsidR="009D1EF5">
              <w:rPr>
                <w:rFonts w:cs="Arial"/>
                <w:szCs w:val="21"/>
              </w:rPr>
              <w:t xml:space="preserve"> is used</w:t>
            </w:r>
            <w:r w:rsidR="00A92778">
              <w:rPr>
                <w:rFonts w:cs="Arial"/>
                <w:szCs w:val="21"/>
              </w:rPr>
              <w:t xml:space="preserve"> to output the sub video stream</w:t>
            </w:r>
            <w:r w:rsidR="00986931">
              <w:rPr>
                <w:rFonts w:cs="Arial"/>
                <w:szCs w:val="21"/>
              </w:rPr>
              <w:t xml:space="preserve"> containing images and videos from the remote video conferencing endpoints</w:t>
            </w:r>
            <w:r w:rsidR="00504C65">
              <w:rPr>
                <w:rFonts w:cs="Arial"/>
                <w:szCs w:val="21"/>
              </w:rPr>
              <w:t xml:space="preserve"> for projection</w:t>
            </w:r>
            <w:r w:rsidR="00986931">
              <w:rPr>
                <w:rFonts w:cs="Arial"/>
                <w:szCs w:val="21"/>
              </w:rPr>
              <w:t xml:space="preserve"> at the conference for example.</w:t>
            </w:r>
          </w:p>
        </w:tc>
      </w:tr>
      <w:tr w:rsidR="00C9059B" w:rsidRPr="00D04F58" w14:paraId="7C3C44F8" w14:textId="77777777" w:rsidTr="00D82445">
        <w:trPr>
          <w:cantSplit/>
          <w:jc w:val="center"/>
        </w:trPr>
        <w:tc>
          <w:tcPr>
            <w:tcW w:w="823" w:type="dxa"/>
            <w:shd w:val="clear" w:color="auto" w:fill="auto"/>
            <w:vAlign w:val="center"/>
          </w:tcPr>
          <w:p w14:paraId="03B42070" w14:textId="77777777" w:rsidR="00C9059B" w:rsidRPr="001341F5" w:rsidRDefault="00C9059B" w:rsidP="00C9059B">
            <w:pPr>
              <w:pStyle w:val="affd"/>
              <w:rPr>
                <w:rFonts w:cs="Arial"/>
              </w:rPr>
            </w:pPr>
            <w:r w:rsidRPr="001341F5">
              <w:rPr>
                <w:rFonts w:cs="Arial"/>
              </w:rPr>
              <w:t>14</w:t>
            </w:r>
          </w:p>
        </w:tc>
        <w:tc>
          <w:tcPr>
            <w:tcW w:w="1134" w:type="dxa"/>
            <w:vMerge/>
            <w:shd w:val="clear" w:color="auto" w:fill="auto"/>
          </w:tcPr>
          <w:p w14:paraId="304D1AE4" w14:textId="77777777" w:rsidR="00C9059B" w:rsidRPr="001341F5" w:rsidRDefault="00C9059B" w:rsidP="00C9059B">
            <w:pPr>
              <w:pStyle w:val="affd"/>
              <w:rPr>
                <w:rFonts w:cs="Arial"/>
              </w:rPr>
            </w:pPr>
          </w:p>
        </w:tc>
        <w:tc>
          <w:tcPr>
            <w:tcW w:w="3685" w:type="dxa"/>
            <w:shd w:val="clear" w:color="auto" w:fill="auto"/>
            <w:vAlign w:val="center"/>
          </w:tcPr>
          <w:p w14:paraId="190D6B22" w14:textId="77777777" w:rsidR="00C9059B" w:rsidRPr="001341F5" w:rsidRDefault="00D82445" w:rsidP="00D82445">
            <w:pPr>
              <w:pStyle w:val="affd"/>
              <w:jc w:val="left"/>
              <w:rPr>
                <w:rFonts w:cs="Arial"/>
              </w:rPr>
            </w:pPr>
            <w:r>
              <w:rPr>
                <w:rFonts w:cs="Arial"/>
              </w:rPr>
              <w:t>HDMI High-definition Video Output Connector supports up to 1080P60fps resolution.</w:t>
            </w:r>
          </w:p>
        </w:tc>
        <w:tc>
          <w:tcPr>
            <w:tcW w:w="3939" w:type="dxa"/>
            <w:shd w:val="clear" w:color="auto" w:fill="auto"/>
            <w:vAlign w:val="center"/>
          </w:tcPr>
          <w:p w14:paraId="32D3A3B6" w14:textId="451C43D6" w:rsidR="00C9059B" w:rsidRPr="001341F5" w:rsidRDefault="00CF47C1" w:rsidP="00C9059B">
            <w:pPr>
              <w:pStyle w:val="affd"/>
              <w:rPr>
                <w:rFonts w:cs="Arial"/>
                <w:szCs w:val="21"/>
              </w:rPr>
            </w:pPr>
            <w:r>
              <w:rPr>
                <w:rFonts w:cs="Arial" w:hint="eastAsia"/>
                <w:szCs w:val="21"/>
              </w:rPr>
              <w:t>A</w:t>
            </w:r>
            <w:r>
              <w:rPr>
                <w:rFonts w:cs="Arial"/>
                <w:szCs w:val="21"/>
              </w:rPr>
              <w:t>s</w:t>
            </w:r>
            <w:r w:rsidR="00F42B93">
              <w:rPr>
                <w:rFonts w:cs="Arial"/>
                <w:szCs w:val="21"/>
              </w:rPr>
              <w:t xml:space="preserve"> the output way 1 and 2</w:t>
            </w:r>
            <w:r>
              <w:rPr>
                <w:rFonts w:cs="Arial"/>
                <w:szCs w:val="21"/>
              </w:rPr>
              <w:t>, HDMI1 outputs the local view by default and HDMI2</w:t>
            </w:r>
            <w:r w:rsidR="00986931">
              <w:rPr>
                <w:rFonts w:cs="Arial"/>
                <w:szCs w:val="21"/>
              </w:rPr>
              <w:t xml:space="preserve"> can be </w:t>
            </w:r>
            <w:r>
              <w:rPr>
                <w:rFonts w:cs="Arial"/>
                <w:szCs w:val="21"/>
              </w:rPr>
              <w:t>used for</w:t>
            </w:r>
            <w:r w:rsidR="00936F8D">
              <w:rPr>
                <w:rFonts w:cs="Arial"/>
                <w:szCs w:val="21"/>
              </w:rPr>
              <w:t xml:space="preserve"> </w:t>
            </w:r>
            <w:r>
              <w:rPr>
                <w:rFonts w:cs="Arial"/>
                <w:szCs w:val="21"/>
              </w:rPr>
              <w:t>presentation</w:t>
            </w:r>
            <w:r w:rsidR="00DD3334">
              <w:rPr>
                <w:rFonts w:cs="Arial"/>
                <w:szCs w:val="21"/>
              </w:rPr>
              <w:t xml:space="preserve"> or sharing</w:t>
            </w:r>
            <w:r>
              <w:rPr>
                <w:rFonts w:cs="Arial"/>
                <w:szCs w:val="21"/>
              </w:rPr>
              <w:t xml:space="preserve"> purpose</w:t>
            </w:r>
            <w:r w:rsidR="00936F8D">
              <w:rPr>
                <w:rFonts w:cs="Arial"/>
                <w:szCs w:val="21"/>
              </w:rPr>
              <w:t>s</w:t>
            </w:r>
            <w:r>
              <w:rPr>
                <w:rFonts w:cs="Arial"/>
                <w:szCs w:val="21"/>
              </w:rPr>
              <w:t>.</w:t>
            </w:r>
          </w:p>
        </w:tc>
      </w:tr>
      <w:tr w:rsidR="00C9059B" w:rsidRPr="00D04F58" w14:paraId="275448C2" w14:textId="77777777" w:rsidTr="00A52AD1">
        <w:trPr>
          <w:cantSplit/>
          <w:jc w:val="center"/>
        </w:trPr>
        <w:tc>
          <w:tcPr>
            <w:tcW w:w="823" w:type="dxa"/>
            <w:shd w:val="clear" w:color="auto" w:fill="auto"/>
            <w:vAlign w:val="center"/>
          </w:tcPr>
          <w:p w14:paraId="2F2EE5B7" w14:textId="77777777" w:rsidR="00C9059B" w:rsidRPr="001341F5" w:rsidRDefault="00C9059B" w:rsidP="00C9059B">
            <w:pPr>
              <w:pStyle w:val="affd"/>
              <w:rPr>
                <w:rFonts w:cs="Arial"/>
              </w:rPr>
            </w:pPr>
            <w:r w:rsidRPr="001341F5">
              <w:rPr>
                <w:rFonts w:cs="Arial"/>
              </w:rPr>
              <w:t>15</w:t>
            </w:r>
          </w:p>
        </w:tc>
        <w:tc>
          <w:tcPr>
            <w:tcW w:w="1134" w:type="dxa"/>
            <w:vMerge/>
            <w:shd w:val="clear" w:color="auto" w:fill="auto"/>
          </w:tcPr>
          <w:p w14:paraId="352F6EA1" w14:textId="77777777" w:rsidR="00C9059B" w:rsidRPr="001341F5" w:rsidRDefault="00C9059B" w:rsidP="00C9059B">
            <w:pPr>
              <w:pStyle w:val="affd"/>
              <w:rPr>
                <w:rFonts w:cs="Arial"/>
              </w:rPr>
            </w:pPr>
          </w:p>
        </w:tc>
        <w:tc>
          <w:tcPr>
            <w:tcW w:w="3685" w:type="dxa"/>
            <w:shd w:val="clear" w:color="auto" w:fill="auto"/>
            <w:vAlign w:val="center"/>
          </w:tcPr>
          <w:p w14:paraId="77B3E576" w14:textId="77777777" w:rsidR="00C9059B" w:rsidRPr="001341F5" w:rsidRDefault="00D82445" w:rsidP="00A52AD1">
            <w:pPr>
              <w:pStyle w:val="affd"/>
              <w:jc w:val="left"/>
              <w:rPr>
                <w:rFonts w:cs="Arial"/>
              </w:rPr>
            </w:pPr>
            <w:r w:rsidRPr="001341F5">
              <w:rPr>
                <w:rFonts w:cs="Arial"/>
              </w:rPr>
              <w:t>SD</w:t>
            </w:r>
            <w:r>
              <w:rPr>
                <w:rFonts w:cs="Arial"/>
              </w:rPr>
              <w:t>I Output Connector supports up to 1080P60fps resolution.</w:t>
            </w:r>
          </w:p>
        </w:tc>
        <w:tc>
          <w:tcPr>
            <w:tcW w:w="3939" w:type="dxa"/>
            <w:shd w:val="clear" w:color="auto" w:fill="auto"/>
            <w:vAlign w:val="center"/>
          </w:tcPr>
          <w:p w14:paraId="4B76CAF0" w14:textId="1BAD3A55" w:rsidR="00C9059B" w:rsidRPr="001341F5" w:rsidRDefault="00A52AD1" w:rsidP="00C9059B">
            <w:pPr>
              <w:pStyle w:val="affd"/>
              <w:rPr>
                <w:rFonts w:cs="Arial"/>
                <w:szCs w:val="21"/>
              </w:rPr>
            </w:pPr>
            <w:r>
              <w:rPr>
                <w:rFonts w:cs="Arial" w:hint="eastAsia"/>
                <w:szCs w:val="21"/>
              </w:rPr>
              <w:t>A</w:t>
            </w:r>
            <w:r>
              <w:rPr>
                <w:rFonts w:cs="Arial"/>
                <w:szCs w:val="21"/>
              </w:rPr>
              <w:t>s the</w:t>
            </w:r>
            <w:r w:rsidR="00F42B93">
              <w:rPr>
                <w:rFonts w:cs="Arial"/>
                <w:szCs w:val="21"/>
              </w:rPr>
              <w:t xml:space="preserve"> output way 3</w:t>
            </w:r>
            <w:r>
              <w:rPr>
                <w:rFonts w:cs="Arial"/>
                <w:szCs w:val="21"/>
              </w:rPr>
              <w:t xml:space="preserve">, it is used to output the video stream of the </w:t>
            </w:r>
            <w:r w:rsidRPr="00530151">
              <w:rPr>
                <w:rFonts w:cs="Arial"/>
                <w:szCs w:val="21"/>
              </w:rPr>
              <w:t>auxiliary camera</w:t>
            </w:r>
            <w:r>
              <w:rPr>
                <w:rFonts w:cs="Arial"/>
                <w:szCs w:val="21"/>
              </w:rPr>
              <w:t>.</w:t>
            </w:r>
          </w:p>
        </w:tc>
      </w:tr>
      <w:tr w:rsidR="00C9059B" w:rsidRPr="00D04F58" w14:paraId="725F85DD" w14:textId="77777777" w:rsidTr="00E111CD">
        <w:trPr>
          <w:cantSplit/>
          <w:jc w:val="center"/>
        </w:trPr>
        <w:tc>
          <w:tcPr>
            <w:tcW w:w="823" w:type="dxa"/>
            <w:shd w:val="clear" w:color="auto" w:fill="auto"/>
            <w:vAlign w:val="center"/>
          </w:tcPr>
          <w:p w14:paraId="6777FFB5" w14:textId="77777777" w:rsidR="00C9059B" w:rsidRPr="001341F5" w:rsidRDefault="00C9059B" w:rsidP="00C9059B">
            <w:pPr>
              <w:pStyle w:val="affd"/>
              <w:rPr>
                <w:rFonts w:cs="Arial"/>
              </w:rPr>
            </w:pPr>
            <w:r w:rsidRPr="001341F5">
              <w:rPr>
                <w:rFonts w:cs="Arial"/>
              </w:rPr>
              <w:t>8</w:t>
            </w:r>
          </w:p>
        </w:tc>
        <w:tc>
          <w:tcPr>
            <w:tcW w:w="1134" w:type="dxa"/>
            <w:vMerge w:val="restart"/>
            <w:shd w:val="clear" w:color="auto" w:fill="auto"/>
            <w:vAlign w:val="center"/>
          </w:tcPr>
          <w:p w14:paraId="0199BCAB" w14:textId="77777777" w:rsidR="00C9059B" w:rsidRPr="001341F5" w:rsidRDefault="001341F5" w:rsidP="00C9059B">
            <w:pPr>
              <w:pStyle w:val="affd"/>
              <w:rPr>
                <w:rFonts w:cs="Arial"/>
              </w:rPr>
            </w:pPr>
            <w:r>
              <w:rPr>
                <w:rFonts w:cs="Arial" w:hint="eastAsia"/>
              </w:rPr>
              <w:t>O</w:t>
            </w:r>
            <w:r>
              <w:rPr>
                <w:rFonts w:cs="Arial"/>
              </w:rPr>
              <w:t>ther Connector</w:t>
            </w:r>
          </w:p>
        </w:tc>
        <w:tc>
          <w:tcPr>
            <w:tcW w:w="3685" w:type="dxa"/>
            <w:shd w:val="clear" w:color="auto" w:fill="auto"/>
            <w:vAlign w:val="center"/>
          </w:tcPr>
          <w:p w14:paraId="01E78D8B" w14:textId="77777777" w:rsidR="00C9059B" w:rsidRPr="001341F5" w:rsidRDefault="0030557C" w:rsidP="0030557C">
            <w:pPr>
              <w:pStyle w:val="affd"/>
              <w:jc w:val="left"/>
              <w:rPr>
                <w:rFonts w:cs="Arial"/>
              </w:rPr>
            </w:pPr>
            <w:r>
              <w:rPr>
                <w:rFonts w:cs="Arial" w:hint="eastAsia"/>
              </w:rPr>
              <w:t>E</w:t>
            </w:r>
            <w:r>
              <w:rPr>
                <w:rFonts w:cs="Arial"/>
              </w:rPr>
              <w:t xml:space="preserve">thernet Connector supports 10M/100M/1000M full-duplex mode, IP network transparent transmission, </w:t>
            </w:r>
            <w:r w:rsidR="00E84E5F">
              <w:rPr>
                <w:rFonts w:cs="Arial"/>
              </w:rPr>
              <w:t xml:space="preserve">and </w:t>
            </w:r>
            <w:r>
              <w:rPr>
                <w:rFonts w:cs="Arial"/>
              </w:rPr>
              <w:t>dual network interface backup</w:t>
            </w:r>
            <w:r w:rsidR="00E84E5F">
              <w:rPr>
                <w:rFonts w:cs="Arial"/>
              </w:rPr>
              <w:t>.</w:t>
            </w:r>
          </w:p>
        </w:tc>
        <w:tc>
          <w:tcPr>
            <w:tcW w:w="3939" w:type="dxa"/>
            <w:shd w:val="clear" w:color="auto" w:fill="auto"/>
            <w:vAlign w:val="center"/>
          </w:tcPr>
          <w:p w14:paraId="2B2DC16D" w14:textId="1C808037" w:rsidR="00C9059B" w:rsidRPr="001341F5" w:rsidRDefault="00C9059B" w:rsidP="00C9059B">
            <w:pPr>
              <w:pStyle w:val="a7"/>
              <w:numPr>
                <w:ilvl w:val="0"/>
                <w:numId w:val="19"/>
              </w:numPr>
              <w:rPr>
                <w:rFonts w:cs="Arial"/>
                <w:szCs w:val="22"/>
              </w:rPr>
            </w:pPr>
            <w:r w:rsidRPr="001341F5">
              <w:rPr>
                <w:rFonts w:cs="Arial"/>
                <w:szCs w:val="22"/>
              </w:rPr>
              <w:t>LAN1</w:t>
            </w:r>
            <w:r w:rsidR="00E84E5F">
              <w:rPr>
                <w:rFonts w:cs="Arial" w:hint="eastAsia"/>
                <w:szCs w:val="22"/>
              </w:rPr>
              <w:t xml:space="preserve"> </w:t>
            </w:r>
            <w:r w:rsidR="00E84E5F">
              <w:rPr>
                <w:rFonts w:cs="Arial"/>
                <w:szCs w:val="22"/>
              </w:rPr>
              <w:t>is</w:t>
            </w:r>
            <w:r w:rsidR="001E062A">
              <w:rPr>
                <w:rFonts w:cs="Arial"/>
                <w:szCs w:val="22"/>
              </w:rPr>
              <w:t xml:space="preserve"> </w:t>
            </w:r>
            <w:r w:rsidR="00E84E5F">
              <w:rPr>
                <w:rFonts w:cs="Arial"/>
                <w:szCs w:val="22"/>
              </w:rPr>
              <w:t>main network</w:t>
            </w:r>
            <w:r w:rsidR="00330E06">
              <w:rPr>
                <w:rFonts w:cs="Arial"/>
                <w:szCs w:val="22"/>
              </w:rPr>
              <w:t xml:space="preserve"> interface</w:t>
            </w:r>
          </w:p>
          <w:p w14:paraId="15622CDB" w14:textId="27905E5C" w:rsidR="00C9059B" w:rsidRPr="001341F5" w:rsidRDefault="00C9059B" w:rsidP="00024ED4">
            <w:pPr>
              <w:pStyle w:val="a7"/>
              <w:numPr>
                <w:ilvl w:val="0"/>
                <w:numId w:val="19"/>
              </w:numPr>
              <w:jc w:val="left"/>
              <w:rPr>
                <w:rFonts w:cs="Arial"/>
                <w:color w:val="000000"/>
                <w:kern w:val="0"/>
              </w:rPr>
            </w:pPr>
            <w:r w:rsidRPr="001341F5">
              <w:rPr>
                <w:rFonts w:cs="Arial"/>
                <w:szCs w:val="22"/>
              </w:rPr>
              <w:t>LAN2</w:t>
            </w:r>
            <w:r w:rsidR="00024ED4">
              <w:rPr>
                <w:rFonts w:cs="Arial" w:hint="eastAsia"/>
                <w:szCs w:val="22"/>
              </w:rPr>
              <w:t xml:space="preserve"> </w:t>
            </w:r>
            <w:r w:rsidR="00024ED4">
              <w:rPr>
                <w:rFonts w:cs="Arial"/>
                <w:szCs w:val="22"/>
              </w:rPr>
              <w:t>is the transparent transmission network</w:t>
            </w:r>
            <w:r w:rsidR="00330E06">
              <w:rPr>
                <w:rFonts w:cs="Arial"/>
                <w:szCs w:val="22"/>
              </w:rPr>
              <w:t xml:space="preserve"> interface</w:t>
            </w:r>
            <w:r w:rsidR="00024ED4">
              <w:rPr>
                <w:rFonts w:cs="Arial"/>
                <w:szCs w:val="22"/>
              </w:rPr>
              <w:t xml:space="preserve"> and backup network </w:t>
            </w:r>
            <w:r w:rsidR="00330E06">
              <w:rPr>
                <w:rFonts w:cs="Arial"/>
                <w:szCs w:val="22"/>
              </w:rPr>
              <w:t>interface</w:t>
            </w:r>
          </w:p>
        </w:tc>
      </w:tr>
      <w:tr w:rsidR="00C9059B" w:rsidRPr="00D04F58" w14:paraId="625D5A1B" w14:textId="77777777" w:rsidTr="00E111CD">
        <w:trPr>
          <w:cantSplit/>
          <w:jc w:val="center"/>
        </w:trPr>
        <w:tc>
          <w:tcPr>
            <w:tcW w:w="823" w:type="dxa"/>
            <w:shd w:val="clear" w:color="auto" w:fill="auto"/>
            <w:vAlign w:val="center"/>
          </w:tcPr>
          <w:p w14:paraId="559F6F99" w14:textId="77777777" w:rsidR="00C9059B" w:rsidRPr="001341F5" w:rsidRDefault="00C9059B" w:rsidP="00C9059B">
            <w:pPr>
              <w:pStyle w:val="affd"/>
              <w:rPr>
                <w:rFonts w:cs="Arial"/>
              </w:rPr>
            </w:pPr>
            <w:r w:rsidRPr="001341F5">
              <w:rPr>
                <w:rFonts w:cs="Arial"/>
              </w:rPr>
              <w:t>14</w:t>
            </w:r>
          </w:p>
        </w:tc>
        <w:tc>
          <w:tcPr>
            <w:tcW w:w="1134" w:type="dxa"/>
            <w:vMerge/>
            <w:shd w:val="clear" w:color="auto" w:fill="auto"/>
          </w:tcPr>
          <w:p w14:paraId="60893000" w14:textId="77777777" w:rsidR="00C9059B" w:rsidRPr="001341F5" w:rsidRDefault="00C9059B" w:rsidP="00C9059B">
            <w:pPr>
              <w:pStyle w:val="affd"/>
              <w:rPr>
                <w:rFonts w:cs="Arial"/>
              </w:rPr>
            </w:pPr>
          </w:p>
        </w:tc>
        <w:tc>
          <w:tcPr>
            <w:tcW w:w="3685" w:type="dxa"/>
            <w:shd w:val="clear" w:color="auto" w:fill="auto"/>
            <w:vAlign w:val="center"/>
          </w:tcPr>
          <w:p w14:paraId="0A034DAA" w14:textId="77777777" w:rsidR="00C9059B" w:rsidRPr="001341F5" w:rsidRDefault="00C9059B" w:rsidP="00C9059B">
            <w:pPr>
              <w:pStyle w:val="affd"/>
              <w:rPr>
                <w:rFonts w:cs="Arial"/>
              </w:rPr>
            </w:pPr>
            <w:r w:rsidRPr="001341F5">
              <w:rPr>
                <w:rFonts w:cs="Arial"/>
              </w:rPr>
              <w:t>US</w:t>
            </w:r>
            <w:r w:rsidR="00E44298">
              <w:rPr>
                <w:rFonts w:cs="Arial"/>
              </w:rPr>
              <w:t>B Connector</w:t>
            </w:r>
            <w:r w:rsidR="00AB1D15">
              <w:rPr>
                <w:rFonts w:cs="Arial"/>
              </w:rPr>
              <w:t xml:space="preserve"> </w:t>
            </w:r>
            <w:r w:rsidR="00E44298">
              <w:rPr>
                <w:rFonts w:cs="Arial"/>
              </w:rPr>
              <w:t>support</w:t>
            </w:r>
            <w:r w:rsidR="00AB1D15">
              <w:rPr>
                <w:rFonts w:cs="Arial"/>
              </w:rPr>
              <w:t>s 2 ways</w:t>
            </w:r>
            <w:r w:rsidR="00680119">
              <w:rPr>
                <w:rFonts w:cs="Arial"/>
              </w:rPr>
              <w:t xml:space="preserve"> of connection.</w:t>
            </w:r>
          </w:p>
        </w:tc>
        <w:tc>
          <w:tcPr>
            <w:tcW w:w="3939" w:type="dxa"/>
            <w:shd w:val="clear" w:color="auto" w:fill="auto"/>
            <w:vAlign w:val="center"/>
          </w:tcPr>
          <w:p w14:paraId="3BC7282F" w14:textId="77777777" w:rsidR="00C9059B" w:rsidRPr="001341F5" w:rsidRDefault="00680119" w:rsidP="00C9059B">
            <w:pPr>
              <w:pStyle w:val="affd"/>
              <w:rPr>
                <w:rFonts w:cs="Arial"/>
                <w:szCs w:val="21"/>
              </w:rPr>
            </w:pPr>
            <w:r w:rsidRPr="00680119">
              <w:rPr>
                <w:rFonts w:cs="Arial"/>
                <w:szCs w:val="21"/>
              </w:rPr>
              <w:t>For external USB devices, such as keyboard, mouse,</w:t>
            </w:r>
            <w:r w:rsidR="00806B0F">
              <w:rPr>
                <w:rFonts w:cs="Arial"/>
                <w:szCs w:val="21"/>
              </w:rPr>
              <w:t xml:space="preserve"> USB drive</w:t>
            </w:r>
            <w:r w:rsidRPr="00680119">
              <w:rPr>
                <w:rFonts w:cs="Arial"/>
                <w:szCs w:val="21"/>
              </w:rPr>
              <w:t xml:space="preserve"> or data card and other devices.</w:t>
            </w:r>
          </w:p>
        </w:tc>
      </w:tr>
      <w:tr w:rsidR="00C9059B" w:rsidRPr="00D04F58" w14:paraId="7E9E081E" w14:textId="77777777" w:rsidTr="00E111CD">
        <w:trPr>
          <w:cantSplit/>
          <w:jc w:val="center"/>
        </w:trPr>
        <w:tc>
          <w:tcPr>
            <w:tcW w:w="823" w:type="dxa"/>
            <w:shd w:val="clear" w:color="auto" w:fill="auto"/>
            <w:vAlign w:val="center"/>
          </w:tcPr>
          <w:p w14:paraId="32569F24" w14:textId="77777777" w:rsidR="00C9059B" w:rsidRPr="001341F5" w:rsidRDefault="00C9059B" w:rsidP="00C9059B">
            <w:pPr>
              <w:pStyle w:val="affd"/>
              <w:rPr>
                <w:rFonts w:cs="Arial"/>
              </w:rPr>
            </w:pPr>
            <w:r w:rsidRPr="001341F5">
              <w:rPr>
                <w:rFonts w:cs="Arial"/>
              </w:rPr>
              <w:t>17</w:t>
            </w:r>
          </w:p>
        </w:tc>
        <w:tc>
          <w:tcPr>
            <w:tcW w:w="1134" w:type="dxa"/>
            <w:vMerge/>
            <w:shd w:val="clear" w:color="auto" w:fill="auto"/>
          </w:tcPr>
          <w:p w14:paraId="4024000B" w14:textId="77777777" w:rsidR="00C9059B" w:rsidRPr="001341F5" w:rsidRDefault="00C9059B" w:rsidP="00C9059B">
            <w:pPr>
              <w:pStyle w:val="affd"/>
              <w:rPr>
                <w:rFonts w:cs="Arial"/>
              </w:rPr>
            </w:pPr>
          </w:p>
        </w:tc>
        <w:tc>
          <w:tcPr>
            <w:tcW w:w="3685" w:type="dxa"/>
            <w:shd w:val="clear" w:color="auto" w:fill="auto"/>
            <w:vAlign w:val="center"/>
          </w:tcPr>
          <w:p w14:paraId="40228947" w14:textId="77777777" w:rsidR="00C9059B" w:rsidRPr="001341F5" w:rsidRDefault="00AB650A" w:rsidP="00AB650A">
            <w:pPr>
              <w:pStyle w:val="affd"/>
              <w:jc w:val="left"/>
              <w:rPr>
                <w:rFonts w:cs="Arial"/>
                <w:szCs w:val="21"/>
              </w:rPr>
            </w:pPr>
            <w:r w:rsidRPr="00AB650A">
              <w:rPr>
                <w:rFonts w:cs="Arial"/>
                <w:szCs w:val="21"/>
              </w:rPr>
              <w:t>COM dual-mode serial</w:t>
            </w:r>
            <w:r>
              <w:rPr>
                <w:rFonts w:cs="Arial"/>
                <w:szCs w:val="21"/>
              </w:rPr>
              <w:t xml:space="preserve"> communication connector</w:t>
            </w:r>
          </w:p>
        </w:tc>
        <w:tc>
          <w:tcPr>
            <w:tcW w:w="3939" w:type="dxa"/>
            <w:shd w:val="clear" w:color="auto" w:fill="auto"/>
            <w:vAlign w:val="center"/>
          </w:tcPr>
          <w:p w14:paraId="07F9361F" w14:textId="77777777" w:rsidR="00C9059B" w:rsidRPr="001341F5" w:rsidRDefault="00AB650A" w:rsidP="00AB650A">
            <w:pPr>
              <w:pStyle w:val="affd"/>
              <w:jc w:val="left"/>
              <w:rPr>
                <w:rFonts w:cs="Arial"/>
                <w:szCs w:val="21"/>
              </w:rPr>
            </w:pPr>
            <w:r w:rsidRPr="00AB650A">
              <w:rPr>
                <w:rFonts w:cs="Arial"/>
                <w:szCs w:val="21"/>
              </w:rPr>
              <w:t>This</w:t>
            </w:r>
            <w:r>
              <w:rPr>
                <w:rFonts w:cs="Arial"/>
                <w:szCs w:val="21"/>
              </w:rPr>
              <w:t xml:space="preserve"> connector</w:t>
            </w:r>
            <w:r w:rsidRPr="00AB650A">
              <w:rPr>
                <w:rFonts w:cs="Arial"/>
                <w:szCs w:val="21"/>
              </w:rPr>
              <w:t xml:space="preserve"> can be used to connect the camera control line and can also be used for</w:t>
            </w:r>
            <w:r>
              <w:rPr>
                <w:rFonts w:cs="Arial"/>
                <w:szCs w:val="21"/>
              </w:rPr>
              <w:t xml:space="preserve"> diagnosis</w:t>
            </w:r>
            <w:r w:rsidRPr="00AB650A">
              <w:rPr>
                <w:rFonts w:cs="Arial"/>
                <w:szCs w:val="21"/>
              </w:rPr>
              <w:t xml:space="preserve"> and maintenance.</w:t>
            </w:r>
          </w:p>
        </w:tc>
      </w:tr>
      <w:tr w:rsidR="00C9059B" w:rsidRPr="00D04F58" w14:paraId="6B8770C0" w14:textId="77777777" w:rsidTr="00E111CD">
        <w:trPr>
          <w:cantSplit/>
          <w:jc w:val="center"/>
        </w:trPr>
        <w:tc>
          <w:tcPr>
            <w:tcW w:w="823" w:type="dxa"/>
            <w:shd w:val="clear" w:color="auto" w:fill="auto"/>
            <w:vAlign w:val="center"/>
          </w:tcPr>
          <w:p w14:paraId="0FAA6455" w14:textId="77777777" w:rsidR="00C9059B" w:rsidRPr="001341F5" w:rsidRDefault="00C9059B" w:rsidP="00C9059B">
            <w:pPr>
              <w:pStyle w:val="affd"/>
              <w:rPr>
                <w:rFonts w:cs="Arial"/>
              </w:rPr>
            </w:pPr>
            <w:r w:rsidRPr="001341F5">
              <w:rPr>
                <w:rFonts w:cs="Arial"/>
              </w:rPr>
              <w:t>18</w:t>
            </w:r>
          </w:p>
        </w:tc>
        <w:tc>
          <w:tcPr>
            <w:tcW w:w="1134" w:type="dxa"/>
            <w:vMerge/>
            <w:shd w:val="clear" w:color="auto" w:fill="auto"/>
          </w:tcPr>
          <w:p w14:paraId="16D7C70E" w14:textId="77777777" w:rsidR="00C9059B" w:rsidRPr="001341F5" w:rsidRDefault="00C9059B" w:rsidP="00C9059B">
            <w:pPr>
              <w:pStyle w:val="affd"/>
              <w:rPr>
                <w:rFonts w:cs="Arial"/>
              </w:rPr>
            </w:pPr>
          </w:p>
        </w:tc>
        <w:tc>
          <w:tcPr>
            <w:tcW w:w="3685" w:type="dxa"/>
            <w:shd w:val="clear" w:color="auto" w:fill="auto"/>
            <w:vAlign w:val="center"/>
          </w:tcPr>
          <w:p w14:paraId="6EFC2412" w14:textId="77777777" w:rsidR="00C9059B" w:rsidRPr="001341F5" w:rsidRDefault="00AB650A" w:rsidP="00C9059B">
            <w:pPr>
              <w:pStyle w:val="affd"/>
              <w:rPr>
                <w:rFonts w:cs="Arial"/>
                <w:szCs w:val="21"/>
              </w:rPr>
            </w:pPr>
            <w:r>
              <w:rPr>
                <w:rFonts w:cs="Arial" w:hint="eastAsia"/>
                <w:szCs w:val="21"/>
              </w:rPr>
              <w:t>R</w:t>
            </w:r>
            <w:r>
              <w:rPr>
                <w:rFonts w:cs="Arial"/>
                <w:szCs w:val="21"/>
              </w:rPr>
              <w:t>eset Button</w:t>
            </w:r>
          </w:p>
        </w:tc>
        <w:tc>
          <w:tcPr>
            <w:tcW w:w="3939" w:type="dxa"/>
            <w:shd w:val="clear" w:color="auto" w:fill="auto"/>
            <w:vAlign w:val="center"/>
          </w:tcPr>
          <w:p w14:paraId="5A00CB63" w14:textId="77777777" w:rsidR="00C9059B" w:rsidRPr="001341F5" w:rsidRDefault="00AB650A" w:rsidP="00C9059B">
            <w:pPr>
              <w:pStyle w:val="affd"/>
              <w:rPr>
                <w:rFonts w:cs="Arial"/>
                <w:szCs w:val="21"/>
              </w:rPr>
            </w:pPr>
            <w:r>
              <w:rPr>
                <w:rFonts w:cs="Arial"/>
                <w:szCs w:val="21"/>
              </w:rPr>
              <w:t>During the</w:t>
            </w:r>
            <w:r w:rsidR="001106AA">
              <w:rPr>
                <w:rFonts w:cs="Arial"/>
                <w:szCs w:val="21"/>
              </w:rPr>
              <w:t xml:space="preserve"> endpoint </w:t>
            </w:r>
            <w:r>
              <w:rPr>
                <w:rFonts w:cs="Arial"/>
                <w:szCs w:val="21"/>
              </w:rPr>
              <w:t>running, hold the button for 10 seconds to restore factory settings.</w:t>
            </w:r>
          </w:p>
        </w:tc>
      </w:tr>
      <w:tr w:rsidR="00C9059B" w:rsidRPr="00D04F58" w14:paraId="57839D48" w14:textId="77777777" w:rsidTr="00E111CD">
        <w:trPr>
          <w:cantSplit/>
          <w:jc w:val="center"/>
        </w:trPr>
        <w:tc>
          <w:tcPr>
            <w:tcW w:w="823" w:type="dxa"/>
            <w:shd w:val="clear" w:color="auto" w:fill="auto"/>
            <w:vAlign w:val="center"/>
          </w:tcPr>
          <w:p w14:paraId="45FD6325" w14:textId="77777777" w:rsidR="00C9059B" w:rsidRPr="001341F5" w:rsidRDefault="00C9059B" w:rsidP="00C9059B">
            <w:pPr>
              <w:pStyle w:val="affd"/>
              <w:rPr>
                <w:rFonts w:cs="Arial"/>
              </w:rPr>
            </w:pPr>
            <w:r w:rsidRPr="001341F5">
              <w:rPr>
                <w:rFonts w:cs="Arial"/>
              </w:rPr>
              <w:t>9</w:t>
            </w:r>
          </w:p>
        </w:tc>
        <w:tc>
          <w:tcPr>
            <w:tcW w:w="1134" w:type="dxa"/>
            <w:vMerge/>
            <w:shd w:val="clear" w:color="auto" w:fill="auto"/>
          </w:tcPr>
          <w:p w14:paraId="24D163C6" w14:textId="77777777" w:rsidR="00C9059B" w:rsidRPr="001341F5" w:rsidRDefault="00C9059B" w:rsidP="00C9059B">
            <w:pPr>
              <w:pStyle w:val="affd"/>
              <w:rPr>
                <w:rFonts w:cs="Arial"/>
              </w:rPr>
            </w:pPr>
          </w:p>
        </w:tc>
        <w:tc>
          <w:tcPr>
            <w:tcW w:w="3685" w:type="dxa"/>
            <w:shd w:val="clear" w:color="auto" w:fill="auto"/>
          </w:tcPr>
          <w:p w14:paraId="0FED7AE6" w14:textId="77777777" w:rsidR="00C9059B" w:rsidRPr="001341F5" w:rsidRDefault="001106AA" w:rsidP="00C9059B">
            <w:pPr>
              <w:pStyle w:val="affd"/>
              <w:rPr>
                <w:rFonts w:cs="Arial"/>
                <w:szCs w:val="21"/>
              </w:rPr>
            </w:pPr>
            <w:r>
              <w:rPr>
                <w:rFonts w:cs="Arial" w:hint="eastAsia"/>
                <w:szCs w:val="21"/>
              </w:rPr>
              <w:t>P</w:t>
            </w:r>
            <w:r>
              <w:rPr>
                <w:rFonts w:cs="Arial"/>
                <w:szCs w:val="21"/>
              </w:rPr>
              <w:t>ower Switch</w:t>
            </w:r>
          </w:p>
        </w:tc>
        <w:tc>
          <w:tcPr>
            <w:tcW w:w="3939" w:type="dxa"/>
            <w:shd w:val="clear" w:color="auto" w:fill="auto"/>
            <w:vAlign w:val="center"/>
          </w:tcPr>
          <w:p w14:paraId="24908679" w14:textId="77777777" w:rsidR="00C9059B" w:rsidRPr="001341F5" w:rsidRDefault="001106AA" w:rsidP="00C9059B">
            <w:pPr>
              <w:pStyle w:val="affd"/>
              <w:rPr>
                <w:rFonts w:cs="Arial"/>
                <w:szCs w:val="21"/>
              </w:rPr>
            </w:pPr>
            <w:r>
              <w:rPr>
                <w:rFonts w:cs="Arial"/>
                <w:szCs w:val="21"/>
              </w:rPr>
              <w:t>Used to</w:t>
            </w:r>
            <w:r w:rsidR="00527E1E">
              <w:rPr>
                <w:rFonts w:cs="Arial"/>
                <w:szCs w:val="21"/>
              </w:rPr>
              <w:t xml:space="preserve"> turn</w:t>
            </w:r>
            <w:r>
              <w:rPr>
                <w:rFonts w:cs="Arial"/>
                <w:szCs w:val="21"/>
              </w:rPr>
              <w:t xml:space="preserve"> the endpoint on or off.</w:t>
            </w:r>
          </w:p>
        </w:tc>
      </w:tr>
      <w:tr w:rsidR="00C9059B" w:rsidRPr="00D04F58" w14:paraId="69740523" w14:textId="77777777" w:rsidTr="00E111CD">
        <w:trPr>
          <w:cantSplit/>
          <w:jc w:val="center"/>
        </w:trPr>
        <w:tc>
          <w:tcPr>
            <w:tcW w:w="823" w:type="dxa"/>
            <w:shd w:val="clear" w:color="auto" w:fill="auto"/>
            <w:vAlign w:val="center"/>
          </w:tcPr>
          <w:p w14:paraId="6F35BE60" w14:textId="77777777" w:rsidR="00C9059B" w:rsidRPr="001341F5" w:rsidRDefault="00C9059B" w:rsidP="00C9059B">
            <w:pPr>
              <w:pStyle w:val="affd"/>
              <w:rPr>
                <w:rFonts w:cs="Arial"/>
              </w:rPr>
            </w:pPr>
            <w:r w:rsidRPr="001341F5">
              <w:rPr>
                <w:rFonts w:cs="Arial"/>
              </w:rPr>
              <w:t>19</w:t>
            </w:r>
          </w:p>
        </w:tc>
        <w:tc>
          <w:tcPr>
            <w:tcW w:w="1134" w:type="dxa"/>
            <w:vMerge/>
            <w:shd w:val="clear" w:color="auto" w:fill="auto"/>
          </w:tcPr>
          <w:p w14:paraId="7BD5664D" w14:textId="77777777" w:rsidR="00C9059B" w:rsidRPr="001341F5" w:rsidRDefault="00C9059B" w:rsidP="00C9059B">
            <w:pPr>
              <w:pStyle w:val="affd"/>
              <w:rPr>
                <w:rFonts w:cs="Arial"/>
              </w:rPr>
            </w:pPr>
          </w:p>
        </w:tc>
        <w:tc>
          <w:tcPr>
            <w:tcW w:w="3685" w:type="dxa"/>
            <w:shd w:val="clear" w:color="auto" w:fill="auto"/>
          </w:tcPr>
          <w:p w14:paraId="44C29ADF" w14:textId="77777777" w:rsidR="00C9059B" w:rsidRPr="001341F5" w:rsidRDefault="001106AA" w:rsidP="00C9059B">
            <w:pPr>
              <w:pStyle w:val="affd"/>
              <w:rPr>
                <w:rFonts w:cs="Arial"/>
                <w:szCs w:val="21"/>
              </w:rPr>
            </w:pPr>
            <w:r>
              <w:rPr>
                <w:rFonts w:cs="Arial" w:hint="eastAsia"/>
                <w:szCs w:val="21"/>
              </w:rPr>
              <w:t>P</w:t>
            </w:r>
            <w:r>
              <w:rPr>
                <w:rFonts w:cs="Arial"/>
                <w:szCs w:val="21"/>
              </w:rPr>
              <w:t>ower Input Connector</w:t>
            </w:r>
            <w:r w:rsidR="00C9059B" w:rsidRPr="001341F5">
              <w:rPr>
                <w:rFonts w:cs="Arial"/>
                <w:szCs w:val="21"/>
              </w:rPr>
              <w:t>，</w:t>
            </w:r>
            <w:r w:rsidR="00C9059B" w:rsidRPr="001341F5">
              <w:rPr>
                <w:rFonts w:cs="Arial"/>
                <w:szCs w:val="21"/>
              </w:rPr>
              <w:t>AC 100V</w:t>
            </w:r>
            <w:r w:rsidR="00C9059B" w:rsidRPr="001341F5">
              <w:rPr>
                <w:rFonts w:cs="Arial"/>
                <w:szCs w:val="21"/>
              </w:rPr>
              <w:t>～</w:t>
            </w:r>
            <w:r w:rsidR="00C9059B" w:rsidRPr="001341F5">
              <w:rPr>
                <w:rFonts w:cs="Arial"/>
                <w:szCs w:val="21"/>
              </w:rPr>
              <w:t>240V</w:t>
            </w:r>
            <w:r w:rsidR="00C9059B" w:rsidRPr="001341F5">
              <w:rPr>
                <w:rFonts w:cs="Arial"/>
                <w:szCs w:val="21"/>
              </w:rPr>
              <w:t>，</w:t>
            </w:r>
            <w:r w:rsidR="00C9059B" w:rsidRPr="001341F5">
              <w:rPr>
                <w:rFonts w:cs="Arial"/>
                <w:szCs w:val="21"/>
              </w:rPr>
              <w:t>50Hz/60Hz</w:t>
            </w:r>
            <w:r w:rsidR="00C9059B" w:rsidRPr="001341F5">
              <w:rPr>
                <w:rFonts w:cs="Arial"/>
                <w:szCs w:val="21"/>
              </w:rPr>
              <w:t>。</w:t>
            </w:r>
          </w:p>
        </w:tc>
        <w:tc>
          <w:tcPr>
            <w:tcW w:w="3939" w:type="dxa"/>
            <w:shd w:val="clear" w:color="auto" w:fill="auto"/>
            <w:vAlign w:val="center"/>
          </w:tcPr>
          <w:p w14:paraId="78BC4370" w14:textId="77777777" w:rsidR="00C9059B" w:rsidRPr="001341F5" w:rsidRDefault="001106AA" w:rsidP="00C9059B">
            <w:pPr>
              <w:pStyle w:val="affd"/>
              <w:rPr>
                <w:rFonts w:cs="Arial"/>
                <w:szCs w:val="21"/>
              </w:rPr>
            </w:pPr>
            <w:r w:rsidRPr="001106AA">
              <w:rPr>
                <w:rFonts w:cs="Arial"/>
                <w:szCs w:val="21"/>
              </w:rPr>
              <w:t>Used to connect the</w:t>
            </w:r>
            <w:r w:rsidR="00A85683">
              <w:rPr>
                <w:rFonts w:cs="Arial"/>
                <w:szCs w:val="21"/>
              </w:rPr>
              <w:t xml:space="preserve"> power supply to power the endpoint.</w:t>
            </w:r>
          </w:p>
        </w:tc>
      </w:tr>
    </w:tbl>
    <w:p w14:paraId="22F60DD2" w14:textId="3B9EEFFF" w:rsidR="00253E0C" w:rsidRPr="00253E0C" w:rsidRDefault="00253E0C" w:rsidP="00253E0C">
      <w:pPr>
        <w:pStyle w:val="2"/>
        <w:spacing w:before="624"/>
        <w:rPr>
          <w:rFonts w:cs="Arial"/>
          <w:bCs w:val="0"/>
        </w:rPr>
      </w:pPr>
      <w:bookmarkStart w:id="15" w:name="_Toc105605659"/>
      <w:r w:rsidRPr="00253E0C">
        <w:rPr>
          <w:rFonts w:cs="Arial"/>
          <w:bCs w:val="0"/>
        </w:rPr>
        <w:lastRenderedPageBreak/>
        <w:t>Remote Control</w:t>
      </w:r>
      <w:bookmarkEnd w:id="15"/>
      <w:r w:rsidRPr="00253E0C">
        <w:rPr>
          <w:rFonts w:cs="Arial"/>
        </w:rPr>
        <w:t xml:space="preserve">          </w:t>
      </w:r>
    </w:p>
    <w:p w14:paraId="547CFFAA" w14:textId="6C1698E4" w:rsidR="00253E0C" w:rsidRPr="00D86FA5" w:rsidRDefault="00253E0C" w:rsidP="00253E0C">
      <w:pPr>
        <w:pStyle w:val="afff3"/>
        <w:keepNext/>
        <w:rPr>
          <w:rFonts w:cs="Arial"/>
          <w:b w:val="0"/>
          <w:bCs w:val="0"/>
        </w:rPr>
      </w:pPr>
      <w:r w:rsidRPr="00D86FA5">
        <w:rPr>
          <w:rFonts w:cs="Arial"/>
          <w:b w:val="0"/>
          <w:bCs w:val="0"/>
        </w:rPr>
        <w:t xml:space="preserve">Figure </w:t>
      </w:r>
      <w:r w:rsidR="007F0EFE">
        <w:rPr>
          <w:rFonts w:cs="Arial"/>
          <w:b w:val="0"/>
          <w:bCs w:val="0"/>
        </w:rPr>
        <w:fldChar w:fldCharType="begin"/>
      </w:r>
      <w:r w:rsidR="007F0EFE">
        <w:rPr>
          <w:rFonts w:cs="Arial"/>
          <w:b w:val="0"/>
          <w:bCs w:val="0"/>
        </w:rPr>
        <w:instrText xml:space="preserve"> STYLEREF 1 \s </w:instrText>
      </w:r>
      <w:r w:rsidR="007F0EFE">
        <w:rPr>
          <w:rFonts w:cs="Arial"/>
          <w:b w:val="0"/>
          <w:bCs w:val="0"/>
        </w:rPr>
        <w:fldChar w:fldCharType="separate"/>
      </w:r>
      <w:r w:rsidR="007F0EFE">
        <w:rPr>
          <w:rFonts w:cs="Arial"/>
          <w:b w:val="0"/>
          <w:bCs w:val="0"/>
          <w:noProof/>
        </w:rPr>
        <w:t>1</w:t>
      </w:r>
      <w:r w:rsidR="007F0EFE">
        <w:rPr>
          <w:rFonts w:cs="Arial"/>
          <w:b w:val="0"/>
          <w:bCs w:val="0"/>
        </w:rPr>
        <w:fldChar w:fldCharType="end"/>
      </w:r>
      <w:r w:rsidR="007F0EFE">
        <w:rPr>
          <w:rFonts w:cs="Arial"/>
          <w:b w:val="0"/>
          <w:bCs w:val="0"/>
        </w:rPr>
        <w:noBreakHyphen/>
      </w:r>
      <w:r w:rsidR="007F0EFE">
        <w:rPr>
          <w:rFonts w:cs="Arial"/>
          <w:b w:val="0"/>
          <w:bCs w:val="0"/>
        </w:rPr>
        <w:fldChar w:fldCharType="begin"/>
      </w:r>
      <w:r w:rsidR="007F0EFE">
        <w:rPr>
          <w:rFonts w:cs="Arial"/>
          <w:b w:val="0"/>
          <w:bCs w:val="0"/>
        </w:rPr>
        <w:instrText xml:space="preserve"> SEQ Figure \* ARABIC \s 1 </w:instrText>
      </w:r>
      <w:r w:rsidR="007F0EFE">
        <w:rPr>
          <w:rFonts w:cs="Arial"/>
          <w:b w:val="0"/>
          <w:bCs w:val="0"/>
        </w:rPr>
        <w:fldChar w:fldCharType="separate"/>
      </w:r>
      <w:r w:rsidR="007F0EFE">
        <w:rPr>
          <w:rFonts w:cs="Arial"/>
          <w:b w:val="0"/>
          <w:bCs w:val="0"/>
          <w:noProof/>
        </w:rPr>
        <w:t>3</w:t>
      </w:r>
      <w:r w:rsidR="007F0EFE">
        <w:rPr>
          <w:rFonts w:cs="Arial"/>
          <w:b w:val="0"/>
          <w:bCs w:val="0"/>
        </w:rPr>
        <w:fldChar w:fldCharType="end"/>
      </w:r>
      <w:r w:rsidRPr="00D86FA5">
        <w:rPr>
          <w:rFonts w:cs="Arial"/>
          <w:b w:val="0"/>
          <w:bCs w:val="0"/>
        </w:rPr>
        <w:t xml:space="preserve"> Remote Control                          </w:t>
      </w:r>
      <w:r w:rsidR="00803509">
        <w:rPr>
          <w:rFonts w:cs="Arial"/>
          <w:b w:val="0"/>
          <w:bCs w:val="0"/>
        </w:rPr>
        <w:t xml:space="preserve">  </w:t>
      </w:r>
      <w:r w:rsidRPr="00D86FA5">
        <w:rPr>
          <w:rFonts w:cs="Arial"/>
          <w:b w:val="0"/>
          <w:bCs w:val="0"/>
        </w:rPr>
        <w:t xml:space="preserve">Table </w:t>
      </w:r>
      <w:r w:rsidR="007F0EFE">
        <w:rPr>
          <w:rFonts w:cs="Arial"/>
          <w:b w:val="0"/>
          <w:bCs w:val="0"/>
        </w:rPr>
        <w:fldChar w:fldCharType="begin"/>
      </w:r>
      <w:r w:rsidR="007F0EFE">
        <w:rPr>
          <w:rFonts w:cs="Arial"/>
          <w:b w:val="0"/>
          <w:bCs w:val="0"/>
        </w:rPr>
        <w:instrText xml:space="preserve"> STYLEREF 1 \s </w:instrText>
      </w:r>
      <w:r w:rsidR="007F0EFE">
        <w:rPr>
          <w:rFonts w:cs="Arial"/>
          <w:b w:val="0"/>
          <w:bCs w:val="0"/>
        </w:rPr>
        <w:fldChar w:fldCharType="separate"/>
      </w:r>
      <w:r w:rsidR="007F0EFE">
        <w:rPr>
          <w:rFonts w:cs="Arial"/>
          <w:b w:val="0"/>
          <w:bCs w:val="0"/>
          <w:noProof/>
        </w:rPr>
        <w:t>1</w:t>
      </w:r>
      <w:r w:rsidR="007F0EFE">
        <w:rPr>
          <w:rFonts w:cs="Arial"/>
          <w:b w:val="0"/>
          <w:bCs w:val="0"/>
        </w:rPr>
        <w:fldChar w:fldCharType="end"/>
      </w:r>
      <w:r w:rsidR="007F0EFE">
        <w:rPr>
          <w:rFonts w:cs="Arial"/>
          <w:b w:val="0"/>
          <w:bCs w:val="0"/>
        </w:rPr>
        <w:noBreakHyphen/>
      </w:r>
      <w:r w:rsidR="007F0EFE">
        <w:rPr>
          <w:rFonts w:cs="Arial"/>
          <w:b w:val="0"/>
          <w:bCs w:val="0"/>
        </w:rPr>
        <w:fldChar w:fldCharType="begin"/>
      </w:r>
      <w:r w:rsidR="007F0EFE">
        <w:rPr>
          <w:rFonts w:cs="Arial"/>
          <w:b w:val="0"/>
          <w:bCs w:val="0"/>
        </w:rPr>
        <w:instrText xml:space="preserve"> SEQ Table \* ARABIC \s 1 </w:instrText>
      </w:r>
      <w:r w:rsidR="007F0EFE">
        <w:rPr>
          <w:rFonts w:cs="Arial"/>
          <w:b w:val="0"/>
          <w:bCs w:val="0"/>
        </w:rPr>
        <w:fldChar w:fldCharType="separate"/>
      </w:r>
      <w:r w:rsidR="007F0EFE">
        <w:rPr>
          <w:rFonts w:cs="Arial"/>
          <w:b w:val="0"/>
          <w:bCs w:val="0"/>
          <w:noProof/>
        </w:rPr>
        <w:t>3</w:t>
      </w:r>
      <w:r w:rsidR="007F0EFE">
        <w:rPr>
          <w:rFonts w:cs="Arial"/>
          <w:b w:val="0"/>
          <w:bCs w:val="0"/>
        </w:rPr>
        <w:fldChar w:fldCharType="end"/>
      </w:r>
      <w:r w:rsidRPr="00D86FA5">
        <w:rPr>
          <w:rFonts w:cs="Arial"/>
          <w:b w:val="0"/>
          <w:bCs w:val="0"/>
        </w:rPr>
        <w:t xml:space="preserve"> Description</w:t>
      </w:r>
    </w:p>
    <w:tbl>
      <w:tblPr>
        <w:tblW w:w="10353" w:type="dxa"/>
        <w:jc w:val="center"/>
        <w:tblLook w:val="04A0" w:firstRow="1" w:lastRow="0" w:firstColumn="1" w:lastColumn="0" w:noHBand="0" w:noVBand="1"/>
      </w:tblPr>
      <w:tblGrid>
        <w:gridCol w:w="3786"/>
        <w:gridCol w:w="6567"/>
      </w:tblGrid>
      <w:tr w:rsidR="001F3914" w:rsidRPr="00201C52" w14:paraId="437DF0E9" w14:textId="77777777" w:rsidTr="003C1FE1">
        <w:trPr>
          <w:trHeight w:val="13894"/>
          <w:jc w:val="center"/>
        </w:trPr>
        <w:tc>
          <w:tcPr>
            <w:tcW w:w="3786" w:type="dxa"/>
            <w:shd w:val="clear" w:color="auto" w:fill="auto"/>
          </w:tcPr>
          <w:p w14:paraId="5A68F672" w14:textId="77777777" w:rsidR="001F3914" w:rsidRPr="00201C52" w:rsidRDefault="001F3914" w:rsidP="001C2450">
            <w:pPr>
              <w:pStyle w:val="af7"/>
            </w:pPr>
          </w:p>
          <w:p w14:paraId="07C35D84" w14:textId="77777777" w:rsidR="001F3914" w:rsidRPr="00201C52" w:rsidRDefault="00F04909" w:rsidP="003C1FE1">
            <w:pPr>
              <w:pStyle w:val="af"/>
              <w:spacing w:beforeLines="50" w:before="156"/>
              <w:ind w:leftChars="0" w:left="0"/>
              <w:rPr>
                <w:szCs w:val="22"/>
              </w:rPr>
            </w:pPr>
            <w:r w:rsidRPr="0007344B">
              <w:rPr>
                <w:noProof/>
              </w:rPr>
              <w:drawing>
                <wp:inline distT="0" distB="0" distL="0" distR="0" wp14:anchorId="46F442CE" wp14:editId="04620CCD">
                  <wp:extent cx="2044700" cy="5308600"/>
                  <wp:effectExtent l="0" t="0" r="5715" b="0"/>
                  <wp:docPr id="10"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4700" cy="5308600"/>
                          </a:xfrm>
                          <a:prstGeom prst="rect">
                            <a:avLst/>
                          </a:prstGeom>
                          <a:noFill/>
                          <a:ln>
                            <a:noFill/>
                          </a:ln>
                        </pic:spPr>
                      </pic:pic>
                    </a:graphicData>
                  </a:graphic>
                </wp:inline>
              </w:drawing>
            </w:r>
          </w:p>
        </w:tc>
        <w:tc>
          <w:tcPr>
            <w:tcW w:w="6567" w:type="dxa"/>
            <w:shd w:val="clear" w:color="auto" w:fill="auto"/>
          </w:tcPr>
          <w:p w14:paraId="6CE74C38" w14:textId="77777777" w:rsidR="001F3914" w:rsidRPr="00201C52" w:rsidRDefault="00253E0C" w:rsidP="008D1FC8">
            <w:pPr>
              <w:pStyle w:val="af3"/>
            </w:pPr>
            <w:r>
              <w:t xml:space="preserve">      </w:t>
            </w:r>
          </w:p>
          <w:tbl>
            <w:tblPr>
              <w:tblW w:w="6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0"/>
              <w:gridCol w:w="1418"/>
              <w:gridCol w:w="4017"/>
            </w:tblGrid>
            <w:tr w:rsidR="006B69BF" w:rsidRPr="005E3F20" w14:paraId="384FCF07" w14:textId="77777777" w:rsidTr="00BC3E84">
              <w:trPr>
                <w:cantSplit/>
                <w:tblHeader/>
              </w:trPr>
              <w:tc>
                <w:tcPr>
                  <w:tcW w:w="690" w:type="dxa"/>
                  <w:shd w:val="clear" w:color="auto" w:fill="D9D9D9"/>
                </w:tcPr>
                <w:p w14:paraId="0063F430" w14:textId="77777777" w:rsidR="006B69BF" w:rsidRPr="00253E0C" w:rsidRDefault="00253E0C" w:rsidP="006B69BF">
                  <w:pPr>
                    <w:pStyle w:val="affe"/>
                    <w:rPr>
                      <w:rFonts w:cs="Arial"/>
                      <w:szCs w:val="22"/>
                    </w:rPr>
                  </w:pPr>
                  <w:r w:rsidRPr="00253E0C">
                    <w:rPr>
                      <w:rFonts w:cs="Arial"/>
                      <w:szCs w:val="22"/>
                    </w:rPr>
                    <w:t>No.</w:t>
                  </w:r>
                </w:p>
              </w:tc>
              <w:tc>
                <w:tcPr>
                  <w:tcW w:w="1418" w:type="dxa"/>
                  <w:shd w:val="clear" w:color="auto" w:fill="D9D9D9"/>
                </w:tcPr>
                <w:p w14:paraId="159B8206" w14:textId="77777777" w:rsidR="006B69BF" w:rsidRPr="00253E0C" w:rsidRDefault="00253E0C" w:rsidP="006B69BF">
                  <w:pPr>
                    <w:pStyle w:val="affe"/>
                    <w:rPr>
                      <w:rFonts w:cs="Arial"/>
                      <w:szCs w:val="22"/>
                    </w:rPr>
                  </w:pPr>
                  <w:r w:rsidRPr="00253E0C">
                    <w:rPr>
                      <w:rFonts w:cs="Arial"/>
                      <w:szCs w:val="22"/>
                    </w:rPr>
                    <w:t>Icon</w:t>
                  </w:r>
                </w:p>
              </w:tc>
              <w:tc>
                <w:tcPr>
                  <w:tcW w:w="4017" w:type="dxa"/>
                  <w:shd w:val="clear" w:color="auto" w:fill="D9D9D9"/>
                </w:tcPr>
                <w:p w14:paraId="09D7D695" w14:textId="77777777" w:rsidR="006B69BF" w:rsidRPr="00253E0C" w:rsidRDefault="00253E0C" w:rsidP="006B69BF">
                  <w:pPr>
                    <w:pStyle w:val="affe"/>
                    <w:rPr>
                      <w:rFonts w:cs="Arial"/>
                      <w:szCs w:val="22"/>
                    </w:rPr>
                  </w:pPr>
                  <w:r w:rsidRPr="00253E0C">
                    <w:rPr>
                      <w:rFonts w:cs="Arial"/>
                      <w:szCs w:val="22"/>
                    </w:rPr>
                    <w:t>Description</w:t>
                  </w:r>
                </w:p>
              </w:tc>
            </w:tr>
            <w:tr w:rsidR="006B69BF" w:rsidRPr="005E3F20" w14:paraId="57E9645D" w14:textId="77777777" w:rsidTr="00BC3E84">
              <w:trPr>
                <w:cantSplit/>
              </w:trPr>
              <w:tc>
                <w:tcPr>
                  <w:tcW w:w="690" w:type="dxa"/>
                  <w:shd w:val="clear" w:color="auto" w:fill="auto"/>
                  <w:vAlign w:val="center"/>
                </w:tcPr>
                <w:p w14:paraId="68C614B7" w14:textId="77777777" w:rsidR="006B69BF" w:rsidRPr="00253E0C" w:rsidRDefault="006B69BF" w:rsidP="006B69BF">
                  <w:pPr>
                    <w:rPr>
                      <w:rFonts w:cs="Arial"/>
                      <w:color w:val="000000"/>
                      <w:szCs w:val="22"/>
                    </w:rPr>
                  </w:pPr>
                  <w:r w:rsidRPr="00253E0C">
                    <w:rPr>
                      <w:rFonts w:cs="Arial"/>
                      <w:color w:val="000000"/>
                      <w:szCs w:val="22"/>
                    </w:rPr>
                    <w:t>1</w:t>
                  </w:r>
                </w:p>
              </w:tc>
              <w:tc>
                <w:tcPr>
                  <w:tcW w:w="1418" w:type="dxa"/>
                  <w:shd w:val="clear" w:color="auto" w:fill="auto"/>
                  <w:vAlign w:val="center"/>
                </w:tcPr>
                <w:p w14:paraId="1215A659" w14:textId="77777777" w:rsidR="006B69BF" w:rsidRPr="00253E0C" w:rsidRDefault="00F04909" w:rsidP="006B69BF">
                  <w:pPr>
                    <w:rPr>
                      <w:rFonts w:cs="Arial"/>
                      <w:szCs w:val="22"/>
                    </w:rPr>
                  </w:pPr>
                  <w:r w:rsidRPr="00E150FC">
                    <w:rPr>
                      <w:rFonts w:cs="Arial"/>
                      <w:noProof/>
                      <w:szCs w:val="22"/>
                    </w:rPr>
                    <w:drawing>
                      <wp:inline distT="0" distB="0" distL="0" distR="0" wp14:anchorId="40CBDDA8" wp14:editId="68034E85">
                        <wp:extent cx="469900" cy="203200"/>
                        <wp:effectExtent l="0" t="0" r="0" b="0"/>
                        <wp:docPr id="11" name="图片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900" cy="203200"/>
                                </a:xfrm>
                                <a:prstGeom prst="rect">
                                  <a:avLst/>
                                </a:prstGeom>
                                <a:noFill/>
                                <a:ln>
                                  <a:noFill/>
                                </a:ln>
                              </pic:spPr>
                            </pic:pic>
                          </a:graphicData>
                        </a:graphic>
                      </wp:inline>
                    </w:drawing>
                  </w:r>
                </w:p>
              </w:tc>
              <w:tc>
                <w:tcPr>
                  <w:tcW w:w="4017" w:type="dxa"/>
                  <w:shd w:val="clear" w:color="auto" w:fill="auto"/>
                  <w:vAlign w:val="center"/>
                </w:tcPr>
                <w:p w14:paraId="639B4D17" w14:textId="25CA2224" w:rsidR="006B69BF" w:rsidRPr="00253E0C" w:rsidRDefault="00E21814" w:rsidP="00452FBA">
                  <w:pPr>
                    <w:pStyle w:val="a7"/>
                    <w:numPr>
                      <w:ilvl w:val="0"/>
                      <w:numId w:val="0"/>
                    </w:numPr>
                    <w:rPr>
                      <w:rFonts w:cs="Arial"/>
                      <w:szCs w:val="22"/>
                    </w:rPr>
                  </w:pPr>
                  <w:r>
                    <w:rPr>
                      <w:rFonts w:cs="Arial"/>
                      <w:szCs w:val="22"/>
                    </w:rPr>
                    <w:t>Signal Indicator</w:t>
                  </w:r>
                </w:p>
              </w:tc>
            </w:tr>
            <w:tr w:rsidR="006B69BF" w:rsidRPr="005E3F20" w14:paraId="753AE404" w14:textId="77777777" w:rsidTr="00BC3E84">
              <w:trPr>
                <w:cantSplit/>
              </w:trPr>
              <w:tc>
                <w:tcPr>
                  <w:tcW w:w="690" w:type="dxa"/>
                  <w:vMerge w:val="restart"/>
                  <w:shd w:val="clear" w:color="auto" w:fill="auto"/>
                  <w:vAlign w:val="center"/>
                </w:tcPr>
                <w:p w14:paraId="2FBC2B0A" w14:textId="77777777" w:rsidR="006B69BF" w:rsidRPr="00253E0C" w:rsidRDefault="006B69BF" w:rsidP="006B69BF">
                  <w:pPr>
                    <w:rPr>
                      <w:rFonts w:cs="Arial"/>
                      <w:color w:val="000000"/>
                      <w:szCs w:val="22"/>
                    </w:rPr>
                  </w:pPr>
                  <w:r w:rsidRPr="00253E0C">
                    <w:rPr>
                      <w:rFonts w:cs="Arial"/>
                      <w:color w:val="000000"/>
                      <w:szCs w:val="22"/>
                    </w:rPr>
                    <w:t>2</w:t>
                  </w:r>
                </w:p>
              </w:tc>
              <w:tc>
                <w:tcPr>
                  <w:tcW w:w="1418" w:type="dxa"/>
                  <w:shd w:val="clear" w:color="auto" w:fill="auto"/>
                  <w:vAlign w:val="center"/>
                </w:tcPr>
                <w:p w14:paraId="60CBDDA5" w14:textId="77777777" w:rsidR="006B69BF" w:rsidRPr="00253E0C" w:rsidRDefault="00F04909" w:rsidP="006B69BF">
                  <w:pPr>
                    <w:rPr>
                      <w:rFonts w:cs="Arial"/>
                      <w:szCs w:val="22"/>
                    </w:rPr>
                  </w:pPr>
                  <w:r w:rsidRPr="00E150FC">
                    <w:rPr>
                      <w:rFonts w:cs="Arial"/>
                      <w:noProof/>
                      <w:szCs w:val="22"/>
                    </w:rPr>
                    <w:drawing>
                      <wp:inline distT="0" distB="0" distL="0" distR="0" wp14:anchorId="61E83202" wp14:editId="23D373EF">
                        <wp:extent cx="304800" cy="571500"/>
                        <wp:effectExtent l="0" t="0" r="0" b="0"/>
                        <wp:docPr id="12" name="图片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8"/>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 cy="571500"/>
                                </a:xfrm>
                                <a:prstGeom prst="rect">
                                  <a:avLst/>
                                </a:prstGeom>
                                <a:noFill/>
                                <a:ln>
                                  <a:noFill/>
                                </a:ln>
                              </pic:spPr>
                            </pic:pic>
                          </a:graphicData>
                        </a:graphic>
                      </wp:inline>
                    </w:drawing>
                  </w:r>
                </w:p>
              </w:tc>
              <w:tc>
                <w:tcPr>
                  <w:tcW w:w="4017" w:type="dxa"/>
                  <w:shd w:val="clear" w:color="auto" w:fill="auto"/>
                  <w:vAlign w:val="center"/>
                </w:tcPr>
                <w:p w14:paraId="0802F9EE" w14:textId="5C210F13" w:rsidR="006B69BF" w:rsidRPr="00253E0C" w:rsidRDefault="00452FBA" w:rsidP="006B69BF">
                  <w:pPr>
                    <w:rPr>
                      <w:rFonts w:cs="Arial"/>
                      <w:szCs w:val="22"/>
                    </w:rPr>
                  </w:pPr>
                  <w:r>
                    <w:rPr>
                      <w:rFonts w:cs="Arial" w:hint="eastAsia"/>
                      <w:szCs w:val="22"/>
                    </w:rPr>
                    <w:t>V</w:t>
                  </w:r>
                  <w:r>
                    <w:rPr>
                      <w:rFonts w:cs="Arial"/>
                      <w:szCs w:val="22"/>
                    </w:rPr>
                    <w:t>olume</w:t>
                  </w:r>
                  <w:r w:rsidR="0008315B">
                    <w:rPr>
                      <w:rFonts w:cs="Arial"/>
                      <w:szCs w:val="22"/>
                    </w:rPr>
                    <w:t xml:space="preserve"> </w:t>
                  </w:r>
                  <w:r>
                    <w:rPr>
                      <w:rFonts w:cs="Arial"/>
                      <w:szCs w:val="22"/>
                    </w:rPr>
                    <w:t>Button</w:t>
                  </w:r>
                </w:p>
              </w:tc>
            </w:tr>
            <w:tr w:rsidR="006B69BF" w:rsidRPr="005E3F20" w14:paraId="1A08986C" w14:textId="77777777" w:rsidTr="00BC3E84">
              <w:trPr>
                <w:cantSplit/>
              </w:trPr>
              <w:tc>
                <w:tcPr>
                  <w:tcW w:w="690" w:type="dxa"/>
                  <w:vMerge/>
                  <w:shd w:val="clear" w:color="auto" w:fill="auto"/>
                  <w:vAlign w:val="center"/>
                </w:tcPr>
                <w:p w14:paraId="6F4A755F" w14:textId="77777777" w:rsidR="006B69BF" w:rsidRPr="00253E0C" w:rsidRDefault="006B69BF" w:rsidP="006B69BF">
                  <w:pPr>
                    <w:rPr>
                      <w:rFonts w:cs="Arial"/>
                      <w:color w:val="000000"/>
                      <w:szCs w:val="22"/>
                    </w:rPr>
                  </w:pPr>
                </w:p>
              </w:tc>
              <w:tc>
                <w:tcPr>
                  <w:tcW w:w="1418" w:type="dxa"/>
                  <w:shd w:val="clear" w:color="auto" w:fill="auto"/>
                  <w:vAlign w:val="center"/>
                </w:tcPr>
                <w:p w14:paraId="1685AA89" w14:textId="77777777" w:rsidR="006B69BF" w:rsidRPr="00253E0C" w:rsidRDefault="00F04909" w:rsidP="006B69BF">
                  <w:pPr>
                    <w:rPr>
                      <w:rFonts w:cs="Arial"/>
                      <w:noProof/>
                      <w:szCs w:val="22"/>
                    </w:rPr>
                  </w:pPr>
                  <w:r w:rsidRPr="00E150FC">
                    <w:rPr>
                      <w:rFonts w:cs="Arial"/>
                      <w:noProof/>
                      <w:szCs w:val="22"/>
                    </w:rPr>
                    <w:drawing>
                      <wp:inline distT="0" distB="0" distL="0" distR="0" wp14:anchorId="02135F4F" wp14:editId="3C3C181D">
                        <wp:extent cx="304800" cy="571500"/>
                        <wp:effectExtent l="0" t="0" r="0" b="0"/>
                        <wp:docPr id="13" name="图片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9"/>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571500"/>
                                </a:xfrm>
                                <a:prstGeom prst="rect">
                                  <a:avLst/>
                                </a:prstGeom>
                                <a:noFill/>
                                <a:ln>
                                  <a:noFill/>
                                </a:ln>
                              </pic:spPr>
                            </pic:pic>
                          </a:graphicData>
                        </a:graphic>
                      </wp:inline>
                    </w:drawing>
                  </w:r>
                </w:p>
              </w:tc>
              <w:tc>
                <w:tcPr>
                  <w:tcW w:w="4017" w:type="dxa"/>
                  <w:shd w:val="clear" w:color="auto" w:fill="auto"/>
                  <w:vAlign w:val="center"/>
                </w:tcPr>
                <w:p w14:paraId="20EC0856" w14:textId="5E890B5E" w:rsidR="006B69BF" w:rsidRPr="00253E0C" w:rsidRDefault="003974E3" w:rsidP="006B69BF">
                  <w:pPr>
                    <w:rPr>
                      <w:rFonts w:cs="Arial"/>
                      <w:szCs w:val="22"/>
                    </w:rPr>
                  </w:pPr>
                  <w:r>
                    <w:rPr>
                      <w:rFonts w:cs="Arial" w:hint="eastAsia"/>
                      <w:szCs w:val="22"/>
                    </w:rPr>
                    <w:t>M</w:t>
                  </w:r>
                  <w:r>
                    <w:rPr>
                      <w:rFonts w:cs="Arial"/>
                      <w:szCs w:val="22"/>
                    </w:rPr>
                    <w:t>icrophone</w:t>
                  </w:r>
                  <w:r w:rsidR="00A44852">
                    <w:rPr>
                      <w:rFonts w:cs="Arial"/>
                      <w:szCs w:val="22"/>
                    </w:rPr>
                    <w:t xml:space="preserve"> Button</w:t>
                  </w:r>
                  <w:r w:rsidR="00F40761">
                    <w:rPr>
                      <w:rFonts w:cs="Arial"/>
                      <w:szCs w:val="22"/>
                    </w:rPr>
                    <w:t xml:space="preserve">: </w:t>
                  </w:r>
                  <w:r w:rsidR="00AA7525">
                    <w:rPr>
                      <w:rFonts w:cs="Arial"/>
                      <w:szCs w:val="22"/>
                    </w:rPr>
                    <w:t>M</w:t>
                  </w:r>
                  <w:r w:rsidR="00F40761">
                    <w:rPr>
                      <w:rFonts w:cs="Arial"/>
                      <w:szCs w:val="22"/>
                    </w:rPr>
                    <w:t xml:space="preserve">ute or unmute the </w:t>
                  </w:r>
                  <w:r w:rsidR="00C91E21">
                    <w:rPr>
                      <w:rFonts w:cs="Arial"/>
                      <w:szCs w:val="22"/>
                    </w:rPr>
                    <w:t>microphone</w:t>
                  </w:r>
                  <w:r w:rsidR="00F40761">
                    <w:rPr>
                      <w:rFonts w:cs="Arial"/>
                      <w:szCs w:val="22"/>
                    </w:rPr>
                    <w:t xml:space="preserve"> at the conference</w:t>
                  </w:r>
                  <w:r w:rsidR="00AA7525">
                    <w:rPr>
                      <w:rFonts w:cs="Arial"/>
                      <w:szCs w:val="22"/>
                    </w:rPr>
                    <w:t>.</w:t>
                  </w:r>
                </w:p>
              </w:tc>
            </w:tr>
            <w:tr w:rsidR="006B69BF" w:rsidRPr="005E3F20" w14:paraId="20C05A8F" w14:textId="77777777" w:rsidTr="00BC3E84">
              <w:trPr>
                <w:cantSplit/>
              </w:trPr>
              <w:tc>
                <w:tcPr>
                  <w:tcW w:w="690" w:type="dxa"/>
                  <w:vMerge/>
                  <w:shd w:val="clear" w:color="auto" w:fill="auto"/>
                  <w:vAlign w:val="center"/>
                </w:tcPr>
                <w:p w14:paraId="56CC1E28" w14:textId="77777777" w:rsidR="006B69BF" w:rsidRPr="00253E0C" w:rsidRDefault="006B69BF" w:rsidP="006B69BF">
                  <w:pPr>
                    <w:rPr>
                      <w:rFonts w:cs="Arial"/>
                      <w:color w:val="000000"/>
                      <w:szCs w:val="22"/>
                    </w:rPr>
                  </w:pPr>
                </w:p>
              </w:tc>
              <w:tc>
                <w:tcPr>
                  <w:tcW w:w="1418" w:type="dxa"/>
                  <w:shd w:val="clear" w:color="auto" w:fill="auto"/>
                  <w:vAlign w:val="center"/>
                </w:tcPr>
                <w:p w14:paraId="6FADC3D6" w14:textId="77777777" w:rsidR="006B69BF" w:rsidRPr="00253E0C" w:rsidRDefault="00F04909" w:rsidP="006B69BF">
                  <w:pPr>
                    <w:rPr>
                      <w:rFonts w:cs="Arial"/>
                      <w:noProof/>
                      <w:szCs w:val="22"/>
                    </w:rPr>
                  </w:pPr>
                  <w:r w:rsidRPr="00E150FC">
                    <w:rPr>
                      <w:rFonts w:cs="Arial"/>
                      <w:noProof/>
                      <w:szCs w:val="22"/>
                    </w:rPr>
                    <w:drawing>
                      <wp:inline distT="0" distB="0" distL="0" distR="0" wp14:anchorId="6875F623" wp14:editId="10709940">
                        <wp:extent cx="304800" cy="571500"/>
                        <wp:effectExtent l="0" t="0" r="0" b="0"/>
                        <wp:docPr id="14" name="图片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571500"/>
                                </a:xfrm>
                                <a:prstGeom prst="rect">
                                  <a:avLst/>
                                </a:prstGeom>
                                <a:noFill/>
                                <a:ln>
                                  <a:noFill/>
                                </a:ln>
                              </pic:spPr>
                            </pic:pic>
                          </a:graphicData>
                        </a:graphic>
                      </wp:inline>
                    </w:drawing>
                  </w:r>
                </w:p>
              </w:tc>
              <w:tc>
                <w:tcPr>
                  <w:tcW w:w="4017" w:type="dxa"/>
                  <w:shd w:val="clear" w:color="auto" w:fill="auto"/>
                  <w:vAlign w:val="center"/>
                </w:tcPr>
                <w:p w14:paraId="783EEABD" w14:textId="0591CBF9" w:rsidR="006B69BF" w:rsidRPr="00253E0C" w:rsidRDefault="003974E3" w:rsidP="006B69BF">
                  <w:pPr>
                    <w:rPr>
                      <w:rFonts w:cs="Arial"/>
                      <w:szCs w:val="22"/>
                    </w:rPr>
                  </w:pPr>
                  <w:r>
                    <w:rPr>
                      <w:rFonts w:cs="Arial" w:hint="eastAsia"/>
                      <w:szCs w:val="22"/>
                    </w:rPr>
                    <w:t>C</w:t>
                  </w:r>
                  <w:r>
                    <w:rPr>
                      <w:rFonts w:cs="Arial"/>
                      <w:szCs w:val="22"/>
                    </w:rPr>
                    <w:t>amera Focus</w:t>
                  </w:r>
                  <w:r w:rsidR="004D71C5">
                    <w:rPr>
                      <w:rFonts w:cs="Arial"/>
                      <w:szCs w:val="22"/>
                    </w:rPr>
                    <w:t xml:space="preserve"> </w:t>
                  </w:r>
                  <w:r>
                    <w:rPr>
                      <w:rFonts w:cs="Arial"/>
                      <w:szCs w:val="22"/>
                    </w:rPr>
                    <w:t>Button</w:t>
                  </w:r>
                  <w:r w:rsidR="00AA7525">
                    <w:rPr>
                      <w:rFonts w:cs="Arial"/>
                      <w:szCs w:val="22"/>
                    </w:rPr>
                    <w:t xml:space="preserve">: Adjust the focus of </w:t>
                  </w:r>
                  <w:r w:rsidR="00487EAF">
                    <w:rPr>
                      <w:rFonts w:cs="Arial"/>
                      <w:szCs w:val="22"/>
                    </w:rPr>
                    <w:t xml:space="preserve">the </w:t>
                  </w:r>
                  <w:r w:rsidR="00AA7525">
                    <w:rPr>
                      <w:rFonts w:cs="Arial"/>
                      <w:szCs w:val="22"/>
                    </w:rPr>
                    <w:t>camera.</w:t>
                  </w:r>
                </w:p>
              </w:tc>
            </w:tr>
            <w:tr w:rsidR="00E85793" w:rsidRPr="005E3F20" w14:paraId="7CAAC25E" w14:textId="77777777" w:rsidTr="00BC3E84">
              <w:trPr>
                <w:cantSplit/>
              </w:trPr>
              <w:tc>
                <w:tcPr>
                  <w:tcW w:w="690" w:type="dxa"/>
                  <w:vMerge/>
                  <w:shd w:val="clear" w:color="auto" w:fill="auto"/>
                  <w:vAlign w:val="center"/>
                </w:tcPr>
                <w:p w14:paraId="0E5EEA35" w14:textId="77777777" w:rsidR="00E85793" w:rsidRPr="00253E0C" w:rsidRDefault="00E85793" w:rsidP="00E85793">
                  <w:pPr>
                    <w:rPr>
                      <w:rFonts w:cs="Arial"/>
                      <w:color w:val="000000"/>
                      <w:szCs w:val="22"/>
                    </w:rPr>
                  </w:pPr>
                </w:p>
              </w:tc>
              <w:tc>
                <w:tcPr>
                  <w:tcW w:w="1418" w:type="dxa"/>
                  <w:shd w:val="clear" w:color="auto" w:fill="auto"/>
                  <w:vAlign w:val="center"/>
                </w:tcPr>
                <w:p w14:paraId="6A4BA6F4" w14:textId="77777777" w:rsidR="00E85793" w:rsidRPr="00253E0C" w:rsidRDefault="00F04909" w:rsidP="00E85793">
                  <w:pPr>
                    <w:rPr>
                      <w:rFonts w:cs="Arial"/>
                      <w:noProof/>
                    </w:rPr>
                  </w:pPr>
                  <w:r w:rsidRPr="00E150FC">
                    <w:rPr>
                      <w:rFonts w:cs="Arial"/>
                      <w:noProof/>
                    </w:rPr>
                    <w:drawing>
                      <wp:inline distT="0" distB="0" distL="0" distR="0" wp14:anchorId="4AB3DB61" wp14:editId="70F3FBBE">
                        <wp:extent cx="304800" cy="304800"/>
                        <wp:effectExtent l="0" t="0" r="0" b="0"/>
                        <wp:docPr id="15" name="图片 15" descr="C:\Users\43395\AppData\Local\Temp\162140701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 descr="C:\Users\43395\AppData\Local\Temp\1621407012(1).png"/>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017" w:type="dxa"/>
                  <w:shd w:val="clear" w:color="auto" w:fill="auto"/>
                  <w:vAlign w:val="center"/>
                </w:tcPr>
                <w:p w14:paraId="7350C537" w14:textId="57833D1F" w:rsidR="00E85793" w:rsidRPr="00253E0C" w:rsidRDefault="003867D0" w:rsidP="00151FF4">
                  <w:pPr>
                    <w:jc w:val="left"/>
                    <w:rPr>
                      <w:rFonts w:cs="Arial"/>
                      <w:szCs w:val="22"/>
                    </w:rPr>
                  </w:pPr>
                  <w:r>
                    <w:rPr>
                      <w:rFonts w:cs="Arial"/>
                      <w:szCs w:val="22"/>
                    </w:rPr>
                    <w:t>Same as Back Button for oversea version.</w:t>
                  </w:r>
                </w:p>
              </w:tc>
            </w:tr>
            <w:tr w:rsidR="00E85793" w:rsidRPr="005E3F20" w14:paraId="0759EADD" w14:textId="77777777" w:rsidTr="00BC3E84">
              <w:trPr>
                <w:cantSplit/>
              </w:trPr>
              <w:tc>
                <w:tcPr>
                  <w:tcW w:w="690" w:type="dxa"/>
                  <w:vMerge/>
                  <w:shd w:val="clear" w:color="auto" w:fill="auto"/>
                  <w:vAlign w:val="center"/>
                </w:tcPr>
                <w:p w14:paraId="3DEF85DC" w14:textId="77777777" w:rsidR="00E85793" w:rsidRPr="00253E0C" w:rsidRDefault="00E85793" w:rsidP="00E85793">
                  <w:pPr>
                    <w:rPr>
                      <w:rFonts w:cs="Arial"/>
                      <w:color w:val="000000"/>
                      <w:szCs w:val="22"/>
                    </w:rPr>
                  </w:pPr>
                </w:p>
              </w:tc>
              <w:tc>
                <w:tcPr>
                  <w:tcW w:w="1418" w:type="dxa"/>
                  <w:shd w:val="clear" w:color="auto" w:fill="auto"/>
                  <w:vAlign w:val="center"/>
                </w:tcPr>
                <w:p w14:paraId="28EF308D" w14:textId="77777777" w:rsidR="00E85793" w:rsidRPr="00253E0C" w:rsidRDefault="00F04909" w:rsidP="00E85793">
                  <w:pPr>
                    <w:rPr>
                      <w:rFonts w:cs="Arial"/>
                      <w:noProof/>
                    </w:rPr>
                  </w:pPr>
                  <w:r w:rsidRPr="00E150FC">
                    <w:rPr>
                      <w:rFonts w:cs="Arial"/>
                      <w:noProof/>
                    </w:rPr>
                    <w:drawing>
                      <wp:inline distT="0" distB="0" distL="0" distR="0" wp14:anchorId="5B0D8A41" wp14:editId="317DBE8C">
                        <wp:extent cx="304800" cy="304800"/>
                        <wp:effectExtent l="0" t="0" r="0" b="0"/>
                        <wp:docPr id="16" name="图片 16" descr="C:\Users\43395\AppData\Local\Temp\162140702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 descr="C:\Users\43395\AppData\Local\Temp\1621407021(1).png"/>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017" w:type="dxa"/>
                  <w:shd w:val="clear" w:color="auto" w:fill="auto"/>
                  <w:vAlign w:val="center"/>
                </w:tcPr>
                <w:p w14:paraId="7B264CB6" w14:textId="57BCAACF" w:rsidR="00E85793" w:rsidRPr="00253E0C" w:rsidRDefault="004D71C5" w:rsidP="00020452">
                  <w:pPr>
                    <w:jc w:val="left"/>
                    <w:rPr>
                      <w:rFonts w:cs="Arial"/>
                      <w:szCs w:val="22"/>
                    </w:rPr>
                  </w:pPr>
                  <w:r>
                    <w:rPr>
                      <w:rFonts w:cs="Arial" w:hint="eastAsia"/>
                      <w:szCs w:val="22"/>
                    </w:rPr>
                    <w:t>C</w:t>
                  </w:r>
                  <w:r>
                    <w:rPr>
                      <w:rFonts w:cs="Arial"/>
                      <w:szCs w:val="22"/>
                    </w:rPr>
                    <w:t>amera Selection Button</w:t>
                  </w:r>
                  <w:r w:rsidR="00020452">
                    <w:rPr>
                      <w:rFonts w:cs="Arial"/>
                      <w:szCs w:val="22"/>
                    </w:rPr>
                    <w:t>: Select a camera if multiple cameras are connected to the endpoint.</w:t>
                  </w:r>
                </w:p>
              </w:tc>
            </w:tr>
            <w:tr w:rsidR="00E85793" w:rsidRPr="005E3F20" w14:paraId="64F149E9" w14:textId="77777777" w:rsidTr="00BC3E84">
              <w:trPr>
                <w:cantSplit/>
              </w:trPr>
              <w:tc>
                <w:tcPr>
                  <w:tcW w:w="690" w:type="dxa"/>
                  <w:vMerge/>
                  <w:shd w:val="clear" w:color="auto" w:fill="auto"/>
                  <w:vAlign w:val="center"/>
                </w:tcPr>
                <w:p w14:paraId="1F93E6CC" w14:textId="77777777" w:rsidR="00E85793" w:rsidRPr="00253E0C" w:rsidRDefault="00E85793" w:rsidP="00E85793">
                  <w:pPr>
                    <w:rPr>
                      <w:rFonts w:cs="Arial"/>
                      <w:color w:val="000000"/>
                      <w:szCs w:val="22"/>
                    </w:rPr>
                  </w:pPr>
                </w:p>
              </w:tc>
              <w:tc>
                <w:tcPr>
                  <w:tcW w:w="1418" w:type="dxa"/>
                  <w:shd w:val="clear" w:color="auto" w:fill="auto"/>
                  <w:vAlign w:val="center"/>
                </w:tcPr>
                <w:p w14:paraId="0809D0AB" w14:textId="77777777" w:rsidR="00E85793" w:rsidRPr="00253E0C" w:rsidRDefault="00F04909" w:rsidP="00E85793">
                  <w:pPr>
                    <w:rPr>
                      <w:rFonts w:cs="Arial"/>
                      <w:noProof/>
                    </w:rPr>
                  </w:pPr>
                  <w:r w:rsidRPr="00E150FC">
                    <w:rPr>
                      <w:rFonts w:cs="Arial"/>
                      <w:noProof/>
                    </w:rPr>
                    <w:drawing>
                      <wp:inline distT="0" distB="0" distL="0" distR="0" wp14:anchorId="4003E005" wp14:editId="6FB5ED84">
                        <wp:extent cx="304800" cy="304800"/>
                        <wp:effectExtent l="0" t="0" r="0" b="0"/>
                        <wp:docPr id="17" name="图片 17" descr="C:\Users\43395\AppData\Local\Temp\162140703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 descr="C:\Users\43395\AppData\Local\Temp\1621407031(1).png"/>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017" w:type="dxa"/>
                  <w:shd w:val="clear" w:color="auto" w:fill="auto"/>
                  <w:vAlign w:val="center"/>
                </w:tcPr>
                <w:p w14:paraId="7B96D834" w14:textId="0FF9CD48" w:rsidR="00E85793" w:rsidRPr="00253E0C" w:rsidRDefault="00336EF0" w:rsidP="00E85793">
                  <w:pPr>
                    <w:rPr>
                      <w:rFonts w:cs="Arial"/>
                      <w:szCs w:val="22"/>
                    </w:rPr>
                  </w:pPr>
                  <w:r>
                    <w:rPr>
                      <w:rFonts w:cs="Arial"/>
                      <w:szCs w:val="22"/>
                    </w:rPr>
                    <w:t>Sub Video Stream Button: Send the sub video stream from</w:t>
                  </w:r>
                  <w:r w:rsidR="003867D0">
                    <w:rPr>
                      <w:rFonts w:cs="Arial"/>
                      <w:szCs w:val="22"/>
                    </w:rPr>
                    <w:t xml:space="preserve"> a device connected to the endpoint at the conference.</w:t>
                  </w:r>
                </w:p>
              </w:tc>
            </w:tr>
            <w:tr w:rsidR="00E85793" w:rsidRPr="005E3F20" w14:paraId="2C0FEC5A" w14:textId="77777777" w:rsidTr="00BC3E84">
              <w:trPr>
                <w:cantSplit/>
              </w:trPr>
              <w:tc>
                <w:tcPr>
                  <w:tcW w:w="690" w:type="dxa"/>
                  <w:vMerge/>
                  <w:shd w:val="clear" w:color="auto" w:fill="auto"/>
                  <w:vAlign w:val="center"/>
                </w:tcPr>
                <w:p w14:paraId="17AD55C6" w14:textId="77777777" w:rsidR="00E85793" w:rsidRPr="00253E0C" w:rsidRDefault="00E85793" w:rsidP="00E85793">
                  <w:pPr>
                    <w:rPr>
                      <w:rFonts w:cs="Arial"/>
                      <w:color w:val="000000"/>
                      <w:szCs w:val="22"/>
                    </w:rPr>
                  </w:pPr>
                </w:p>
              </w:tc>
              <w:tc>
                <w:tcPr>
                  <w:tcW w:w="1418" w:type="dxa"/>
                  <w:shd w:val="clear" w:color="auto" w:fill="auto"/>
                  <w:vAlign w:val="center"/>
                </w:tcPr>
                <w:p w14:paraId="6FC05682" w14:textId="77777777" w:rsidR="00E85793" w:rsidRPr="00253E0C" w:rsidRDefault="00F04909" w:rsidP="00E85793">
                  <w:pPr>
                    <w:rPr>
                      <w:rFonts w:cs="Arial"/>
                      <w:noProof/>
                    </w:rPr>
                  </w:pPr>
                  <w:r w:rsidRPr="00E150FC">
                    <w:rPr>
                      <w:rFonts w:cs="Arial"/>
                      <w:noProof/>
                    </w:rPr>
                    <w:drawing>
                      <wp:inline distT="0" distB="0" distL="0" distR="0" wp14:anchorId="3165C8A8" wp14:editId="28CF977F">
                        <wp:extent cx="304800" cy="304800"/>
                        <wp:effectExtent l="0" t="0" r="0" b="0"/>
                        <wp:docPr id="18" name="图片 18" descr="C:\Users\43395\AppData\Local\Temp\1621407047(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 descr="C:\Users\43395\AppData\Local\Temp\1621407047(1).png"/>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017" w:type="dxa"/>
                  <w:shd w:val="clear" w:color="auto" w:fill="auto"/>
                  <w:vAlign w:val="center"/>
                </w:tcPr>
                <w:p w14:paraId="40C3A14D" w14:textId="39582132" w:rsidR="00E85793" w:rsidRPr="00F40761" w:rsidRDefault="00336EF0" w:rsidP="00E85793">
                  <w:pPr>
                    <w:rPr>
                      <w:rFonts w:cs="Arial"/>
                      <w:color w:val="000000" w:themeColor="text1"/>
                      <w:szCs w:val="22"/>
                    </w:rPr>
                  </w:pPr>
                  <w:r>
                    <w:rPr>
                      <w:rFonts w:cs="Arial"/>
                      <w:color w:val="000000" w:themeColor="text1"/>
                      <w:szCs w:val="22"/>
                    </w:rPr>
                    <w:t xml:space="preserve">Layout Button: </w:t>
                  </w:r>
                  <w:r w:rsidR="00343F76">
                    <w:rPr>
                      <w:rFonts w:cs="Arial"/>
                      <w:color w:val="000000" w:themeColor="text1"/>
                      <w:szCs w:val="22"/>
                    </w:rPr>
                    <w:t>Change the layout at the conference.</w:t>
                  </w:r>
                </w:p>
              </w:tc>
            </w:tr>
            <w:tr w:rsidR="006B69BF" w:rsidRPr="005E3F20" w14:paraId="6A527F0C" w14:textId="77777777" w:rsidTr="00BC3E84">
              <w:trPr>
                <w:cantSplit/>
              </w:trPr>
              <w:tc>
                <w:tcPr>
                  <w:tcW w:w="690" w:type="dxa"/>
                  <w:vMerge/>
                  <w:shd w:val="clear" w:color="auto" w:fill="auto"/>
                  <w:vAlign w:val="center"/>
                </w:tcPr>
                <w:p w14:paraId="79EB0951" w14:textId="77777777" w:rsidR="006B69BF" w:rsidRPr="00253E0C" w:rsidRDefault="006B69BF" w:rsidP="006B69BF">
                  <w:pPr>
                    <w:rPr>
                      <w:rFonts w:cs="Arial"/>
                      <w:color w:val="000000"/>
                      <w:szCs w:val="22"/>
                    </w:rPr>
                  </w:pPr>
                </w:p>
              </w:tc>
              <w:tc>
                <w:tcPr>
                  <w:tcW w:w="1418" w:type="dxa"/>
                  <w:shd w:val="clear" w:color="auto" w:fill="auto"/>
                  <w:vAlign w:val="center"/>
                </w:tcPr>
                <w:p w14:paraId="48D15359" w14:textId="77777777" w:rsidR="006B69BF" w:rsidRPr="00253E0C" w:rsidRDefault="00F04909" w:rsidP="006B69BF">
                  <w:pPr>
                    <w:rPr>
                      <w:rFonts w:cs="Arial"/>
                      <w:noProof/>
                      <w:szCs w:val="22"/>
                    </w:rPr>
                  </w:pPr>
                  <w:r w:rsidRPr="00E150FC">
                    <w:rPr>
                      <w:rFonts w:cs="Arial"/>
                      <w:noProof/>
                      <w:szCs w:val="22"/>
                    </w:rPr>
                    <w:drawing>
                      <wp:inline distT="0" distB="0" distL="0" distR="0" wp14:anchorId="3EF39B09" wp14:editId="228F6F14">
                        <wp:extent cx="444500" cy="431800"/>
                        <wp:effectExtent l="0" t="0" r="0" b="0"/>
                        <wp:docPr id="19" name="图片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1"/>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4500" cy="431800"/>
                                </a:xfrm>
                                <a:prstGeom prst="rect">
                                  <a:avLst/>
                                </a:prstGeom>
                                <a:noFill/>
                                <a:ln>
                                  <a:noFill/>
                                </a:ln>
                              </pic:spPr>
                            </pic:pic>
                          </a:graphicData>
                        </a:graphic>
                      </wp:inline>
                    </w:drawing>
                  </w:r>
                </w:p>
              </w:tc>
              <w:tc>
                <w:tcPr>
                  <w:tcW w:w="4017" w:type="dxa"/>
                  <w:shd w:val="clear" w:color="auto" w:fill="auto"/>
                  <w:vAlign w:val="center"/>
                </w:tcPr>
                <w:p w14:paraId="21775EF7" w14:textId="77777777" w:rsidR="006B69BF" w:rsidRPr="00253E0C" w:rsidRDefault="00B60014" w:rsidP="006B69BF">
                  <w:pPr>
                    <w:pStyle w:val="afa"/>
                    <w:numPr>
                      <w:ilvl w:val="0"/>
                      <w:numId w:val="37"/>
                    </w:numPr>
                    <w:ind w:firstLineChars="0"/>
                    <w:rPr>
                      <w:rFonts w:cs="Arial"/>
                      <w:szCs w:val="22"/>
                    </w:rPr>
                  </w:pPr>
                  <w:r>
                    <w:rPr>
                      <w:rFonts w:cs="Arial" w:hint="eastAsia"/>
                      <w:szCs w:val="22"/>
                    </w:rPr>
                    <w:t>S</w:t>
                  </w:r>
                  <w:r>
                    <w:rPr>
                      <w:rFonts w:cs="Arial"/>
                      <w:szCs w:val="22"/>
                    </w:rPr>
                    <w:t>elect Menu or Camera Direction</w:t>
                  </w:r>
                </w:p>
                <w:p w14:paraId="7B82F734" w14:textId="77777777" w:rsidR="006B69BF" w:rsidRPr="00253E0C" w:rsidRDefault="00B60014" w:rsidP="006B69BF">
                  <w:pPr>
                    <w:pStyle w:val="afa"/>
                    <w:numPr>
                      <w:ilvl w:val="0"/>
                      <w:numId w:val="37"/>
                    </w:numPr>
                    <w:ind w:firstLineChars="0"/>
                    <w:rPr>
                      <w:rFonts w:cs="Arial"/>
                      <w:szCs w:val="22"/>
                    </w:rPr>
                  </w:pPr>
                  <w:r>
                    <w:rPr>
                      <w:rFonts w:cs="Arial" w:hint="eastAsia"/>
                      <w:szCs w:val="22"/>
                    </w:rPr>
                    <w:t>U</w:t>
                  </w:r>
                  <w:r>
                    <w:rPr>
                      <w:rFonts w:cs="Arial"/>
                      <w:szCs w:val="22"/>
                    </w:rPr>
                    <w:t>p, Down, Left, Right Direction</w:t>
                  </w:r>
                </w:p>
              </w:tc>
            </w:tr>
            <w:tr w:rsidR="006B69BF" w:rsidRPr="005E3F20" w14:paraId="44E4ABCF" w14:textId="77777777" w:rsidTr="00BC3E84">
              <w:trPr>
                <w:cantSplit/>
              </w:trPr>
              <w:tc>
                <w:tcPr>
                  <w:tcW w:w="690" w:type="dxa"/>
                  <w:vMerge/>
                  <w:shd w:val="clear" w:color="auto" w:fill="auto"/>
                  <w:vAlign w:val="center"/>
                </w:tcPr>
                <w:p w14:paraId="79E0E49E" w14:textId="77777777" w:rsidR="006B69BF" w:rsidRPr="00253E0C" w:rsidRDefault="006B69BF" w:rsidP="006B69BF">
                  <w:pPr>
                    <w:rPr>
                      <w:rFonts w:cs="Arial"/>
                      <w:color w:val="000000"/>
                      <w:szCs w:val="22"/>
                    </w:rPr>
                  </w:pPr>
                </w:p>
              </w:tc>
              <w:tc>
                <w:tcPr>
                  <w:tcW w:w="1418" w:type="dxa"/>
                  <w:shd w:val="clear" w:color="auto" w:fill="auto"/>
                  <w:vAlign w:val="center"/>
                </w:tcPr>
                <w:p w14:paraId="43AF8BDE" w14:textId="77777777" w:rsidR="006B69BF" w:rsidRPr="00253E0C" w:rsidRDefault="00F04909" w:rsidP="006B69BF">
                  <w:pPr>
                    <w:rPr>
                      <w:rFonts w:cs="Arial"/>
                      <w:noProof/>
                      <w:szCs w:val="22"/>
                    </w:rPr>
                  </w:pPr>
                  <w:r w:rsidRPr="00E150FC">
                    <w:rPr>
                      <w:rFonts w:cs="Arial"/>
                      <w:noProof/>
                      <w:szCs w:val="22"/>
                    </w:rPr>
                    <w:drawing>
                      <wp:inline distT="0" distB="0" distL="0" distR="0" wp14:anchorId="73A51EB1" wp14:editId="209750A2">
                        <wp:extent cx="304800" cy="304800"/>
                        <wp:effectExtent l="0" t="0" r="0" b="0"/>
                        <wp:docPr id="20" name="图片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8"/>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017" w:type="dxa"/>
                  <w:shd w:val="clear" w:color="auto" w:fill="auto"/>
                  <w:vAlign w:val="center"/>
                </w:tcPr>
                <w:p w14:paraId="409590E6" w14:textId="15D8EA87" w:rsidR="006B69BF" w:rsidRPr="00253E0C" w:rsidRDefault="00B60014" w:rsidP="006B69BF">
                  <w:pPr>
                    <w:rPr>
                      <w:rFonts w:cs="Arial"/>
                      <w:szCs w:val="22"/>
                    </w:rPr>
                  </w:pPr>
                  <w:r>
                    <w:rPr>
                      <w:rFonts w:cs="Arial"/>
                      <w:szCs w:val="22"/>
                    </w:rPr>
                    <w:t>OK Button</w:t>
                  </w:r>
                  <w:r w:rsidR="00343F76">
                    <w:rPr>
                      <w:rFonts w:cs="Arial"/>
                      <w:szCs w:val="22"/>
                    </w:rPr>
                    <w:t>: Confirm an action.</w:t>
                  </w:r>
                </w:p>
              </w:tc>
            </w:tr>
            <w:tr w:rsidR="006B69BF" w:rsidRPr="005E3F20" w14:paraId="4C60A585" w14:textId="77777777" w:rsidTr="00BC3E84">
              <w:trPr>
                <w:cantSplit/>
              </w:trPr>
              <w:tc>
                <w:tcPr>
                  <w:tcW w:w="690" w:type="dxa"/>
                  <w:vMerge/>
                  <w:shd w:val="clear" w:color="auto" w:fill="auto"/>
                  <w:vAlign w:val="center"/>
                </w:tcPr>
                <w:p w14:paraId="139FFF64" w14:textId="77777777" w:rsidR="006B69BF" w:rsidRPr="00253E0C" w:rsidRDefault="006B69BF" w:rsidP="006B69BF">
                  <w:pPr>
                    <w:rPr>
                      <w:rFonts w:cs="Arial"/>
                      <w:color w:val="000000"/>
                      <w:szCs w:val="22"/>
                    </w:rPr>
                  </w:pPr>
                </w:p>
              </w:tc>
              <w:tc>
                <w:tcPr>
                  <w:tcW w:w="1418" w:type="dxa"/>
                  <w:shd w:val="clear" w:color="auto" w:fill="auto"/>
                  <w:vAlign w:val="center"/>
                </w:tcPr>
                <w:p w14:paraId="7C1554F9" w14:textId="77777777" w:rsidR="006B69BF" w:rsidRPr="00253E0C" w:rsidRDefault="00F04909" w:rsidP="006B69BF">
                  <w:pPr>
                    <w:rPr>
                      <w:rFonts w:cs="Arial"/>
                      <w:noProof/>
                      <w:szCs w:val="22"/>
                    </w:rPr>
                  </w:pPr>
                  <w:r w:rsidRPr="00E150FC">
                    <w:rPr>
                      <w:rFonts w:cs="Arial"/>
                      <w:noProof/>
                      <w:szCs w:val="22"/>
                    </w:rPr>
                    <w:drawing>
                      <wp:inline distT="0" distB="0" distL="0" distR="0" wp14:anchorId="67FD12B8" wp14:editId="72C3FBB3">
                        <wp:extent cx="330200" cy="304800"/>
                        <wp:effectExtent l="0" t="0" r="0" b="0"/>
                        <wp:docPr id="21" name="图片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9"/>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200" cy="304800"/>
                                </a:xfrm>
                                <a:prstGeom prst="rect">
                                  <a:avLst/>
                                </a:prstGeom>
                                <a:noFill/>
                                <a:ln>
                                  <a:noFill/>
                                </a:ln>
                              </pic:spPr>
                            </pic:pic>
                          </a:graphicData>
                        </a:graphic>
                      </wp:inline>
                    </w:drawing>
                  </w:r>
                </w:p>
              </w:tc>
              <w:tc>
                <w:tcPr>
                  <w:tcW w:w="4017" w:type="dxa"/>
                  <w:shd w:val="clear" w:color="auto" w:fill="auto"/>
                  <w:vAlign w:val="center"/>
                </w:tcPr>
                <w:p w14:paraId="5969D6C2" w14:textId="3435E0C0" w:rsidR="006B69BF" w:rsidRPr="00253E0C" w:rsidRDefault="00E95080" w:rsidP="006B69BF">
                  <w:pPr>
                    <w:rPr>
                      <w:rFonts w:cs="Arial"/>
                      <w:szCs w:val="22"/>
                    </w:rPr>
                  </w:pPr>
                  <w:r>
                    <w:rPr>
                      <w:rFonts w:cs="Arial"/>
                      <w:szCs w:val="22"/>
                    </w:rPr>
                    <w:t>Back Button: Go back to a previous page or an action.</w:t>
                  </w:r>
                </w:p>
              </w:tc>
            </w:tr>
            <w:tr w:rsidR="006B69BF" w:rsidRPr="005E3F20" w14:paraId="42301A36" w14:textId="77777777" w:rsidTr="00BC3E84">
              <w:trPr>
                <w:cantSplit/>
              </w:trPr>
              <w:tc>
                <w:tcPr>
                  <w:tcW w:w="690" w:type="dxa"/>
                  <w:vMerge/>
                  <w:shd w:val="clear" w:color="auto" w:fill="auto"/>
                  <w:vAlign w:val="center"/>
                </w:tcPr>
                <w:p w14:paraId="32BABF60" w14:textId="77777777" w:rsidR="006B69BF" w:rsidRPr="00253E0C" w:rsidRDefault="006B69BF" w:rsidP="006B69BF">
                  <w:pPr>
                    <w:rPr>
                      <w:rFonts w:cs="Arial"/>
                      <w:color w:val="000000"/>
                      <w:szCs w:val="22"/>
                    </w:rPr>
                  </w:pPr>
                </w:p>
              </w:tc>
              <w:tc>
                <w:tcPr>
                  <w:tcW w:w="1418" w:type="dxa"/>
                  <w:shd w:val="clear" w:color="auto" w:fill="auto"/>
                  <w:vAlign w:val="center"/>
                </w:tcPr>
                <w:p w14:paraId="414C9A78" w14:textId="77777777" w:rsidR="006B69BF" w:rsidRPr="00253E0C" w:rsidRDefault="00F04909" w:rsidP="006B69BF">
                  <w:pPr>
                    <w:pStyle w:val="affd"/>
                    <w:rPr>
                      <w:rFonts w:cs="Arial"/>
                      <w:noProof/>
                      <w:szCs w:val="21"/>
                    </w:rPr>
                  </w:pPr>
                  <w:r w:rsidRPr="00E150FC">
                    <w:rPr>
                      <w:rFonts w:cs="Arial"/>
                      <w:noProof/>
                      <w:szCs w:val="21"/>
                    </w:rPr>
                    <w:drawing>
                      <wp:inline distT="0" distB="0" distL="0" distR="0" wp14:anchorId="639C0094" wp14:editId="72CF2606">
                        <wp:extent cx="381000" cy="317500"/>
                        <wp:effectExtent l="0" t="0" r="0" b="0"/>
                        <wp:docPr id="22" name="图片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0"/>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 cy="317500"/>
                                </a:xfrm>
                                <a:prstGeom prst="rect">
                                  <a:avLst/>
                                </a:prstGeom>
                                <a:noFill/>
                                <a:ln>
                                  <a:noFill/>
                                </a:ln>
                              </pic:spPr>
                            </pic:pic>
                          </a:graphicData>
                        </a:graphic>
                      </wp:inline>
                    </w:drawing>
                  </w:r>
                </w:p>
              </w:tc>
              <w:tc>
                <w:tcPr>
                  <w:tcW w:w="4017" w:type="dxa"/>
                  <w:shd w:val="clear" w:color="auto" w:fill="auto"/>
                  <w:vAlign w:val="center"/>
                </w:tcPr>
                <w:p w14:paraId="32CECA35" w14:textId="0C3AABD9" w:rsidR="006B69BF" w:rsidRPr="00253E0C" w:rsidRDefault="00E95080" w:rsidP="006B69BF">
                  <w:pPr>
                    <w:rPr>
                      <w:rFonts w:cs="Arial"/>
                      <w:szCs w:val="22"/>
                    </w:rPr>
                  </w:pPr>
                  <w:r>
                    <w:rPr>
                      <w:rFonts w:cs="Arial"/>
                      <w:szCs w:val="22"/>
                    </w:rPr>
                    <w:t>Menu Button: Display the camera menu or extended features.</w:t>
                  </w:r>
                </w:p>
              </w:tc>
            </w:tr>
            <w:tr w:rsidR="006B69BF" w:rsidRPr="005E3F20" w14:paraId="7479C64D" w14:textId="77777777" w:rsidTr="00BC3E84">
              <w:trPr>
                <w:cantSplit/>
                <w:trHeight w:val="808"/>
              </w:trPr>
              <w:tc>
                <w:tcPr>
                  <w:tcW w:w="690" w:type="dxa"/>
                  <w:vMerge/>
                  <w:shd w:val="clear" w:color="auto" w:fill="auto"/>
                  <w:vAlign w:val="center"/>
                </w:tcPr>
                <w:p w14:paraId="4A6A63FB" w14:textId="77777777" w:rsidR="006B69BF" w:rsidRPr="00253E0C" w:rsidRDefault="006B69BF" w:rsidP="006B69BF">
                  <w:pPr>
                    <w:rPr>
                      <w:rFonts w:cs="Arial"/>
                      <w:color w:val="000000"/>
                      <w:szCs w:val="22"/>
                    </w:rPr>
                  </w:pPr>
                </w:p>
              </w:tc>
              <w:tc>
                <w:tcPr>
                  <w:tcW w:w="1418" w:type="dxa"/>
                  <w:shd w:val="clear" w:color="auto" w:fill="auto"/>
                  <w:vAlign w:val="center"/>
                </w:tcPr>
                <w:p w14:paraId="6E8A7045" w14:textId="77777777" w:rsidR="006B69BF" w:rsidRPr="00253E0C" w:rsidRDefault="00F04909" w:rsidP="006B69BF">
                  <w:pPr>
                    <w:pStyle w:val="affd"/>
                    <w:rPr>
                      <w:rFonts w:cs="Arial"/>
                      <w:szCs w:val="21"/>
                    </w:rPr>
                  </w:pPr>
                  <w:r w:rsidRPr="00E150FC">
                    <w:rPr>
                      <w:rFonts w:cs="Arial"/>
                      <w:noProof/>
                      <w:szCs w:val="21"/>
                    </w:rPr>
                    <w:drawing>
                      <wp:inline distT="0" distB="0" distL="0" distR="0" wp14:anchorId="0FF2A27A" wp14:editId="6A4FE42E">
                        <wp:extent cx="381000" cy="330200"/>
                        <wp:effectExtent l="0" t="0" r="0" b="0"/>
                        <wp:docPr id="23" name="图片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a:noFill/>
                                </a:ln>
                              </pic:spPr>
                            </pic:pic>
                          </a:graphicData>
                        </a:graphic>
                      </wp:inline>
                    </w:drawing>
                  </w:r>
                </w:p>
              </w:tc>
              <w:tc>
                <w:tcPr>
                  <w:tcW w:w="4017" w:type="dxa"/>
                  <w:shd w:val="clear" w:color="auto" w:fill="auto"/>
                  <w:vAlign w:val="center"/>
                </w:tcPr>
                <w:p w14:paraId="5001E9F9" w14:textId="79A65985" w:rsidR="006B69BF" w:rsidRPr="00253E0C" w:rsidRDefault="007E57C7" w:rsidP="006B69BF">
                  <w:pPr>
                    <w:rPr>
                      <w:rFonts w:cs="Arial"/>
                      <w:szCs w:val="22"/>
                    </w:rPr>
                  </w:pPr>
                  <w:r>
                    <w:rPr>
                      <w:rFonts w:cs="Arial" w:hint="eastAsia"/>
                      <w:szCs w:val="22"/>
                    </w:rPr>
                    <w:t>B</w:t>
                  </w:r>
                  <w:r>
                    <w:rPr>
                      <w:rFonts w:cs="Arial"/>
                      <w:szCs w:val="22"/>
                    </w:rPr>
                    <w:t>ackspace/ De</w:t>
                  </w:r>
                  <w:r w:rsidR="00A233AD">
                    <w:rPr>
                      <w:rFonts w:cs="Arial"/>
                      <w:szCs w:val="22"/>
                    </w:rPr>
                    <w:t>lete Button</w:t>
                  </w:r>
                  <w:r w:rsidR="00E95080">
                    <w:rPr>
                      <w:rFonts w:cs="Arial"/>
                      <w:szCs w:val="22"/>
                    </w:rPr>
                    <w:t>: Delete an input</w:t>
                  </w:r>
                  <w:r w:rsidR="00686209">
                    <w:rPr>
                      <w:rFonts w:cs="Arial"/>
                      <w:szCs w:val="22"/>
                    </w:rPr>
                    <w:t xml:space="preserve"> such as a number or a character.</w:t>
                  </w:r>
                </w:p>
              </w:tc>
            </w:tr>
            <w:tr w:rsidR="006B69BF" w:rsidRPr="005E3F20" w14:paraId="2AD8DF1E" w14:textId="77777777" w:rsidTr="007D39B6">
              <w:trPr>
                <w:cantSplit/>
                <w:trHeight w:val="796"/>
              </w:trPr>
              <w:tc>
                <w:tcPr>
                  <w:tcW w:w="690" w:type="dxa"/>
                  <w:vMerge w:val="restart"/>
                  <w:shd w:val="clear" w:color="auto" w:fill="auto"/>
                  <w:vAlign w:val="center"/>
                </w:tcPr>
                <w:p w14:paraId="7EB977CC" w14:textId="77777777" w:rsidR="006B69BF" w:rsidRPr="00253E0C" w:rsidRDefault="006B69BF" w:rsidP="006B69BF">
                  <w:pPr>
                    <w:rPr>
                      <w:rFonts w:cs="Arial"/>
                      <w:color w:val="000000"/>
                      <w:szCs w:val="22"/>
                    </w:rPr>
                  </w:pPr>
                  <w:r w:rsidRPr="00253E0C">
                    <w:rPr>
                      <w:rFonts w:cs="Arial"/>
                      <w:color w:val="000000"/>
                      <w:szCs w:val="22"/>
                    </w:rPr>
                    <w:t>3</w:t>
                  </w:r>
                </w:p>
              </w:tc>
              <w:tc>
                <w:tcPr>
                  <w:tcW w:w="1418" w:type="dxa"/>
                  <w:shd w:val="clear" w:color="auto" w:fill="auto"/>
                  <w:vAlign w:val="center"/>
                </w:tcPr>
                <w:p w14:paraId="2C35C8D1" w14:textId="77777777" w:rsidR="006B69BF" w:rsidRPr="00253E0C" w:rsidRDefault="00F04909" w:rsidP="006B69BF">
                  <w:pPr>
                    <w:rPr>
                      <w:rFonts w:cs="Arial"/>
                      <w:noProof/>
                      <w:szCs w:val="22"/>
                    </w:rPr>
                  </w:pPr>
                  <w:r w:rsidRPr="00E150FC">
                    <w:rPr>
                      <w:rFonts w:cs="Arial"/>
                      <w:noProof/>
                      <w:szCs w:val="22"/>
                    </w:rPr>
                    <w:drawing>
                      <wp:inline distT="0" distB="0" distL="0" distR="0" wp14:anchorId="15F1ABF4" wp14:editId="735E710D">
                        <wp:extent cx="381000" cy="330200"/>
                        <wp:effectExtent l="0" t="0" r="0" b="0"/>
                        <wp:docPr id="24" name="图片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3"/>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a:noFill/>
                                </a:ln>
                              </pic:spPr>
                            </pic:pic>
                          </a:graphicData>
                        </a:graphic>
                      </wp:inline>
                    </w:drawing>
                  </w:r>
                </w:p>
              </w:tc>
              <w:tc>
                <w:tcPr>
                  <w:tcW w:w="4017" w:type="dxa"/>
                  <w:shd w:val="clear" w:color="auto" w:fill="auto"/>
                  <w:vAlign w:val="center"/>
                </w:tcPr>
                <w:p w14:paraId="2665CF92" w14:textId="47FA760B" w:rsidR="006B69BF" w:rsidRPr="00253E0C" w:rsidRDefault="00E95080" w:rsidP="006B69BF">
                  <w:pPr>
                    <w:rPr>
                      <w:rFonts w:cs="Arial"/>
                      <w:szCs w:val="22"/>
                    </w:rPr>
                  </w:pPr>
                  <w:r>
                    <w:rPr>
                      <w:rFonts w:cs="Arial"/>
                      <w:szCs w:val="22"/>
                    </w:rPr>
                    <w:t xml:space="preserve">Dial Button: </w:t>
                  </w:r>
                  <w:r w:rsidR="00E52238">
                    <w:rPr>
                      <w:rFonts w:cs="Arial"/>
                      <w:szCs w:val="22"/>
                    </w:rPr>
                    <w:t>Enter the dial page or dial in.</w:t>
                  </w:r>
                </w:p>
              </w:tc>
            </w:tr>
            <w:tr w:rsidR="006B69BF" w:rsidRPr="005E3F20" w14:paraId="0DFE4EB3" w14:textId="77777777" w:rsidTr="007D39B6">
              <w:trPr>
                <w:cantSplit/>
                <w:trHeight w:val="694"/>
              </w:trPr>
              <w:tc>
                <w:tcPr>
                  <w:tcW w:w="690" w:type="dxa"/>
                  <w:vMerge/>
                  <w:shd w:val="clear" w:color="auto" w:fill="auto"/>
                  <w:vAlign w:val="center"/>
                </w:tcPr>
                <w:p w14:paraId="5CF45BE3" w14:textId="77777777" w:rsidR="006B69BF" w:rsidRPr="00253E0C" w:rsidRDefault="006B69BF" w:rsidP="006B69BF">
                  <w:pPr>
                    <w:rPr>
                      <w:rFonts w:cs="Arial"/>
                      <w:color w:val="000000"/>
                      <w:szCs w:val="22"/>
                    </w:rPr>
                  </w:pPr>
                </w:p>
              </w:tc>
              <w:tc>
                <w:tcPr>
                  <w:tcW w:w="1418" w:type="dxa"/>
                  <w:shd w:val="clear" w:color="auto" w:fill="auto"/>
                  <w:vAlign w:val="center"/>
                </w:tcPr>
                <w:p w14:paraId="2575F313" w14:textId="77777777" w:rsidR="006B69BF" w:rsidRPr="00253E0C" w:rsidRDefault="00F04909" w:rsidP="006B69BF">
                  <w:pPr>
                    <w:rPr>
                      <w:rFonts w:cs="Arial"/>
                      <w:noProof/>
                      <w:szCs w:val="22"/>
                    </w:rPr>
                  </w:pPr>
                  <w:r w:rsidRPr="00E150FC">
                    <w:rPr>
                      <w:rFonts w:cs="Arial"/>
                      <w:noProof/>
                      <w:szCs w:val="22"/>
                    </w:rPr>
                    <w:drawing>
                      <wp:inline distT="0" distB="0" distL="0" distR="0" wp14:anchorId="0923EF85" wp14:editId="42A87518">
                        <wp:extent cx="381000" cy="381000"/>
                        <wp:effectExtent l="0" t="0" r="0" b="0"/>
                        <wp:docPr id="25" name="图片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017" w:type="dxa"/>
                  <w:shd w:val="clear" w:color="auto" w:fill="auto"/>
                  <w:vAlign w:val="center"/>
                </w:tcPr>
                <w:p w14:paraId="38FAF10D" w14:textId="138F8314" w:rsidR="006B69BF" w:rsidRPr="00A26F9A" w:rsidRDefault="00E52238" w:rsidP="006B69BF">
                  <w:pPr>
                    <w:rPr>
                      <w:rFonts w:cs="Arial"/>
                      <w:szCs w:val="22"/>
                      <w:lang w:val="en-AU"/>
                    </w:rPr>
                  </w:pPr>
                  <w:r>
                    <w:rPr>
                      <w:rFonts w:cs="Arial"/>
                      <w:szCs w:val="22"/>
                    </w:rPr>
                    <w:t>End Button: End a conference, shut down or sleep the endpoint.</w:t>
                  </w:r>
                </w:p>
              </w:tc>
            </w:tr>
            <w:tr w:rsidR="006B69BF" w:rsidRPr="005E3F20" w14:paraId="1BEA60C2" w14:textId="77777777" w:rsidTr="007D39B6">
              <w:trPr>
                <w:cantSplit/>
                <w:trHeight w:val="1084"/>
              </w:trPr>
              <w:tc>
                <w:tcPr>
                  <w:tcW w:w="690" w:type="dxa"/>
                  <w:vMerge/>
                  <w:shd w:val="clear" w:color="auto" w:fill="auto"/>
                  <w:vAlign w:val="center"/>
                </w:tcPr>
                <w:p w14:paraId="701DEDBC" w14:textId="77777777" w:rsidR="006B69BF" w:rsidRPr="00253E0C" w:rsidRDefault="006B69BF" w:rsidP="006B69BF">
                  <w:pPr>
                    <w:rPr>
                      <w:rFonts w:cs="Arial"/>
                      <w:color w:val="000000"/>
                      <w:szCs w:val="22"/>
                    </w:rPr>
                  </w:pPr>
                </w:p>
              </w:tc>
              <w:tc>
                <w:tcPr>
                  <w:tcW w:w="1418" w:type="dxa"/>
                  <w:shd w:val="clear" w:color="auto" w:fill="auto"/>
                  <w:vAlign w:val="center"/>
                </w:tcPr>
                <w:p w14:paraId="473634CA" w14:textId="77777777" w:rsidR="006B69BF" w:rsidRPr="00253E0C" w:rsidRDefault="00F04909" w:rsidP="006B69BF">
                  <w:pPr>
                    <w:rPr>
                      <w:rFonts w:cs="Arial"/>
                      <w:noProof/>
                      <w:szCs w:val="22"/>
                    </w:rPr>
                  </w:pPr>
                  <w:r w:rsidRPr="00E150FC">
                    <w:rPr>
                      <w:rFonts w:cs="Arial"/>
                      <w:noProof/>
                      <w:szCs w:val="22"/>
                    </w:rPr>
                    <w:drawing>
                      <wp:inline distT="0" distB="0" distL="0" distR="0" wp14:anchorId="53A0E0E6" wp14:editId="5DE0C6D2">
                        <wp:extent cx="609600" cy="533400"/>
                        <wp:effectExtent l="0" t="0" r="0" b="0"/>
                        <wp:docPr id="26" name="图片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5"/>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9600" cy="533400"/>
                                </a:xfrm>
                                <a:prstGeom prst="rect">
                                  <a:avLst/>
                                </a:prstGeom>
                                <a:noFill/>
                                <a:ln>
                                  <a:noFill/>
                                </a:ln>
                              </pic:spPr>
                            </pic:pic>
                          </a:graphicData>
                        </a:graphic>
                      </wp:inline>
                    </w:drawing>
                  </w:r>
                </w:p>
              </w:tc>
              <w:tc>
                <w:tcPr>
                  <w:tcW w:w="4017" w:type="dxa"/>
                  <w:shd w:val="clear" w:color="auto" w:fill="auto"/>
                  <w:vAlign w:val="center"/>
                </w:tcPr>
                <w:p w14:paraId="05940E04" w14:textId="300B4EB0" w:rsidR="006B69BF" w:rsidRPr="00253E0C" w:rsidRDefault="00E52238" w:rsidP="006B69BF">
                  <w:pPr>
                    <w:rPr>
                      <w:rFonts w:cs="Arial"/>
                      <w:szCs w:val="22"/>
                    </w:rPr>
                  </w:pPr>
                  <w:r>
                    <w:rPr>
                      <w:rFonts w:cs="Arial"/>
                      <w:szCs w:val="22"/>
                    </w:rPr>
                    <w:t>Number Button:</w:t>
                  </w:r>
                  <w:r w:rsidR="00BC5ED2">
                    <w:rPr>
                      <w:rFonts w:cs="Arial"/>
                      <w:szCs w:val="22"/>
                    </w:rPr>
                    <w:t xml:space="preserve"> Input</w:t>
                  </w:r>
                  <w:r w:rsidR="00AB40F6">
                    <w:rPr>
                      <w:rFonts w:cs="Arial"/>
                      <w:szCs w:val="22"/>
                    </w:rPr>
                    <w:t xml:space="preserve"> numbers, Chinese or English characters.</w:t>
                  </w:r>
                </w:p>
              </w:tc>
            </w:tr>
          </w:tbl>
          <w:p w14:paraId="098EB9E3" w14:textId="77777777" w:rsidR="001F3914" w:rsidRPr="006B69BF" w:rsidRDefault="001F3914" w:rsidP="00253E0C">
            <w:pPr>
              <w:pStyle w:val="af"/>
              <w:keepNext/>
              <w:spacing w:beforeLines="50" w:before="156"/>
              <w:ind w:leftChars="0" w:left="0"/>
              <w:rPr>
                <w:szCs w:val="22"/>
              </w:rPr>
            </w:pPr>
          </w:p>
        </w:tc>
      </w:tr>
    </w:tbl>
    <w:bookmarkStart w:id="16" w:name="_Toc378152829"/>
    <w:bookmarkStart w:id="17" w:name="_Toc105605660"/>
    <w:p w14:paraId="5190045E" w14:textId="46C87072" w:rsidR="00EB2689" w:rsidRPr="00DE4427" w:rsidRDefault="00F04909" w:rsidP="00253E0C">
      <w:pPr>
        <w:pStyle w:val="1"/>
        <w:spacing w:before="312" w:after="312"/>
        <w:ind w:right="240"/>
        <w:rPr>
          <w:rFonts w:cs="Arial"/>
          <w:bCs w:val="0"/>
        </w:rPr>
      </w:pPr>
      <w:r w:rsidRPr="00DE4427">
        <w:rPr>
          <w:rFonts w:cs="Arial"/>
          <w:bCs w:val="0"/>
          <w:noProof/>
        </w:rPr>
        <w:lastRenderedPageBreak/>
        <mc:AlternateContent>
          <mc:Choice Requires="wpg">
            <w:drawing>
              <wp:anchor distT="0" distB="2286" distL="114300" distR="115824" simplePos="0" relativeHeight="251655168" behindDoc="1" locked="0" layoutInCell="1" allowOverlap="1" wp14:anchorId="13385C61" wp14:editId="743CB2E7">
                <wp:simplePos x="0" y="0"/>
                <wp:positionH relativeFrom="column">
                  <wp:posOffset>-730250</wp:posOffset>
                </wp:positionH>
                <wp:positionV relativeFrom="paragraph">
                  <wp:posOffset>433070</wp:posOffset>
                </wp:positionV>
                <wp:extent cx="7733665" cy="552450"/>
                <wp:effectExtent l="0" t="0" r="0" b="6350"/>
                <wp:wrapNone/>
                <wp:docPr id="85"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3665" cy="552450"/>
                          <a:chOff x="-428660" y="4643446"/>
                          <a:chExt cx="10072758" cy="785818"/>
                        </a:xfrm>
                      </wpg:grpSpPr>
                      <wpg:grpSp>
                        <wpg:cNvPr id="86" name="组合 79"/>
                        <wpg:cNvGrpSpPr>
                          <a:grpSpLocks/>
                        </wpg:cNvGrpSpPr>
                        <wpg:grpSpPr>
                          <a:xfrm>
                            <a:off x="-428660" y="4643446"/>
                            <a:ext cx="10072758" cy="671518"/>
                            <a:chOff x="-428660" y="4643446"/>
                            <a:chExt cx="10072758" cy="671518"/>
                          </a:xfrm>
                        </wpg:grpSpPr>
                        <wps:wsp>
                          <wps:cNvPr id="87" name="矩形 80"/>
                          <wps:cNvSpPr>
                            <a:spLocks/>
                          </wps:cNvSpPr>
                          <wps:spPr>
                            <a:xfrm>
                              <a:off x="-428660" y="4643446"/>
                              <a:ext cx="9271574" cy="671518"/>
                            </a:xfrm>
                            <a:prstGeom prst="rect">
                              <a:avLst/>
                            </a:prstGeom>
                            <a:solidFill>
                              <a:sysClr val="window" lastClr="FFFFFF">
                                <a:lumMod val="50000"/>
                              </a:sysClr>
                            </a:solidFill>
                            <a:ln w="25400" cap="flat" cmpd="sng" algn="ctr">
                              <a:noFill/>
                              <a:prstDash val="solid"/>
                            </a:ln>
                            <a:effectLst/>
                          </wps:spPr>
                          <wps:txbx>
                            <w:txbxContent>
                              <w:p w14:paraId="4A88021F" w14:textId="77777777" w:rsidR="003C1FE1" w:rsidRDefault="003C1FE1" w:rsidP="00FB3713"/>
                            </w:txbxContent>
                          </wps:txbx>
                          <wps:bodyPr rtlCol="0" anchor="ctr"/>
                        </wps:wsp>
                        <wps:wsp>
                          <wps:cNvPr id="88" name="矩形 81"/>
                          <wps:cNvSpPr>
                            <a:spLocks/>
                          </wps:cNvSpPr>
                          <wps:spPr>
                            <a:xfrm>
                              <a:off x="8880554" y="4643446"/>
                              <a:ext cx="763544" cy="671518"/>
                            </a:xfrm>
                            <a:prstGeom prst="rect">
                              <a:avLst/>
                            </a:prstGeom>
                            <a:solidFill>
                              <a:srgbClr val="1F497D">
                                <a:lumMod val="75000"/>
                              </a:srgbClr>
                            </a:solidFill>
                            <a:ln w="25400" cap="flat" cmpd="sng" algn="ctr">
                              <a:noFill/>
                              <a:prstDash val="solid"/>
                            </a:ln>
                            <a:effectLst/>
                          </wps:spPr>
                          <wps:txbx>
                            <w:txbxContent>
                              <w:p w14:paraId="76B17ECB" w14:textId="77777777" w:rsidR="003C1FE1" w:rsidRDefault="003C1FE1" w:rsidP="00FB3713"/>
                            </w:txbxContent>
                          </wps:txbx>
                          <wps:bodyPr rtlCol="0" anchor="ctr"/>
                        </wps:wsp>
                      </wpg:grpSp>
                      <wps:wsp>
                        <wps:cNvPr id="89" name="直接连接符 82"/>
                        <wps:cNvCnPr>
                          <a:cxnSpLocks/>
                        </wps:cNvCnPr>
                        <wps:spPr>
                          <a:xfrm>
                            <a:off x="-428660" y="5424341"/>
                            <a:ext cx="10001320" cy="4923"/>
                          </a:xfrm>
                          <a:prstGeom prst="line">
                            <a:avLst/>
                          </a:prstGeom>
                          <a:noFill/>
                          <a:ln w="12700"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3385C61" id="_x0000_s1052" style="position:absolute;left:0;text-align:left;margin-left:-57.5pt;margin-top:34.1pt;width:608.95pt;height:43.5pt;z-index:-251661312;mso-wrap-distance-right:9.12pt;mso-wrap-distance-bottom:.18pt" coordorigin="-4286,46434" coordsize="100727,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">
                <v:group id="组合 79" o:spid="_x0000_s1053" style="position:absolute;left:-4286;top:46434;width:100726;height:6715" coordorigin="-4286,46434" coordsize="100727,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">
                  <v:rect id="矩形 80" o:spid="_x0000_s1054" style="position:absolute;left:-4286;top:46434;width:92715;height: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" fillcolor="#7f7f7f" stroked="f" strokeweight="2pt">
                    <v:textbox>
                      <w:txbxContent>
                        <w:p w14:paraId="4A88021F" w14:textId="77777777" w:rsidR="003C1FE1" w:rsidRDefault="003C1FE1" w:rsidP="00FB3713"/>
                      </w:txbxContent>
                    </v:textbox>
                  </v:rect>
                  <v:rect id="矩形 81" o:spid="_x0000_s1055" style="position:absolute;left:88805;top:46434;width:7635;height: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" fillcolor="#17375e" stroked="f" strokeweight="2pt">
                    <v:textbox>
                      <w:txbxContent>
                        <w:p w14:paraId="76B17ECB" w14:textId="77777777" w:rsidR="003C1FE1" w:rsidRDefault="003C1FE1" w:rsidP="00FB3713"/>
                      </w:txbxContent>
                    </v:textbox>
                  </v:rect>
                </v:group>
                <v:line id="直接连接符 82" o:spid="_x0000_s1056" style="position:absolute;visibility:visible;mso-wrap-style:square" from="-4286,54243" to="95726,5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" strokecolor="windowText" strokeweight="1pt">
                  <o:lock v:ext="edit" shapetype="f"/>
                </v:line>
              </v:group>
            </w:pict>
          </mc:Fallback>
        </mc:AlternateContent>
      </w:r>
      <w:bookmarkEnd w:id="16"/>
      <w:r w:rsidR="00DE4427" w:rsidRPr="00DE4427">
        <w:rPr>
          <w:rFonts w:cs="Arial"/>
          <w:bCs w:val="0"/>
        </w:rPr>
        <w:t>Networking</w:t>
      </w:r>
      <w:bookmarkEnd w:id="17"/>
    </w:p>
    <w:p w14:paraId="1D046F4E" w14:textId="0E7BFD98" w:rsidR="00A74ABE" w:rsidRPr="00D86FA5" w:rsidRDefault="00DE4427" w:rsidP="008D1FC8">
      <w:pPr>
        <w:pStyle w:val="afff3"/>
        <w:jc w:val="center"/>
        <w:rPr>
          <w:rFonts w:cs="Arial"/>
          <w:b w:val="0"/>
          <w:bCs w:val="0"/>
          <w:sz w:val="21"/>
          <w:szCs w:val="21"/>
        </w:rPr>
      </w:pPr>
      <w:r w:rsidRPr="00D86FA5">
        <w:rPr>
          <w:rFonts w:cs="Arial"/>
          <w:b w:val="0"/>
          <w:bCs w:val="0"/>
          <w:sz w:val="21"/>
          <w:szCs w:val="21"/>
        </w:rPr>
        <w:t xml:space="preserve">For the networking of the video conferencing endpoint, see Figure </w:t>
      </w:r>
      <w:r w:rsidR="007F0EFE">
        <w:rPr>
          <w:rFonts w:cs="Arial"/>
          <w:b w:val="0"/>
          <w:bCs w:val="0"/>
          <w:sz w:val="21"/>
          <w:szCs w:val="21"/>
        </w:rPr>
        <w:fldChar w:fldCharType="begin"/>
      </w:r>
      <w:r w:rsidR="007F0EFE">
        <w:rPr>
          <w:rFonts w:cs="Arial"/>
          <w:b w:val="0"/>
          <w:bCs w:val="0"/>
          <w:sz w:val="21"/>
          <w:szCs w:val="21"/>
        </w:rPr>
        <w:instrText xml:space="preserve"> STYLEREF 1 \s </w:instrText>
      </w:r>
      <w:r w:rsidR="007F0EFE">
        <w:rPr>
          <w:rFonts w:cs="Arial"/>
          <w:b w:val="0"/>
          <w:bCs w:val="0"/>
          <w:sz w:val="21"/>
          <w:szCs w:val="21"/>
        </w:rPr>
        <w:fldChar w:fldCharType="separate"/>
      </w:r>
      <w:r w:rsidR="007F0EFE">
        <w:rPr>
          <w:rFonts w:cs="Arial"/>
          <w:b w:val="0"/>
          <w:bCs w:val="0"/>
          <w:noProof/>
          <w:sz w:val="21"/>
          <w:szCs w:val="21"/>
        </w:rPr>
        <w:t>2</w:t>
      </w:r>
      <w:r w:rsidR="007F0EFE">
        <w:rPr>
          <w:rFonts w:cs="Arial"/>
          <w:b w:val="0"/>
          <w:bCs w:val="0"/>
          <w:sz w:val="21"/>
          <w:szCs w:val="21"/>
        </w:rPr>
        <w:fldChar w:fldCharType="end"/>
      </w:r>
      <w:r w:rsidR="007F0EFE">
        <w:rPr>
          <w:rFonts w:cs="Arial"/>
          <w:b w:val="0"/>
          <w:bCs w:val="0"/>
          <w:sz w:val="21"/>
          <w:szCs w:val="21"/>
        </w:rPr>
        <w:noBreakHyphen/>
      </w:r>
      <w:r w:rsidR="007F0EFE">
        <w:rPr>
          <w:rFonts w:cs="Arial"/>
          <w:b w:val="0"/>
          <w:bCs w:val="0"/>
          <w:sz w:val="21"/>
          <w:szCs w:val="21"/>
        </w:rPr>
        <w:fldChar w:fldCharType="begin"/>
      </w:r>
      <w:r w:rsidR="007F0EFE">
        <w:rPr>
          <w:rFonts w:cs="Arial"/>
          <w:b w:val="0"/>
          <w:bCs w:val="0"/>
          <w:sz w:val="21"/>
          <w:szCs w:val="21"/>
        </w:rPr>
        <w:instrText xml:space="preserve"> SEQ Figure \* ARABIC \s 1 </w:instrText>
      </w:r>
      <w:r w:rsidR="007F0EFE">
        <w:rPr>
          <w:rFonts w:cs="Arial"/>
          <w:b w:val="0"/>
          <w:bCs w:val="0"/>
          <w:sz w:val="21"/>
          <w:szCs w:val="21"/>
        </w:rPr>
        <w:fldChar w:fldCharType="separate"/>
      </w:r>
      <w:r w:rsidR="007F0EFE">
        <w:rPr>
          <w:rFonts w:cs="Arial"/>
          <w:b w:val="0"/>
          <w:bCs w:val="0"/>
          <w:noProof/>
          <w:sz w:val="21"/>
          <w:szCs w:val="21"/>
        </w:rPr>
        <w:t>1</w:t>
      </w:r>
      <w:r w:rsidR="007F0EFE">
        <w:rPr>
          <w:rFonts w:cs="Arial"/>
          <w:b w:val="0"/>
          <w:bCs w:val="0"/>
          <w:sz w:val="21"/>
          <w:szCs w:val="21"/>
        </w:rPr>
        <w:fldChar w:fldCharType="end"/>
      </w:r>
      <w:r w:rsidRPr="00D86FA5">
        <w:rPr>
          <w:rFonts w:cs="Arial"/>
          <w:b w:val="0"/>
          <w:bCs w:val="0"/>
          <w:sz w:val="21"/>
          <w:szCs w:val="21"/>
        </w:rPr>
        <w:t>.</w:t>
      </w:r>
    </w:p>
    <w:p w14:paraId="4E7FC538" w14:textId="0A1E371F" w:rsidR="00D86FA5" w:rsidRPr="004B6541" w:rsidRDefault="00DE4427" w:rsidP="001C2450">
      <w:pPr>
        <w:pStyle w:val="af7"/>
      </w:pPr>
      <w:r w:rsidRPr="004B6541">
        <w:t>Figure 2-1 Networking Diagram</w:t>
      </w:r>
    </w:p>
    <w:p w14:paraId="44355802" w14:textId="77777777" w:rsidR="00D86FA5" w:rsidRPr="00D86FA5" w:rsidRDefault="00D86FA5" w:rsidP="00D86FA5">
      <w:pPr>
        <w:pStyle w:val="af6"/>
        <w:ind w:left="840"/>
      </w:pPr>
    </w:p>
    <w:p w14:paraId="4059FE40" w14:textId="4AF31A85" w:rsidR="008A3889" w:rsidRDefault="00D86FA5" w:rsidP="00D86FA5">
      <w:pPr>
        <w:pStyle w:val="af6"/>
        <w:ind w:left="840"/>
        <w:jc w:val="left"/>
        <w:rPr>
          <w:noProof/>
        </w:rPr>
      </w:pPr>
      <w:r>
        <w:rPr>
          <w:noProof/>
        </w:rPr>
        <w:drawing>
          <wp:inline distT="0" distB="0" distL="0" distR="0" wp14:anchorId="6B4D2BB1" wp14:editId="57EAE8DB">
            <wp:extent cx="5486400" cy="6322664"/>
            <wp:effectExtent l="0" t="0" r="0" b="254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pic:cNvPicPr>
                      <a:picLocks/>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486400" cy="6322664"/>
                    </a:xfrm>
                    <a:prstGeom prst="rect">
                      <a:avLst/>
                    </a:prstGeom>
                    <a:noFill/>
                    <a:ln>
                      <a:noFill/>
                    </a:ln>
                  </pic:spPr>
                </pic:pic>
              </a:graphicData>
            </a:graphic>
          </wp:inline>
        </w:drawing>
      </w:r>
    </w:p>
    <w:p w14:paraId="4E88C8BE" w14:textId="77777777" w:rsidR="00DE4427" w:rsidRDefault="00DE4427" w:rsidP="00DE4427">
      <w:pPr>
        <w:pStyle w:val="af"/>
        <w:ind w:leftChars="190" w:left="399"/>
        <w:jc w:val="left"/>
      </w:pPr>
    </w:p>
    <w:p w14:paraId="72644D01" w14:textId="6CB7496D" w:rsidR="00DE4427" w:rsidRPr="00DE4427" w:rsidRDefault="00DE4427" w:rsidP="00DE4427">
      <w:pPr>
        <w:pStyle w:val="af"/>
        <w:ind w:leftChars="190" w:left="399"/>
        <w:jc w:val="left"/>
        <w:sectPr w:rsidR="00DE4427" w:rsidRPr="00DE4427" w:rsidSect="008A3889">
          <w:footerReference w:type="default" r:id="rId41"/>
          <w:pgSz w:w="11906" w:h="16838"/>
          <w:pgMar w:top="851" w:right="1134" w:bottom="1134" w:left="1134" w:header="284" w:footer="284" w:gutter="0"/>
          <w:cols w:space="425"/>
          <w:docGrid w:type="lines" w:linePitch="312"/>
        </w:sectPr>
      </w:pPr>
    </w:p>
    <w:bookmarkStart w:id="18" w:name="_Toc105605661"/>
    <w:p w14:paraId="0CEB262A" w14:textId="49A60420" w:rsidR="00A74ABE" w:rsidRPr="00D86FA5" w:rsidRDefault="00F04909" w:rsidP="00A74ABE">
      <w:pPr>
        <w:pStyle w:val="1"/>
        <w:spacing w:before="312" w:after="312"/>
        <w:rPr>
          <w:rFonts w:cs="Arial"/>
          <w:bCs w:val="0"/>
        </w:rPr>
      </w:pPr>
      <w:r w:rsidRPr="00D86FA5">
        <w:rPr>
          <w:rFonts w:cs="Arial"/>
          <w:bCs w:val="0"/>
          <w:noProof/>
        </w:rPr>
        <w:lastRenderedPageBreak/>
        <mc:AlternateContent>
          <mc:Choice Requires="wpg">
            <w:drawing>
              <wp:anchor distT="0" distB="2286" distL="114300" distR="115824" simplePos="0" relativeHeight="251658240" behindDoc="1" locked="0" layoutInCell="1" allowOverlap="1" wp14:anchorId="6290DA7D" wp14:editId="6A1AEB36">
                <wp:simplePos x="0" y="0"/>
                <wp:positionH relativeFrom="column">
                  <wp:posOffset>-730250</wp:posOffset>
                </wp:positionH>
                <wp:positionV relativeFrom="paragraph">
                  <wp:posOffset>293370</wp:posOffset>
                </wp:positionV>
                <wp:extent cx="7733665" cy="552450"/>
                <wp:effectExtent l="0" t="0" r="0" b="6350"/>
                <wp:wrapNone/>
                <wp:docPr id="80"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3665" cy="552450"/>
                          <a:chOff x="-428660" y="4643446"/>
                          <a:chExt cx="10072758" cy="785818"/>
                        </a:xfrm>
                      </wpg:grpSpPr>
                      <wpg:grpSp>
                        <wpg:cNvPr id="81" name="组合 27"/>
                        <wpg:cNvGrpSpPr>
                          <a:grpSpLocks/>
                        </wpg:cNvGrpSpPr>
                        <wpg:grpSpPr bwMode="auto">
                          <a:xfrm>
                            <a:off x="-428660" y="4643446"/>
                            <a:ext cx="10072758" cy="671518"/>
                            <a:chOff x="-428660" y="4643446"/>
                            <a:chExt cx="10072758" cy="671518"/>
                          </a:xfrm>
                        </wpg:grpSpPr>
                        <wps:wsp>
                          <wps:cNvPr id="82" name="矩形 29"/>
                          <wps:cNvSpPr>
                            <a:spLocks/>
                          </wps:cNvSpPr>
                          <wps:spPr bwMode="auto">
                            <a:xfrm>
                              <a:off x="-428660" y="4643446"/>
                              <a:ext cx="9271574" cy="671518"/>
                            </a:xfrm>
                            <a:prstGeom prst="rect">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28CAEDFF" w14:textId="77777777" w:rsidR="003C1FE1" w:rsidRDefault="003C1FE1" w:rsidP="00A74ABE"/>
                            </w:txbxContent>
                          </wps:txbx>
                          <wps:bodyPr rot="0" vert="horz" wrap="square" lIns="91440" tIns="45720" rIns="91440" bIns="45720" anchor="ctr" anchorCtr="0" upright="1">
                            <a:noAutofit/>
                          </wps:bodyPr>
                        </wps:wsp>
                        <wps:wsp>
                          <wps:cNvPr id="83" name="矩形 31"/>
                          <wps:cNvSpPr>
                            <a:spLocks/>
                          </wps:cNvSpPr>
                          <wps:spPr bwMode="auto">
                            <a:xfrm>
                              <a:off x="8880554" y="4643446"/>
                              <a:ext cx="763544" cy="671518"/>
                            </a:xfrm>
                            <a:prstGeom prst="rect">
                              <a:avLst/>
                            </a:prstGeom>
                            <a:solidFill>
                              <a:srgbClr val="17375E"/>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379ED570" w14:textId="77777777" w:rsidR="003C1FE1" w:rsidRDefault="003C1FE1" w:rsidP="00A74ABE"/>
                            </w:txbxContent>
                          </wps:txbx>
                          <wps:bodyPr rot="0" vert="horz" wrap="square" lIns="91440" tIns="45720" rIns="91440" bIns="45720" anchor="ctr" anchorCtr="0" upright="1">
                            <a:noAutofit/>
                          </wps:bodyPr>
                        </wps:wsp>
                      </wpg:grpSp>
                      <wps:wsp>
                        <wps:cNvPr id="84" name="直接连接符 227"/>
                        <wps:cNvCnPr>
                          <a:cxnSpLocks/>
                        </wps:cNvCnPr>
                        <wps:spPr bwMode="auto">
                          <a:xfrm>
                            <a:off x="-428660" y="5424341"/>
                            <a:ext cx="10001320" cy="4923"/>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290DA7D" id="_x0000_s1057" style="position:absolute;left:0;text-align:left;margin-left:-57.5pt;margin-top:23.1pt;width:608.95pt;height:43.5pt;z-index:-251658240;mso-wrap-distance-right:9.12pt;mso-wrap-distance-bottom:.18pt" coordorigin="-4286,46434" coordsize="100727,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">
                <v:group id="组合 27" o:spid="_x0000_s1058" style="position:absolute;left:-4286;top:46434;width:100726;height:6715" coordorigin="-4286,46434" coordsize="100727,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">
                  <v:rect id="矩形 29" o:spid="_x0000_s1059" style="position:absolute;left:-4286;top:46434;width:92715;height: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" fillcolor="#7f7f7f" stroked="f" strokeweight="2pt">
                    <v:path arrowok="t"/>
                    <v:textbox>
                      <w:txbxContent>
                        <w:p w14:paraId="28CAEDFF" w14:textId="77777777" w:rsidR="003C1FE1" w:rsidRDefault="003C1FE1" w:rsidP="00A74ABE"/>
                      </w:txbxContent>
                    </v:textbox>
                  </v:rect>
                  <v:rect id="矩形 31" o:spid="_x0000_s1060" style="position:absolute;left:88805;top:46434;width:7635;height: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" fillcolor="#17375e" stroked="f" strokeweight="2pt">
                    <v:path arrowok="t"/>
                    <v:textbox>
                      <w:txbxContent>
                        <w:p w14:paraId="379ED570" w14:textId="77777777" w:rsidR="003C1FE1" w:rsidRDefault="003C1FE1" w:rsidP="00A74ABE"/>
                      </w:txbxContent>
                    </v:textbox>
                  </v:rect>
                </v:group>
                <v:line id="直接连接符 227" o:spid="_x0000_s1061" style="position:absolute;visibility:visible;mso-wrap-style:square" from="-4286,54243" to="95726,5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" strokeweight="1pt">
                  <o:lock v:ext="edit" shapetype="f"/>
                </v:line>
              </v:group>
            </w:pict>
          </mc:Fallback>
        </mc:AlternateContent>
      </w:r>
      <w:r w:rsidR="00D86FA5">
        <w:rPr>
          <w:rFonts w:cs="Arial"/>
          <w:bCs w:val="0"/>
        </w:rPr>
        <w:t>Product List</w:t>
      </w:r>
      <w:bookmarkEnd w:id="18"/>
    </w:p>
    <w:p w14:paraId="3423C40B" w14:textId="2BE0ACA0" w:rsidR="00A74ABE" w:rsidRPr="00D86FA5" w:rsidRDefault="00D86FA5" w:rsidP="00D86FA5">
      <w:pPr>
        <w:pStyle w:val="afff3"/>
        <w:jc w:val="center"/>
        <w:rPr>
          <w:rFonts w:cs="Arial"/>
          <w:b w:val="0"/>
          <w:bCs w:val="0"/>
        </w:rPr>
      </w:pPr>
      <w:r w:rsidRPr="00D86FA5">
        <w:rPr>
          <w:rFonts w:cs="Arial"/>
          <w:b w:val="0"/>
          <w:bCs w:val="0"/>
        </w:rPr>
        <w:t xml:space="preserve">Before connecting the device, check the items in the package according to Table </w:t>
      </w:r>
      <w:r w:rsidR="007F0EFE">
        <w:rPr>
          <w:rFonts w:cs="Arial"/>
          <w:b w:val="0"/>
          <w:bCs w:val="0"/>
        </w:rPr>
        <w:fldChar w:fldCharType="begin"/>
      </w:r>
      <w:r w:rsidR="007F0EFE">
        <w:rPr>
          <w:rFonts w:cs="Arial"/>
          <w:b w:val="0"/>
          <w:bCs w:val="0"/>
        </w:rPr>
        <w:instrText xml:space="preserve"> STYLEREF 1 \s </w:instrText>
      </w:r>
      <w:r w:rsidR="007F0EFE">
        <w:rPr>
          <w:rFonts w:cs="Arial"/>
          <w:b w:val="0"/>
          <w:bCs w:val="0"/>
        </w:rPr>
        <w:fldChar w:fldCharType="separate"/>
      </w:r>
      <w:r w:rsidR="007F0EFE">
        <w:rPr>
          <w:rFonts w:cs="Arial"/>
          <w:b w:val="0"/>
          <w:bCs w:val="0"/>
          <w:noProof/>
        </w:rPr>
        <w:t>3</w:t>
      </w:r>
      <w:r w:rsidR="007F0EFE">
        <w:rPr>
          <w:rFonts w:cs="Arial"/>
          <w:b w:val="0"/>
          <w:bCs w:val="0"/>
        </w:rPr>
        <w:fldChar w:fldCharType="end"/>
      </w:r>
      <w:r w:rsidR="007F0EFE">
        <w:rPr>
          <w:rFonts w:cs="Arial"/>
          <w:b w:val="0"/>
          <w:bCs w:val="0"/>
        </w:rPr>
        <w:noBreakHyphen/>
      </w:r>
      <w:r w:rsidR="007F0EFE">
        <w:rPr>
          <w:rFonts w:cs="Arial"/>
          <w:b w:val="0"/>
          <w:bCs w:val="0"/>
        </w:rPr>
        <w:fldChar w:fldCharType="begin"/>
      </w:r>
      <w:r w:rsidR="007F0EFE">
        <w:rPr>
          <w:rFonts w:cs="Arial"/>
          <w:b w:val="0"/>
          <w:bCs w:val="0"/>
        </w:rPr>
        <w:instrText xml:space="preserve"> SEQ Table \* ARABIC \s 1 </w:instrText>
      </w:r>
      <w:r w:rsidR="007F0EFE">
        <w:rPr>
          <w:rFonts w:cs="Arial"/>
          <w:b w:val="0"/>
          <w:bCs w:val="0"/>
        </w:rPr>
        <w:fldChar w:fldCharType="separate"/>
      </w:r>
      <w:r w:rsidR="007F0EFE">
        <w:rPr>
          <w:rFonts w:cs="Arial"/>
          <w:b w:val="0"/>
          <w:bCs w:val="0"/>
          <w:noProof/>
        </w:rPr>
        <w:t>1</w:t>
      </w:r>
      <w:r w:rsidR="007F0EFE">
        <w:rPr>
          <w:rFonts w:cs="Arial"/>
          <w:b w:val="0"/>
          <w:bCs w:val="0"/>
        </w:rPr>
        <w:fldChar w:fldCharType="end"/>
      </w:r>
    </w:p>
    <w:p w14:paraId="5B24A8F8" w14:textId="5220EE8F" w:rsidR="00A74ABE" w:rsidRPr="008D1FC8" w:rsidRDefault="008D1FC8" w:rsidP="008D1FC8">
      <w:pPr>
        <w:pStyle w:val="af3"/>
        <w:rPr>
          <w:rFonts w:cs="Arial"/>
          <w:sz w:val="20"/>
          <w:szCs w:val="20"/>
        </w:rPr>
      </w:pPr>
      <w:r w:rsidRPr="008D1FC8">
        <w:rPr>
          <w:rFonts w:cs="Arial"/>
          <w:sz w:val="20"/>
          <w:szCs w:val="20"/>
        </w:rPr>
        <w:t>Table 3-1 Product List</w:t>
      </w:r>
    </w:p>
    <w:tbl>
      <w:tblPr>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2907"/>
        <w:gridCol w:w="1276"/>
        <w:gridCol w:w="3897"/>
      </w:tblGrid>
      <w:tr w:rsidR="001F3914" w:rsidRPr="00D86FA5" w14:paraId="41EFB4B0" w14:textId="77777777" w:rsidTr="002F2214">
        <w:trPr>
          <w:cantSplit/>
          <w:tblHeader/>
          <w:jc w:val="center"/>
        </w:trPr>
        <w:tc>
          <w:tcPr>
            <w:tcW w:w="850" w:type="dxa"/>
            <w:shd w:val="clear" w:color="auto" w:fill="D9D9D9"/>
          </w:tcPr>
          <w:p w14:paraId="28731D2B" w14:textId="0B7A5D5B" w:rsidR="001F3914" w:rsidRPr="00D86FA5" w:rsidRDefault="00803509" w:rsidP="003C1FE1">
            <w:pPr>
              <w:pStyle w:val="affe"/>
              <w:rPr>
                <w:rFonts w:cs="Arial"/>
                <w:szCs w:val="22"/>
              </w:rPr>
            </w:pPr>
            <w:r>
              <w:rPr>
                <w:rFonts w:cs="Arial" w:hint="eastAsia"/>
                <w:szCs w:val="22"/>
              </w:rPr>
              <w:t>N</w:t>
            </w:r>
            <w:r>
              <w:rPr>
                <w:rFonts w:cs="Arial"/>
                <w:szCs w:val="22"/>
              </w:rPr>
              <w:t>o.</w:t>
            </w:r>
          </w:p>
        </w:tc>
        <w:tc>
          <w:tcPr>
            <w:tcW w:w="2907" w:type="dxa"/>
            <w:shd w:val="clear" w:color="auto" w:fill="D9D9D9"/>
          </w:tcPr>
          <w:p w14:paraId="6332C3C0" w14:textId="629C8DF0" w:rsidR="001F3914" w:rsidRPr="00D86FA5" w:rsidRDefault="00803509" w:rsidP="003C1FE1">
            <w:pPr>
              <w:pStyle w:val="affe"/>
              <w:rPr>
                <w:rFonts w:cs="Arial"/>
                <w:szCs w:val="22"/>
              </w:rPr>
            </w:pPr>
            <w:r>
              <w:rPr>
                <w:rFonts w:cs="Arial" w:hint="eastAsia"/>
                <w:szCs w:val="22"/>
              </w:rPr>
              <w:t>N</w:t>
            </w:r>
            <w:r>
              <w:rPr>
                <w:rFonts w:cs="Arial"/>
                <w:szCs w:val="22"/>
              </w:rPr>
              <w:t>ame</w:t>
            </w:r>
          </w:p>
        </w:tc>
        <w:tc>
          <w:tcPr>
            <w:tcW w:w="1276" w:type="dxa"/>
            <w:shd w:val="clear" w:color="auto" w:fill="D9D9D9"/>
          </w:tcPr>
          <w:p w14:paraId="2D8C8161" w14:textId="7B3A6023" w:rsidR="001F3914" w:rsidRPr="00D86FA5" w:rsidRDefault="00803509" w:rsidP="003C1FE1">
            <w:pPr>
              <w:pStyle w:val="affe"/>
              <w:rPr>
                <w:rFonts w:cs="Arial"/>
                <w:szCs w:val="22"/>
              </w:rPr>
            </w:pPr>
            <w:proofErr w:type="spellStart"/>
            <w:r>
              <w:rPr>
                <w:rFonts w:cs="Arial" w:hint="eastAsia"/>
                <w:szCs w:val="22"/>
              </w:rPr>
              <w:t>Q</w:t>
            </w:r>
            <w:r>
              <w:rPr>
                <w:rFonts w:cs="Arial"/>
                <w:szCs w:val="22"/>
              </w:rPr>
              <w:t>ty</w:t>
            </w:r>
            <w:proofErr w:type="spellEnd"/>
          </w:p>
        </w:tc>
        <w:tc>
          <w:tcPr>
            <w:tcW w:w="3897" w:type="dxa"/>
            <w:shd w:val="clear" w:color="auto" w:fill="D9D9D9"/>
          </w:tcPr>
          <w:p w14:paraId="024C3DE9" w14:textId="092157C6" w:rsidR="001F3914" w:rsidRPr="00D86FA5" w:rsidRDefault="00803509" w:rsidP="003C1FE1">
            <w:pPr>
              <w:pStyle w:val="affe"/>
              <w:rPr>
                <w:rFonts w:cs="Arial"/>
                <w:szCs w:val="22"/>
              </w:rPr>
            </w:pPr>
            <w:r>
              <w:rPr>
                <w:rFonts w:cs="Arial" w:hint="eastAsia"/>
                <w:szCs w:val="22"/>
              </w:rPr>
              <w:t>D</w:t>
            </w:r>
            <w:r>
              <w:rPr>
                <w:rFonts w:cs="Arial"/>
                <w:szCs w:val="22"/>
              </w:rPr>
              <w:t>escription</w:t>
            </w:r>
          </w:p>
        </w:tc>
      </w:tr>
      <w:tr w:rsidR="001F3914" w:rsidRPr="00D86FA5" w14:paraId="16E3F3F9" w14:textId="77777777" w:rsidTr="002F2214">
        <w:trPr>
          <w:cantSplit/>
          <w:jc w:val="center"/>
        </w:trPr>
        <w:tc>
          <w:tcPr>
            <w:tcW w:w="850" w:type="dxa"/>
            <w:shd w:val="clear" w:color="auto" w:fill="auto"/>
            <w:vAlign w:val="center"/>
          </w:tcPr>
          <w:p w14:paraId="23F3A1C1" w14:textId="77777777" w:rsidR="001F3914" w:rsidRPr="00D86FA5" w:rsidRDefault="001F3914" w:rsidP="003C1FE1">
            <w:pPr>
              <w:pStyle w:val="affd"/>
              <w:rPr>
                <w:rFonts w:cs="Arial"/>
              </w:rPr>
            </w:pPr>
            <w:r w:rsidRPr="00D86FA5">
              <w:rPr>
                <w:rFonts w:cs="Arial"/>
              </w:rPr>
              <w:t>1</w:t>
            </w:r>
          </w:p>
        </w:tc>
        <w:tc>
          <w:tcPr>
            <w:tcW w:w="2907" w:type="dxa"/>
            <w:shd w:val="clear" w:color="auto" w:fill="auto"/>
            <w:vAlign w:val="center"/>
          </w:tcPr>
          <w:p w14:paraId="54911D1D" w14:textId="78AEA9EF" w:rsidR="001F3914" w:rsidRPr="00D86FA5" w:rsidRDefault="00803509" w:rsidP="003C1FE1">
            <w:pPr>
              <w:pStyle w:val="affd"/>
              <w:rPr>
                <w:rFonts w:cs="Arial"/>
              </w:rPr>
            </w:pPr>
            <w:r>
              <w:rPr>
                <w:rFonts w:cs="Arial"/>
              </w:rPr>
              <w:t>Endpoint</w:t>
            </w:r>
          </w:p>
        </w:tc>
        <w:tc>
          <w:tcPr>
            <w:tcW w:w="1276" w:type="dxa"/>
            <w:shd w:val="clear" w:color="auto" w:fill="auto"/>
            <w:vAlign w:val="center"/>
          </w:tcPr>
          <w:p w14:paraId="5E16BD9F" w14:textId="4F6CB48F" w:rsidR="001F3914" w:rsidRPr="00D86FA5" w:rsidRDefault="001F3914" w:rsidP="003C1FE1">
            <w:pPr>
              <w:pStyle w:val="affd"/>
              <w:rPr>
                <w:rFonts w:cs="Arial"/>
              </w:rPr>
            </w:pPr>
            <w:r w:rsidRPr="00D86FA5">
              <w:rPr>
                <w:rFonts w:cs="Arial"/>
              </w:rPr>
              <w:t>1</w:t>
            </w:r>
          </w:p>
        </w:tc>
        <w:tc>
          <w:tcPr>
            <w:tcW w:w="3897" w:type="dxa"/>
            <w:shd w:val="clear" w:color="auto" w:fill="auto"/>
            <w:vAlign w:val="center"/>
          </w:tcPr>
          <w:p w14:paraId="29755FAB" w14:textId="5CEA57CA" w:rsidR="001F3914" w:rsidRPr="00D86FA5" w:rsidRDefault="00803509" w:rsidP="003C1FE1">
            <w:pPr>
              <w:pStyle w:val="affd"/>
              <w:rPr>
                <w:rFonts w:cs="Arial"/>
              </w:rPr>
            </w:pPr>
            <w:r>
              <w:rPr>
                <w:rFonts w:cs="Arial"/>
              </w:rPr>
              <w:t>Video conferencing endpoint</w:t>
            </w:r>
          </w:p>
        </w:tc>
      </w:tr>
      <w:tr w:rsidR="001F3914" w:rsidRPr="00D86FA5" w14:paraId="71766FF9" w14:textId="77777777" w:rsidTr="002F2214">
        <w:trPr>
          <w:cantSplit/>
          <w:jc w:val="center"/>
        </w:trPr>
        <w:tc>
          <w:tcPr>
            <w:tcW w:w="850" w:type="dxa"/>
            <w:shd w:val="clear" w:color="auto" w:fill="auto"/>
            <w:vAlign w:val="center"/>
          </w:tcPr>
          <w:p w14:paraId="42134A8F" w14:textId="77777777" w:rsidR="001F3914" w:rsidRPr="00D86FA5" w:rsidRDefault="001F3914" w:rsidP="003C1FE1">
            <w:pPr>
              <w:pStyle w:val="affd"/>
              <w:rPr>
                <w:rFonts w:cs="Arial"/>
              </w:rPr>
            </w:pPr>
            <w:r w:rsidRPr="00D86FA5">
              <w:rPr>
                <w:rFonts w:cs="Arial"/>
              </w:rPr>
              <w:t>2</w:t>
            </w:r>
          </w:p>
        </w:tc>
        <w:tc>
          <w:tcPr>
            <w:tcW w:w="2907" w:type="dxa"/>
            <w:shd w:val="clear" w:color="auto" w:fill="auto"/>
            <w:vAlign w:val="center"/>
          </w:tcPr>
          <w:p w14:paraId="79202524" w14:textId="3EEE1A1E" w:rsidR="001F3914" w:rsidRPr="00D86FA5" w:rsidRDefault="006D3FBC" w:rsidP="003C1FE1">
            <w:pPr>
              <w:pStyle w:val="affd"/>
              <w:rPr>
                <w:rFonts w:cs="Arial"/>
              </w:rPr>
            </w:pPr>
            <w:r>
              <w:rPr>
                <w:rFonts w:cs="Arial" w:hint="eastAsia"/>
              </w:rPr>
              <w:t>R</w:t>
            </w:r>
            <w:r>
              <w:rPr>
                <w:rFonts w:cs="Arial"/>
              </w:rPr>
              <w:t>emote Control</w:t>
            </w:r>
          </w:p>
        </w:tc>
        <w:tc>
          <w:tcPr>
            <w:tcW w:w="1276" w:type="dxa"/>
            <w:shd w:val="clear" w:color="auto" w:fill="auto"/>
            <w:vAlign w:val="center"/>
          </w:tcPr>
          <w:p w14:paraId="613DC412" w14:textId="1857AC9D" w:rsidR="001F3914" w:rsidRPr="00D86FA5" w:rsidRDefault="001F3914" w:rsidP="003C1FE1">
            <w:pPr>
              <w:pStyle w:val="affd"/>
              <w:rPr>
                <w:rFonts w:cs="Arial"/>
              </w:rPr>
            </w:pPr>
            <w:r w:rsidRPr="00D86FA5">
              <w:rPr>
                <w:rFonts w:cs="Arial"/>
              </w:rPr>
              <w:t>1</w:t>
            </w:r>
          </w:p>
        </w:tc>
        <w:tc>
          <w:tcPr>
            <w:tcW w:w="3897" w:type="dxa"/>
            <w:shd w:val="clear" w:color="auto" w:fill="auto"/>
            <w:vAlign w:val="center"/>
          </w:tcPr>
          <w:p w14:paraId="1997D942" w14:textId="5CAD4878" w:rsidR="001F3914" w:rsidRPr="00D86FA5" w:rsidRDefault="006D3FBC" w:rsidP="003C1FE1">
            <w:pPr>
              <w:pStyle w:val="affd"/>
              <w:rPr>
                <w:rFonts w:cs="Arial"/>
              </w:rPr>
            </w:pPr>
            <w:r>
              <w:rPr>
                <w:rFonts w:cs="Arial" w:hint="eastAsia"/>
              </w:rPr>
              <w:t>F</w:t>
            </w:r>
            <w:r>
              <w:rPr>
                <w:rFonts w:cs="Arial"/>
              </w:rPr>
              <w:t xml:space="preserve">or </w:t>
            </w:r>
            <w:r w:rsidR="008B3D8E">
              <w:rPr>
                <w:rFonts w:cs="Arial"/>
              </w:rPr>
              <w:t xml:space="preserve">the </w:t>
            </w:r>
            <w:r>
              <w:rPr>
                <w:rFonts w:cs="Arial"/>
              </w:rPr>
              <w:t>remote control of endpoint</w:t>
            </w:r>
          </w:p>
        </w:tc>
      </w:tr>
      <w:tr w:rsidR="001F3914" w:rsidRPr="00D86FA5" w14:paraId="588E2533" w14:textId="77777777" w:rsidTr="002F2214">
        <w:trPr>
          <w:cantSplit/>
          <w:jc w:val="center"/>
        </w:trPr>
        <w:tc>
          <w:tcPr>
            <w:tcW w:w="850" w:type="dxa"/>
            <w:shd w:val="clear" w:color="auto" w:fill="auto"/>
            <w:vAlign w:val="center"/>
          </w:tcPr>
          <w:p w14:paraId="67B289BB" w14:textId="77777777" w:rsidR="001F3914" w:rsidRPr="00D86FA5" w:rsidRDefault="001F3914" w:rsidP="003C1FE1">
            <w:pPr>
              <w:pStyle w:val="affd"/>
              <w:rPr>
                <w:rFonts w:cs="Arial"/>
              </w:rPr>
            </w:pPr>
            <w:r w:rsidRPr="00D86FA5">
              <w:rPr>
                <w:rFonts w:cs="Arial"/>
              </w:rPr>
              <w:t>3</w:t>
            </w:r>
          </w:p>
        </w:tc>
        <w:tc>
          <w:tcPr>
            <w:tcW w:w="2907" w:type="dxa"/>
            <w:shd w:val="clear" w:color="auto" w:fill="auto"/>
            <w:vAlign w:val="center"/>
          </w:tcPr>
          <w:p w14:paraId="475AC8E3" w14:textId="7612708E" w:rsidR="001F3914" w:rsidRPr="00D86FA5" w:rsidRDefault="0043111E" w:rsidP="0043111E">
            <w:pPr>
              <w:pStyle w:val="affd"/>
              <w:jc w:val="left"/>
              <w:rPr>
                <w:rFonts w:cs="Arial"/>
              </w:rPr>
            </w:pPr>
            <w:r>
              <w:rPr>
                <w:rFonts w:cs="Arial" w:hint="eastAsia"/>
              </w:rPr>
              <w:t>A</w:t>
            </w:r>
            <w:r>
              <w:rPr>
                <w:rFonts w:cs="Arial"/>
              </w:rPr>
              <w:t>udio Socket-Adapter (audio 6.5mm male to 6.35mm female)</w:t>
            </w:r>
          </w:p>
        </w:tc>
        <w:tc>
          <w:tcPr>
            <w:tcW w:w="1276" w:type="dxa"/>
            <w:shd w:val="clear" w:color="auto" w:fill="auto"/>
            <w:vAlign w:val="center"/>
          </w:tcPr>
          <w:p w14:paraId="00D99345" w14:textId="6DD62BED" w:rsidR="001F3914" w:rsidRPr="00D86FA5" w:rsidRDefault="001F3914" w:rsidP="003C1FE1">
            <w:pPr>
              <w:pStyle w:val="affd"/>
              <w:rPr>
                <w:rFonts w:cs="Arial"/>
              </w:rPr>
            </w:pPr>
            <w:r w:rsidRPr="00D86FA5">
              <w:rPr>
                <w:rFonts w:cs="Arial"/>
              </w:rPr>
              <w:t>2</w:t>
            </w:r>
          </w:p>
        </w:tc>
        <w:tc>
          <w:tcPr>
            <w:tcW w:w="3897" w:type="dxa"/>
            <w:shd w:val="clear" w:color="auto" w:fill="auto"/>
            <w:vAlign w:val="center"/>
          </w:tcPr>
          <w:p w14:paraId="35F379A3" w14:textId="69252DA0" w:rsidR="001F3914" w:rsidRPr="00D86FA5" w:rsidRDefault="008B3D8E" w:rsidP="003C1FE1">
            <w:pPr>
              <w:pStyle w:val="affd"/>
              <w:rPr>
                <w:rFonts w:cs="Arial"/>
              </w:rPr>
            </w:pPr>
            <w:r>
              <w:rPr>
                <w:rFonts w:cs="Arial" w:hint="eastAsia"/>
              </w:rPr>
              <w:t>F</w:t>
            </w:r>
            <w:r>
              <w:rPr>
                <w:rFonts w:cs="Arial"/>
              </w:rPr>
              <w:t>or the conversion of audio signal</w:t>
            </w:r>
          </w:p>
        </w:tc>
      </w:tr>
      <w:tr w:rsidR="001F3914" w:rsidRPr="00D86FA5" w14:paraId="60F2D6F5" w14:textId="77777777" w:rsidTr="002F2214">
        <w:trPr>
          <w:cantSplit/>
          <w:trHeight w:val="584"/>
          <w:jc w:val="center"/>
        </w:trPr>
        <w:tc>
          <w:tcPr>
            <w:tcW w:w="850" w:type="dxa"/>
            <w:shd w:val="clear" w:color="auto" w:fill="auto"/>
            <w:vAlign w:val="center"/>
          </w:tcPr>
          <w:p w14:paraId="603609AA" w14:textId="77777777" w:rsidR="001F3914" w:rsidRPr="00D86FA5" w:rsidRDefault="001F3914" w:rsidP="003C1FE1">
            <w:pPr>
              <w:pStyle w:val="affd"/>
              <w:rPr>
                <w:rFonts w:cs="Arial"/>
              </w:rPr>
            </w:pPr>
            <w:r w:rsidRPr="00D86FA5">
              <w:rPr>
                <w:rFonts w:cs="Arial"/>
              </w:rPr>
              <w:t>4</w:t>
            </w:r>
          </w:p>
        </w:tc>
        <w:tc>
          <w:tcPr>
            <w:tcW w:w="2907" w:type="dxa"/>
            <w:shd w:val="clear" w:color="auto" w:fill="auto"/>
            <w:vAlign w:val="center"/>
          </w:tcPr>
          <w:p w14:paraId="141DAD6E" w14:textId="562FD04E" w:rsidR="001F3914" w:rsidRPr="00D86FA5" w:rsidRDefault="008B3D8E" w:rsidP="003C1FE1">
            <w:pPr>
              <w:pStyle w:val="affd"/>
              <w:rPr>
                <w:rFonts w:cs="Arial"/>
              </w:rPr>
            </w:pPr>
            <w:r>
              <w:rPr>
                <w:rFonts w:cs="Arial" w:hint="eastAsia"/>
              </w:rPr>
              <w:t>P</w:t>
            </w:r>
            <w:r>
              <w:rPr>
                <w:rFonts w:cs="Arial"/>
              </w:rPr>
              <w:t>ower Cable</w:t>
            </w:r>
          </w:p>
        </w:tc>
        <w:tc>
          <w:tcPr>
            <w:tcW w:w="1276" w:type="dxa"/>
            <w:shd w:val="clear" w:color="auto" w:fill="auto"/>
            <w:vAlign w:val="center"/>
          </w:tcPr>
          <w:p w14:paraId="5193134D" w14:textId="03572FC3" w:rsidR="001F3914" w:rsidRPr="00D86FA5" w:rsidRDefault="001F3914" w:rsidP="003C1FE1">
            <w:pPr>
              <w:pStyle w:val="affd"/>
              <w:rPr>
                <w:rFonts w:cs="Arial"/>
              </w:rPr>
            </w:pPr>
            <w:r w:rsidRPr="00D86FA5">
              <w:rPr>
                <w:rFonts w:cs="Arial"/>
              </w:rPr>
              <w:t>1</w:t>
            </w:r>
          </w:p>
        </w:tc>
        <w:tc>
          <w:tcPr>
            <w:tcW w:w="3897" w:type="dxa"/>
            <w:shd w:val="clear" w:color="auto" w:fill="auto"/>
            <w:vAlign w:val="center"/>
          </w:tcPr>
          <w:p w14:paraId="12584F9C" w14:textId="399147E5" w:rsidR="001F3914" w:rsidRPr="00D86FA5" w:rsidRDefault="008B3D8E" w:rsidP="003C1FE1">
            <w:pPr>
              <w:pStyle w:val="affd"/>
              <w:rPr>
                <w:rFonts w:cs="Arial"/>
              </w:rPr>
            </w:pPr>
            <w:r>
              <w:rPr>
                <w:rFonts w:cs="Arial"/>
              </w:rPr>
              <w:t>Connect the endpoint to the power supply.</w:t>
            </w:r>
          </w:p>
        </w:tc>
      </w:tr>
      <w:tr w:rsidR="001F3914" w:rsidRPr="00D86FA5" w14:paraId="167B6072" w14:textId="77777777" w:rsidTr="002F2214">
        <w:trPr>
          <w:cantSplit/>
          <w:trHeight w:val="584"/>
          <w:jc w:val="center"/>
        </w:trPr>
        <w:tc>
          <w:tcPr>
            <w:tcW w:w="850" w:type="dxa"/>
            <w:shd w:val="clear" w:color="auto" w:fill="auto"/>
            <w:vAlign w:val="center"/>
          </w:tcPr>
          <w:p w14:paraId="5F2D5330" w14:textId="77777777" w:rsidR="001F3914" w:rsidRPr="00D86FA5" w:rsidRDefault="001F3914" w:rsidP="002F2214">
            <w:pPr>
              <w:pStyle w:val="affd"/>
              <w:jc w:val="left"/>
              <w:rPr>
                <w:rFonts w:cs="Arial"/>
              </w:rPr>
            </w:pPr>
            <w:r w:rsidRPr="00D86FA5">
              <w:rPr>
                <w:rFonts w:cs="Arial"/>
              </w:rPr>
              <w:t>5</w:t>
            </w:r>
          </w:p>
        </w:tc>
        <w:tc>
          <w:tcPr>
            <w:tcW w:w="2907" w:type="dxa"/>
            <w:shd w:val="clear" w:color="auto" w:fill="auto"/>
            <w:vAlign w:val="center"/>
          </w:tcPr>
          <w:p w14:paraId="68DD3EA3" w14:textId="47CC6F44" w:rsidR="001F3914" w:rsidRPr="00D86FA5" w:rsidRDefault="008B3D8E" w:rsidP="002F2214">
            <w:pPr>
              <w:pStyle w:val="affd"/>
              <w:jc w:val="left"/>
              <w:rPr>
                <w:rFonts w:cs="Arial"/>
              </w:rPr>
            </w:pPr>
            <w:r w:rsidRPr="008B3D8E">
              <w:rPr>
                <w:rFonts w:cs="Arial"/>
              </w:rPr>
              <w:t>Accessory Cable-(</w:t>
            </w:r>
            <w:r w:rsidR="00EC09C0">
              <w:rPr>
                <w:rFonts w:cs="Arial"/>
              </w:rPr>
              <w:t>a</w:t>
            </w:r>
            <w:r w:rsidRPr="008B3D8E">
              <w:rPr>
                <w:rFonts w:cs="Arial"/>
              </w:rPr>
              <w:t xml:space="preserve">udio </w:t>
            </w:r>
            <w:r>
              <w:rPr>
                <w:rFonts w:cs="Arial"/>
              </w:rPr>
              <w:t xml:space="preserve">and </w:t>
            </w:r>
            <w:r w:rsidR="00EC09C0">
              <w:rPr>
                <w:rFonts w:cs="Arial"/>
              </w:rPr>
              <w:t>v</w:t>
            </w:r>
            <w:r w:rsidRPr="008B3D8E">
              <w:rPr>
                <w:rFonts w:cs="Arial"/>
              </w:rPr>
              <w:t xml:space="preserve">ideo </w:t>
            </w:r>
            <w:r w:rsidR="00EC09C0">
              <w:rPr>
                <w:rFonts w:cs="Arial"/>
              </w:rPr>
              <w:t>c</w:t>
            </w:r>
            <w:r w:rsidRPr="008B3D8E">
              <w:rPr>
                <w:rFonts w:cs="Arial"/>
              </w:rPr>
              <w:t>able, DVI-I to VGA and HDMI)-</w:t>
            </w:r>
            <w:r w:rsidR="00EC09C0">
              <w:rPr>
                <w:rFonts w:cs="Arial"/>
              </w:rPr>
              <w:t>b</w:t>
            </w:r>
            <w:r w:rsidRPr="008B3D8E">
              <w:rPr>
                <w:rFonts w:cs="Arial"/>
              </w:rPr>
              <w:t>lack-300mm</w:t>
            </w:r>
          </w:p>
        </w:tc>
        <w:tc>
          <w:tcPr>
            <w:tcW w:w="1276" w:type="dxa"/>
            <w:shd w:val="clear" w:color="auto" w:fill="auto"/>
            <w:vAlign w:val="center"/>
          </w:tcPr>
          <w:p w14:paraId="0AB8EA21" w14:textId="116AD1FA" w:rsidR="001F3914" w:rsidRPr="00D86FA5" w:rsidRDefault="001F3914" w:rsidP="003C1FE1">
            <w:pPr>
              <w:pStyle w:val="affd"/>
              <w:rPr>
                <w:rFonts w:cs="Arial"/>
              </w:rPr>
            </w:pPr>
            <w:r w:rsidRPr="00D86FA5">
              <w:rPr>
                <w:rFonts w:cs="Arial"/>
              </w:rPr>
              <w:t>2</w:t>
            </w:r>
          </w:p>
        </w:tc>
        <w:tc>
          <w:tcPr>
            <w:tcW w:w="3897" w:type="dxa"/>
            <w:shd w:val="clear" w:color="auto" w:fill="auto"/>
            <w:vAlign w:val="center"/>
          </w:tcPr>
          <w:p w14:paraId="72FAB194" w14:textId="5B454FAE" w:rsidR="001F3914" w:rsidRPr="00D86FA5" w:rsidRDefault="008B3D8E" w:rsidP="003C1FE1">
            <w:pPr>
              <w:pStyle w:val="affd"/>
              <w:rPr>
                <w:rFonts w:cs="Arial"/>
              </w:rPr>
            </w:pPr>
            <w:r>
              <w:rPr>
                <w:rFonts w:cs="Arial" w:hint="eastAsia"/>
              </w:rPr>
              <w:t>A</w:t>
            </w:r>
            <w:r>
              <w:rPr>
                <w:rFonts w:cs="Arial"/>
              </w:rPr>
              <w:t>udio and Video Cable</w:t>
            </w:r>
          </w:p>
        </w:tc>
      </w:tr>
      <w:tr w:rsidR="001F3914" w:rsidRPr="00D86FA5" w14:paraId="51C33F16" w14:textId="77777777" w:rsidTr="002F2214">
        <w:trPr>
          <w:cantSplit/>
          <w:trHeight w:val="584"/>
          <w:jc w:val="center"/>
        </w:trPr>
        <w:tc>
          <w:tcPr>
            <w:tcW w:w="850" w:type="dxa"/>
            <w:shd w:val="clear" w:color="auto" w:fill="auto"/>
            <w:vAlign w:val="center"/>
          </w:tcPr>
          <w:p w14:paraId="162FBBA0" w14:textId="77777777" w:rsidR="001F3914" w:rsidRPr="00D86FA5" w:rsidRDefault="001F3914" w:rsidP="003C1FE1">
            <w:pPr>
              <w:pStyle w:val="affd"/>
              <w:rPr>
                <w:rFonts w:cs="Arial"/>
              </w:rPr>
            </w:pPr>
            <w:r w:rsidRPr="00D86FA5">
              <w:rPr>
                <w:rFonts w:cs="Arial"/>
              </w:rPr>
              <w:t>6</w:t>
            </w:r>
          </w:p>
        </w:tc>
        <w:tc>
          <w:tcPr>
            <w:tcW w:w="2907" w:type="dxa"/>
            <w:shd w:val="clear" w:color="auto" w:fill="auto"/>
            <w:vAlign w:val="center"/>
          </w:tcPr>
          <w:p w14:paraId="403DA42B" w14:textId="00FB3E06" w:rsidR="001F3914" w:rsidRPr="008B3D8E" w:rsidRDefault="008B3D8E" w:rsidP="008B3D8E">
            <w:pPr>
              <w:pStyle w:val="affd"/>
              <w:jc w:val="left"/>
              <w:rPr>
                <w:rFonts w:cs="Arial"/>
              </w:rPr>
            </w:pPr>
            <w:r w:rsidRPr="008B3D8E">
              <w:rPr>
                <w:rFonts w:cs="Arial"/>
              </w:rPr>
              <w:t>Accessory Cable - (</w:t>
            </w:r>
            <w:r w:rsidR="00643C9F">
              <w:rPr>
                <w:rFonts w:cs="Arial"/>
              </w:rPr>
              <w:t>v</w:t>
            </w:r>
            <w:r w:rsidRPr="008B3D8E">
              <w:rPr>
                <w:rFonts w:cs="Arial"/>
              </w:rPr>
              <w:t xml:space="preserve">ideo </w:t>
            </w:r>
            <w:r w:rsidR="00643C9F">
              <w:rPr>
                <w:rFonts w:cs="Arial"/>
              </w:rPr>
              <w:t>c</w:t>
            </w:r>
            <w:r w:rsidRPr="008B3D8E">
              <w:rPr>
                <w:rFonts w:cs="Arial"/>
              </w:rPr>
              <w:t xml:space="preserve">able, DVI-I to RCA and SVIDEO) </w:t>
            </w:r>
            <w:r w:rsidR="00643C9F">
              <w:rPr>
                <w:rFonts w:cs="Arial"/>
              </w:rPr>
              <w:t>b</w:t>
            </w:r>
            <w:r w:rsidRPr="008B3D8E">
              <w:rPr>
                <w:rFonts w:cs="Arial"/>
              </w:rPr>
              <w:t>lack - 300mm</w:t>
            </w:r>
          </w:p>
        </w:tc>
        <w:tc>
          <w:tcPr>
            <w:tcW w:w="1276" w:type="dxa"/>
            <w:shd w:val="clear" w:color="auto" w:fill="auto"/>
            <w:vAlign w:val="center"/>
          </w:tcPr>
          <w:p w14:paraId="17CFE48F" w14:textId="678B9B73" w:rsidR="001F3914" w:rsidRPr="00D86FA5" w:rsidRDefault="001F3914" w:rsidP="003C1FE1">
            <w:pPr>
              <w:pStyle w:val="affd"/>
              <w:rPr>
                <w:rFonts w:cs="Arial"/>
              </w:rPr>
            </w:pPr>
            <w:r w:rsidRPr="00D86FA5">
              <w:rPr>
                <w:rFonts w:cs="Arial"/>
              </w:rPr>
              <w:t>1</w:t>
            </w:r>
          </w:p>
        </w:tc>
        <w:tc>
          <w:tcPr>
            <w:tcW w:w="3897" w:type="dxa"/>
            <w:shd w:val="clear" w:color="auto" w:fill="auto"/>
            <w:vAlign w:val="center"/>
          </w:tcPr>
          <w:p w14:paraId="1D7FFABF" w14:textId="4A261C08" w:rsidR="001F3914" w:rsidRPr="00D86FA5" w:rsidRDefault="008B3D8E" w:rsidP="003C1FE1">
            <w:pPr>
              <w:pStyle w:val="affd"/>
              <w:rPr>
                <w:rFonts w:cs="Arial"/>
              </w:rPr>
            </w:pPr>
            <w:r>
              <w:rPr>
                <w:rFonts w:cs="Arial" w:hint="eastAsia"/>
              </w:rPr>
              <w:t>V</w:t>
            </w:r>
            <w:r>
              <w:rPr>
                <w:rFonts w:cs="Arial"/>
              </w:rPr>
              <w:t>ideo Cable</w:t>
            </w:r>
          </w:p>
        </w:tc>
      </w:tr>
      <w:tr w:rsidR="001F3914" w:rsidRPr="00D86FA5" w14:paraId="051CDADC" w14:textId="77777777" w:rsidTr="002F2214">
        <w:trPr>
          <w:cantSplit/>
          <w:trHeight w:val="584"/>
          <w:jc w:val="center"/>
        </w:trPr>
        <w:tc>
          <w:tcPr>
            <w:tcW w:w="850" w:type="dxa"/>
            <w:shd w:val="clear" w:color="auto" w:fill="auto"/>
            <w:vAlign w:val="center"/>
          </w:tcPr>
          <w:p w14:paraId="4A5816B1" w14:textId="77777777" w:rsidR="001F3914" w:rsidRPr="00D86FA5" w:rsidRDefault="001F3914" w:rsidP="003C1FE1">
            <w:pPr>
              <w:pStyle w:val="affd"/>
              <w:rPr>
                <w:rFonts w:cs="Arial"/>
              </w:rPr>
            </w:pPr>
            <w:r w:rsidRPr="00D86FA5">
              <w:rPr>
                <w:rFonts w:cs="Arial"/>
              </w:rPr>
              <w:t>7</w:t>
            </w:r>
          </w:p>
        </w:tc>
        <w:tc>
          <w:tcPr>
            <w:tcW w:w="2907" w:type="dxa"/>
            <w:shd w:val="clear" w:color="auto" w:fill="auto"/>
            <w:vAlign w:val="center"/>
          </w:tcPr>
          <w:p w14:paraId="306B6D20" w14:textId="4D2E18B2" w:rsidR="001F3914" w:rsidRPr="00D86FA5" w:rsidRDefault="00643C9F" w:rsidP="00643C9F">
            <w:pPr>
              <w:pStyle w:val="affd"/>
              <w:jc w:val="left"/>
              <w:rPr>
                <w:rFonts w:cs="Arial"/>
              </w:rPr>
            </w:pPr>
            <w:r w:rsidRPr="00643C9F">
              <w:rPr>
                <w:rFonts w:cs="Arial"/>
              </w:rPr>
              <w:t xml:space="preserve">Accessory </w:t>
            </w:r>
            <w:r>
              <w:rPr>
                <w:rFonts w:cs="Arial"/>
              </w:rPr>
              <w:t>C</w:t>
            </w:r>
            <w:r w:rsidRPr="00643C9F">
              <w:rPr>
                <w:rFonts w:cs="Arial"/>
              </w:rPr>
              <w:t>able-(</w:t>
            </w:r>
            <w:r>
              <w:rPr>
                <w:rFonts w:cs="Arial"/>
              </w:rPr>
              <w:t>a</w:t>
            </w:r>
            <w:r w:rsidRPr="00643C9F">
              <w:rPr>
                <w:rFonts w:cs="Arial"/>
              </w:rPr>
              <w:t xml:space="preserve">udio </w:t>
            </w:r>
            <w:r>
              <w:rPr>
                <w:rFonts w:cs="Arial"/>
              </w:rPr>
              <w:t>c</w:t>
            </w:r>
            <w:r w:rsidRPr="00643C9F">
              <w:rPr>
                <w:rFonts w:cs="Arial"/>
              </w:rPr>
              <w:t xml:space="preserve">able, DVI-I to 3 RCA, </w:t>
            </w:r>
            <w:r>
              <w:rPr>
                <w:rFonts w:cs="Arial"/>
              </w:rPr>
              <w:t>r</w:t>
            </w:r>
            <w:r w:rsidRPr="00643C9F">
              <w:rPr>
                <w:rFonts w:cs="Arial"/>
              </w:rPr>
              <w:t>ed, green and blue) black-300mm</w:t>
            </w:r>
          </w:p>
        </w:tc>
        <w:tc>
          <w:tcPr>
            <w:tcW w:w="1276" w:type="dxa"/>
            <w:shd w:val="clear" w:color="auto" w:fill="auto"/>
            <w:vAlign w:val="center"/>
          </w:tcPr>
          <w:p w14:paraId="244642E3" w14:textId="775816A3" w:rsidR="001F3914" w:rsidRPr="00D86FA5" w:rsidRDefault="001F3914" w:rsidP="003C1FE1">
            <w:pPr>
              <w:pStyle w:val="affd"/>
              <w:rPr>
                <w:rFonts w:cs="Arial"/>
              </w:rPr>
            </w:pPr>
            <w:r w:rsidRPr="00D86FA5">
              <w:rPr>
                <w:rFonts w:cs="Arial"/>
              </w:rPr>
              <w:t>1</w:t>
            </w:r>
          </w:p>
        </w:tc>
        <w:tc>
          <w:tcPr>
            <w:tcW w:w="3897" w:type="dxa"/>
            <w:shd w:val="clear" w:color="auto" w:fill="auto"/>
            <w:vAlign w:val="center"/>
          </w:tcPr>
          <w:p w14:paraId="3680C546" w14:textId="58D09F2C" w:rsidR="001F3914" w:rsidRPr="00D86FA5" w:rsidRDefault="0007720B" w:rsidP="003C1FE1">
            <w:pPr>
              <w:pStyle w:val="affd"/>
              <w:rPr>
                <w:rFonts w:cs="Arial"/>
              </w:rPr>
            </w:pPr>
            <w:r>
              <w:rPr>
                <w:rFonts w:cs="Arial" w:hint="eastAsia"/>
              </w:rPr>
              <w:t>A</w:t>
            </w:r>
            <w:r>
              <w:rPr>
                <w:rFonts w:cs="Arial"/>
              </w:rPr>
              <w:t>udio Cable</w:t>
            </w:r>
          </w:p>
        </w:tc>
      </w:tr>
      <w:tr w:rsidR="001F3914" w:rsidRPr="00D86FA5" w14:paraId="1816E0A2" w14:textId="77777777" w:rsidTr="002F2214">
        <w:trPr>
          <w:cantSplit/>
          <w:trHeight w:val="584"/>
          <w:jc w:val="center"/>
        </w:trPr>
        <w:tc>
          <w:tcPr>
            <w:tcW w:w="850" w:type="dxa"/>
            <w:shd w:val="clear" w:color="auto" w:fill="auto"/>
            <w:vAlign w:val="center"/>
          </w:tcPr>
          <w:p w14:paraId="3F04E7E3" w14:textId="77777777" w:rsidR="001F3914" w:rsidRPr="00D86FA5" w:rsidRDefault="001F3914" w:rsidP="003C1FE1">
            <w:pPr>
              <w:pStyle w:val="affd"/>
              <w:rPr>
                <w:rFonts w:cs="Arial"/>
              </w:rPr>
            </w:pPr>
            <w:r w:rsidRPr="00D86FA5">
              <w:rPr>
                <w:rFonts w:cs="Arial"/>
              </w:rPr>
              <w:t>8</w:t>
            </w:r>
          </w:p>
        </w:tc>
        <w:tc>
          <w:tcPr>
            <w:tcW w:w="2907" w:type="dxa"/>
            <w:shd w:val="clear" w:color="auto" w:fill="auto"/>
            <w:vAlign w:val="center"/>
          </w:tcPr>
          <w:p w14:paraId="3A40D19F" w14:textId="04D86616" w:rsidR="001F3914" w:rsidRPr="00D86FA5" w:rsidRDefault="0007720B" w:rsidP="0007720B">
            <w:pPr>
              <w:pStyle w:val="affd"/>
              <w:jc w:val="left"/>
              <w:rPr>
                <w:rFonts w:cs="Arial"/>
              </w:rPr>
            </w:pPr>
            <w:r w:rsidRPr="0007720B">
              <w:rPr>
                <w:rFonts w:cs="Arial"/>
              </w:rPr>
              <w:t>Standard External Cable-(</w:t>
            </w:r>
            <w:r>
              <w:rPr>
                <w:rFonts w:cs="Arial"/>
              </w:rPr>
              <w:t>s</w:t>
            </w:r>
            <w:r w:rsidRPr="0007720B">
              <w:rPr>
                <w:rFonts w:cs="Arial"/>
              </w:rPr>
              <w:t xml:space="preserve">erial </w:t>
            </w:r>
            <w:r>
              <w:rPr>
                <w:rFonts w:cs="Arial"/>
              </w:rPr>
              <w:t>c</w:t>
            </w:r>
            <w:r w:rsidRPr="0007720B">
              <w:rPr>
                <w:rFonts w:cs="Arial"/>
              </w:rPr>
              <w:t xml:space="preserve">able DB9F to USB3.0 </w:t>
            </w:r>
            <w:r>
              <w:rPr>
                <w:rFonts w:cs="Arial"/>
              </w:rPr>
              <w:t>m</w:t>
            </w:r>
            <w:r w:rsidRPr="0007720B">
              <w:rPr>
                <w:rFonts w:cs="Arial"/>
              </w:rPr>
              <w:t>ale)-</w:t>
            </w:r>
            <w:r>
              <w:rPr>
                <w:rFonts w:cs="Arial"/>
              </w:rPr>
              <w:t>b</w:t>
            </w:r>
            <w:r w:rsidRPr="0007720B">
              <w:rPr>
                <w:rFonts w:cs="Arial"/>
              </w:rPr>
              <w:t>lack-2000mm</w:t>
            </w:r>
          </w:p>
        </w:tc>
        <w:tc>
          <w:tcPr>
            <w:tcW w:w="1276" w:type="dxa"/>
            <w:shd w:val="clear" w:color="auto" w:fill="auto"/>
            <w:vAlign w:val="center"/>
          </w:tcPr>
          <w:p w14:paraId="63B698A7" w14:textId="53118624" w:rsidR="001F3914" w:rsidRPr="00D86FA5" w:rsidRDefault="001F3914" w:rsidP="003C1FE1">
            <w:pPr>
              <w:pStyle w:val="affd"/>
              <w:rPr>
                <w:rFonts w:cs="Arial"/>
              </w:rPr>
            </w:pPr>
            <w:r w:rsidRPr="00D86FA5">
              <w:rPr>
                <w:rFonts w:cs="Arial"/>
              </w:rPr>
              <w:t>1</w:t>
            </w:r>
          </w:p>
        </w:tc>
        <w:tc>
          <w:tcPr>
            <w:tcW w:w="3897" w:type="dxa"/>
            <w:shd w:val="clear" w:color="auto" w:fill="auto"/>
            <w:vAlign w:val="center"/>
          </w:tcPr>
          <w:p w14:paraId="6F0B1AFA" w14:textId="4D3AB65D" w:rsidR="001F3914" w:rsidRPr="00D86FA5" w:rsidRDefault="00CD15FA" w:rsidP="003C1FE1">
            <w:pPr>
              <w:pStyle w:val="affd"/>
              <w:rPr>
                <w:rFonts w:cs="Arial"/>
              </w:rPr>
            </w:pPr>
            <w:r>
              <w:rPr>
                <w:rFonts w:cs="Arial" w:hint="eastAsia"/>
              </w:rPr>
              <w:t>D</w:t>
            </w:r>
            <w:r>
              <w:rPr>
                <w:rFonts w:cs="Arial"/>
              </w:rPr>
              <w:t>ebug Cable</w:t>
            </w:r>
          </w:p>
        </w:tc>
      </w:tr>
      <w:tr w:rsidR="001F3914" w:rsidRPr="00D86FA5" w14:paraId="3FA9A968" w14:textId="77777777" w:rsidTr="002F2214">
        <w:trPr>
          <w:cantSplit/>
          <w:trHeight w:val="584"/>
          <w:jc w:val="center"/>
        </w:trPr>
        <w:tc>
          <w:tcPr>
            <w:tcW w:w="850" w:type="dxa"/>
            <w:shd w:val="clear" w:color="auto" w:fill="auto"/>
            <w:vAlign w:val="center"/>
          </w:tcPr>
          <w:p w14:paraId="40B46B69" w14:textId="77777777" w:rsidR="001F3914" w:rsidRPr="00D86FA5" w:rsidRDefault="001F3914" w:rsidP="003C1FE1">
            <w:pPr>
              <w:pStyle w:val="affd"/>
              <w:rPr>
                <w:rFonts w:cs="Arial"/>
              </w:rPr>
            </w:pPr>
            <w:r w:rsidRPr="00D86FA5">
              <w:rPr>
                <w:rFonts w:cs="Arial"/>
              </w:rPr>
              <w:t>9</w:t>
            </w:r>
          </w:p>
        </w:tc>
        <w:tc>
          <w:tcPr>
            <w:tcW w:w="2907" w:type="dxa"/>
            <w:shd w:val="clear" w:color="auto" w:fill="auto"/>
            <w:vAlign w:val="center"/>
          </w:tcPr>
          <w:p w14:paraId="64897CB3" w14:textId="645BE77C" w:rsidR="001F3914" w:rsidRPr="00D86FA5" w:rsidRDefault="00CD15FA" w:rsidP="003C1FE1">
            <w:pPr>
              <w:pStyle w:val="affd"/>
              <w:rPr>
                <w:rFonts w:cs="Arial"/>
              </w:rPr>
            </w:pPr>
            <w:r>
              <w:rPr>
                <w:rFonts w:cs="Arial" w:hint="eastAsia"/>
              </w:rPr>
              <w:t>H</w:t>
            </w:r>
            <w:r>
              <w:rPr>
                <w:rFonts w:cs="Arial"/>
              </w:rPr>
              <w:t>ook</w:t>
            </w:r>
          </w:p>
        </w:tc>
        <w:tc>
          <w:tcPr>
            <w:tcW w:w="1276" w:type="dxa"/>
            <w:shd w:val="clear" w:color="auto" w:fill="auto"/>
            <w:vAlign w:val="center"/>
          </w:tcPr>
          <w:p w14:paraId="0981CBE7" w14:textId="34CC72D7" w:rsidR="001F3914" w:rsidRPr="00D86FA5" w:rsidRDefault="001F3914" w:rsidP="003C1FE1">
            <w:pPr>
              <w:pStyle w:val="affd"/>
              <w:rPr>
                <w:rFonts w:cs="Arial"/>
              </w:rPr>
            </w:pPr>
            <w:r w:rsidRPr="00D86FA5">
              <w:rPr>
                <w:rFonts w:cs="Arial"/>
              </w:rPr>
              <w:t>2</w:t>
            </w:r>
          </w:p>
        </w:tc>
        <w:tc>
          <w:tcPr>
            <w:tcW w:w="3897" w:type="dxa"/>
            <w:vMerge w:val="restart"/>
            <w:shd w:val="clear" w:color="auto" w:fill="auto"/>
            <w:vAlign w:val="center"/>
          </w:tcPr>
          <w:p w14:paraId="53780D78" w14:textId="33F511F7" w:rsidR="001F3914" w:rsidRPr="00D86FA5" w:rsidRDefault="00C07269" w:rsidP="003C1FE1">
            <w:pPr>
              <w:pStyle w:val="affd"/>
              <w:rPr>
                <w:rFonts w:cs="Arial"/>
              </w:rPr>
            </w:pPr>
            <w:r>
              <w:rPr>
                <w:rFonts w:cs="Arial" w:hint="eastAsia"/>
              </w:rPr>
              <w:t>F</w:t>
            </w:r>
            <w:r>
              <w:rPr>
                <w:rFonts w:cs="Arial"/>
              </w:rPr>
              <w:t>or the installation of endpoint</w:t>
            </w:r>
          </w:p>
        </w:tc>
      </w:tr>
      <w:tr w:rsidR="001F3914" w:rsidRPr="00D86FA5" w14:paraId="0E74ECFB" w14:textId="77777777" w:rsidTr="002F2214">
        <w:trPr>
          <w:cantSplit/>
          <w:trHeight w:val="584"/>
          <w:jc w:val="center"/>
        </w:trPr>
        <w:tc>
          <w:tcPr>
            <w:tcW w:w="850" w:type="dxa"/>
            <w:shd w:val="clear" w:color="auto" w:fill="auto"/>
            <w:vAlign w:val="center"/>
          </w:tcPr>
          <w:p w14:paraId="6AD4DB70" w14:textId="77777777" w:rsidR="001F3914" w:rsidRPr="00D86FA5" w:rsidRDefault="001F3914" w:rsidP="003C1FE1">
            <w:pPr>
              <w:pStyle w:val="affd"/>
              <w:rPr>
                <w:rFonts w:cs="Arial"/>
              </w:rPr>
            </w:pPr>
            <w:r w:rsidRPr="00D86FA5">
              <w:rPr>
                <w:rFonts w:cs="Arial"/>
              </w:rPr>
              <w:t>10</w:t>
            </w:r>
          </w:p>
        </w:tc>
        <w:tc>
          <w:tcPr>
            <w:tcW w:w="2907" w:type="dxa"/>
            <w:shd w:val="clear" w:color="auto" w:fill="auto"/>
            <w:vAlign w:val="center"/>
          </w:tcPr>
          <w:p w14:paraId="02F33DAB" w14:textId="557EE981" w:rsidR="001F3914" w:rsidRPr="00C07269" w:rsidRDefault="001F3914" w:rsidP="00C07269">
            <w:pPr>
              <w:pStyle w:val="affd"/>
              <w:jc w:val="left"/>
              <w:rPr>
                <w:rFonts w:cs="Arial"/>
                <w:lang w:val="en-AU"/>
              </w:rPr>
            </w:pPr>
            <w:r w:rsidRPr="00D86FA5">
              <w:rPr>
                <w:rFonts w:cs="Arial"/>
              </w:rPr>
              <w:t>M3×10</w:t>
            </w:r>
            <w:r w:rsidR="00C07269">
              <w:rPr>
                <w:rFonts w:cs="Arial" w:hint="eastAsia"/>
              </w:rPr>
              <w:t xml:space="preserve"> </w:t>
            </w:r>
            <w:r w:rsidR="00C07269" w:rsidRPr="00C07269">
              <w:rPr>
                <w:rFonts w:cs="Arial"/>
              </w:rPr>
              <w:t>Cross Recessed Flat Head Machine Screws</w:t>
            </w:r>
            <w:r w:rsidR="00C07269">
              <w:rPr>
                <w:rFonts w:cs="Arial"/>
              </w:rPr>
              <w:t xml:space="preserve"> – Black Zinc Plating</w:t>
            </w:r>
          </w:p>
        </w:tc>
        <w:tc>
          <w:tcPr>
            <w:tcW w:w="1276" w:type="dxa"/>
            <w:shd w:val="clear" w:color="auto" w:fill="auto"/>
            <w:vAlign w:val="center"/>
          </w:tcPr>
          <w:p w14:paraId="489184D7" w14:textId="00D0CAB7" w:rsidR="001F3914" w:rsidRPr="00D86FA5" w:rsidRDefault="001F3914" w:rsidP="003C1FE1">
            <w:pPr>
              <w:pStyle w:val="affd"/>
              <w:rPr>
                <w:rFonts w:cs="Arial"/>
              </w:rPr>
            </w:pPr>
            <w:r w:rsidRPr="00D86FA5">
              <w:rPr>
                <w:rFonts w:cs="Arial"/>
              </w:rPr>
              <w:t>8</w:t>
            </w:r>
          </w:p>
        </w:tc>
        <w:tc>
          <w:tcPr>
            <w:tcW w:w="3897" w:type="dxa"/>
            <w:vMerge/>
            <w:shd w:val="clear" w:color="auto" w:fill="auto"/>
            <w:vAlign w:val="center"/>
          </w:tcPr>
          <w:p w14:paraId="11A1FD09" w14:textId="77777777" w:rsidR="001F3914" w:rsidRPr="00D86FA5" w:rsidRDefault="001F3914" w:rsidP="003C1FE1">
            <w:pPr>
              <w:pStyle w:val="affd"/>
              <w:rPr>
                <w:rFonts w:cs="Arial"/>
              </w:rPr>
            </w:pPr>
          </w:p>
        </w:tc>
      </w:tr>
      <w:tr w:rsidR="001F3914" w:rsidRPr="00D86FA5" w14:paraId="143126EE" w14:textId="77777777" w:rsidTr="002F2214">
        <w:trPr>
          <w:cantSplit/>
          <w:jc w:val="center"/>
        </w:trPr>
        <w:tc>
          <w:tcPr>
            <w:tcW w:w="850" w:type="dxa"/>
            <w:shd w:val="clear" w:color="auto" w:fill="auto"/>
            <w:vAlign w:val="center"/>
          </w:tcPr>
          <w:p w14:paraId="36B42131" w14:textId="77777777" w:rsidR="001F3914" w:rsidRPr="00D86FA5" w:rsidRDefault="001F3914" w:rsidP="003C1FE1">
            <w:pPr>
              <w:pStyle w:val="affd"/>
              <w:rPr>
                <w:rFonts w:cs="Arial"/>
              </w:rPr>
            </w:pPr>
            <w:r w:rsidRPr="00D86FA5">
              <w:rPr>
                <w:rFonts w:cs="Arial"/>
              </w:rPr>
              <w:t>11</w:t>
            </w:r>
          </w:p>
        </w:tc>
        <w:tc>
          <w:tcPr>
            <w:tcW w:w="2907" w:type="dxa"/>
            <w:shd w:val="clear" w:color="auto" w:fill="auto"/>
            <w:vAlign w:val="center"/>
          </w:tcPr>
          <w:p w14:paraId="376A1DA2" w14:textId="451897F9" w:rsidR="001F3914" w:rsidRPr="00D86FA5" w:rsidRDefault="00B75A4F" w:rsidP="003C1FE1">
            <w:pPr>
              <w:pStyle w:val="affd"/>
              <w:rPr>
                <w:rFonts w:cs="Arial"/>
              </w:rPr>
            </w:pPr>
            <w:r>
              <w:rPr>
                <w:rFonts w:cs="Arial" w:hint="eastAsia"/>
              </w:rPr>
              <w:t>P</w:t>
            </w:r>
            <w:r>
              <w:rPr>
                <w:rFonts w:cs="Arial"/>
              </w:rPr>
              <w:t>roduct Information and QR Code</w:t>
            </w:r>
          </w:p>
        </w:tc>
        <w:tc>
          <w:tcPr>
            <w:tcW w:w="1276" w:type="dxa"/>
            <w:shd w:val="clear" w:color="auto" w:fill="auto"/>
            <w:vAlign w:val="center"/>
          </w:tcPr>
          <w:p w14:paraId="7CFF989B" w14:textId="78319E97" w:rsidR="001F3914" w:rsidRPr="00D86FA5" w:rsidRDefault="001F3914" w:rsidP="003C1FE1">
            <w:pPr>
              <w:pStyle w:val="affd"/>
              <w:rPr>
                <w:rFonts w:cs="Arial"/>
              </w:rPr>
            </w:pPr>
            <w:r w:rsidRPr="00D86FA5">
              <w:rPr>
                <w:rFonts w:cs="Arial"/>
              </w:rPr>
              <w:t>1</w:t>
            </w:r>
          </w:p>
        </w:tc>
        <w:tc>
          <w:tcPr>
            <w:tcW w:w="3897" w:type="dxa"/>
            <w:shd w:val="clear" w:color="auto" w:fill="auto"/>
            <w:vAlign w:val="center"/>
          </w:tcPr>
          <w:p w14:paraId="748E5A75" w14:textId="6BD74362" w:rsidR="001F3914" w:rsidRPr="00D86FA5" w:rsidRDefault="00B75A4F" w:rsidP="00B75A4F">
            <w:pPr>
              <w:pStyle w:val="affd"/>
              <w:jc w:val="left"/>
              <w:rPr>
                <w:rFonts w:cs="Arial"/>
              </w:rPr>
            </w:pPr>
            <w:r>
              <w:rPr>
                <w:rFonts w:cs="Arial"/>
              </w:rPr>
              <w:t>Guidance on quick installation, connection and use of the device</w:t>
            </w:r>
          </w:p>
        </w:tc>
      </w:tr>
      <w:tr w:rsidR="001F3914" w:rsidRPr="00D86FA5" w14:paraId="6F3E12A3" w14:textId="77777777" w:rsidTr="002F2214">
        <w:trPr>
          <w:cantSplit/>
          <w:jc w:val="center"/>
        </w:trPr>
        <w:tc>
          <w:tcPr>
            <w:tcW w:w="850" w:type="dxa"/>
            <w:shd w:val="clear" w:color="auto" w:fill="auto"/>
            <w:vAlign w:val="center"/>
          </w:tcPr>
          <w:p w14:paraId="3CAF25A5" w14:textId="77777777" w:rsidR="001F3914" w:rsidRPr="00D86FA5" w:rsidRDefault="001F3914" w:rsidP="003C1FE1">
            <w:pPr>
              <w:pStyle w:val="affd"/>
              <w:rPr>
                <w:rFonts w:cs="Arial"/>
              </w:rPr>
            </w:pPr>
            <w:r w:rsidRPr="00D86FA5">
              <w:rPr>
                <w:rFonts w:cs="Arial"/>
              </w:rPr>
              <w:t>12</w:t>
            </w:r>
          </w:p>
        </w:tc>
        <w:tc>
          <w:tcPr>
            <w:tcW w:w="2907" w:type="dxa"/>
            <w:shd w:val="clear" w:color="auto" w:fill="auto"/>
            <w:vAlign w:val="center"/>
          </w:tcPr>
          <w:p w14:paraId="2643F2B9" w14:textId="5EB5E993" w:rsidR="001F3914" w:rsidRPr="00D86FA5" w:rsidRDefault="00B75A4F" w:rsidP="004A2813">
            <w:pPr>
              <w:pStyle w:val="affd"/>
              <w:jc w:val="left"/>
              <w:rPr>
                <w:rFonts w:cs="Arial"/>
              </w:rPr>
            </w:pPr>
            <w:r>
              <w:rPr>
                <w:rFonts w:cs="Arial" w:hint="eastAsia"/>
              </w:rPr>
              <w:t>C</w:t>
            </w:r>
            <w:r>
              <w:rPr>
                <w:rFonts w:cs="Arial"/>
              </w:rPr>
              <w:t>ertificate, Warranty Card</w:t>
            </w:r>
            <w:r w:rsidR="004A2813">
              <w:rPr>
                <w:rFonts w:cs="Arial"/>
              </w:rPr>
              <w:t xml:space="preserve"> and </w:t>
            </w:r>
            <w:r w:rsidR="004A2813" w:rsidRPr="004A2813">
              <w:rPr>
                <w:rFonts w:cs="Arial"/>
              </w:rPr>
              <w:t>Hazardous Material Table</w:t>
            </w:r>
          </w:p>
        </w:tc>
        <w:tc>
          <w:tcPr>
            <w:tcW w:w="1276" w:type="dxa"/>
            <w:shd w:val="clear" w:color="auto" w:fill="auto"/>
            <w:vAlign w:val="center"/>
          </w:tcPr>
          <w:p w14:paraId="17C37D80" w14:textId="637A4089" w:rsidR="001F3914" w:rsidRPr="00D86FA5" w:rsidRDefault="001F3914" w:rsidP="003C1FE1">
            <w:pPr>
              <w:pStyle w:val="affd"/>
              <w:rPr>
                <w:rFonts w:cs="Arial"/>
              </w:rPr>
            </w:pPr>
            <w:r w:rsidRPr="00D86FA5">
              <w:rPr>
                <w:rFonts w:cs="Arial"/>
              </w:rPr>
              <w:t>1</w:t>
            </w:r>
          </w:p>
        </w:tc>
        <w:tc>
          <w:tcPr>
            <w:tcW w:w="3897" w:type="dxa"/>
            <w:shd w:val="clear" w:color="auto" w:fill="auto"/>
            <w:vAlign w:val="center"/>
          </w:tcPr>
          <w:p w14:paraId="41B24641" w14:textId="5A957495" w:rsidR="001F3914" w:rsidRPr="00D86FA5" w:rsidRDefault="004A2813" w:rsidP="004A2813">
            <w:pPr>
              <w:pStyle w:val="affd"/>
              <w:jc w:val="left"/>
              <w:rPr>
                <w:rFonts w:cs="Arial"/>
              </w:rPr>
            </w:pPr>
            <w:r w:rsidRPr="004A2813">
              <w:rPr>
                <w:rFonts w:cs="Arial"/>
              </w:rPr>
              <w:t xml:space="preserve">Product </w:t>
            </w:r>
            <w:r w:rsidR="00AF7CAA">
              <w:rPr>
                <w:rFonts w:cs="Arial"/>
              </w:rPr>
              <w:t>C</w:t>
            </w:r>
            <w:r w:rsidRPr="004A2813">
              <w:rPr>
                <w:rFonts w:cs="Arial"/>
              </w:rPr>
              <w:t xml:space="preserve">ertificate, </w:t>
            </w:r>
            <w:r w:rsidR="00AF7CAA">
              <w:rPr>
                <w:rFonts w:cs="Arial"/>
              </w:rPr>
              <w:t>W</w:t>
            </w:r>
            <w:r w:rsidRPr="004A2813">
              <w:rPr>
                <w:rFonts w:cs="Arial"/>
              </w:rPr>
              <w:t xml:space="preserve">arranty </w:t>
            </w:r>
            <w:r w:rsidR="00AF7CAA">
              <w:rPr>
                <w:rFonts w:cs="Arial"/>
              </w:rPr>
              <w:t>C</w:t>
            </w:r>
            <w:r w:rsidRPr="004A2813">
              <w:rPr>
                <w:rFonts w:cs="Arial"/>
              </w:rPr>
              <w:t xml:space="preserve">ard, </w:t>
            </w:r>
            <w:r w:rsidR="00AF7CAA">
              <w:rPr>
                <w:rFonts w:cs="Arial"/>
              </w:rPr>
              <w:t>H</w:t>
            </w:r>
            <w:r w:rsidRPr="004A2813">
              <w:rPr>
                <w:rFonts w:cs="Arial"/>
              </w:rPr>
              <w:t>azardous</w:t>
            </w:r>
            <w:r>
              <w:rPr>
                <w:rFonts w:cs="Arial"/>
              </w:rPr>
              <w:t xml:space="preserve"> </w:t>
            </w:r>
            <w:r w:rsidR="00AF7CAA">
              <w:rPr>
                <w:rFonts w:cs="Arial"/>
              </w:rPr>
              <w:t>M</w:t>
            </w:r>
            <w:r>
              <w:rPr>
                <w:rFonts w:cs="Arial"/>
              </w:rPr>
              <w:t xml:space="preserve">aterial </w:t>
            </w:r>
            <w:r w:rsidR="00AF7CAA">
              <w:rPr>
                <w:rFonts w:cs="Arial"/>
              </w:rPr>
              <w:t>T</w:t>
            </w:r>
            <w:r>
              <w:rPr>
                <w:rFonts w:cs="Arial"/>
              </w:rPr>
              <w:t>able</w:t>
            </w:r>
            <w:r w:rsidRPr="004A2813">
              <w:rPr>
                <w:rFonts w:cs="Arial"/>
              </w:rPr>
              <w:t>.</w:t>
            </w:r>
          </w:p>
        </w:tc>
      </w:tr>
    </w:tbl>
    <w:p w14:paraId="3B5DEE0D" w14:textId="77777777" w:rsidR="00A74ABE" w:rsidRPr="000225B7" w:rsidRDefault="00A74ABE" w:rsidP="00A74ABE">
      <w:pPr>
        <w:pStyle w:val="a5"/>
        <w:numPr>
          <w:ilvl w:val="0"/>
          <w:numId w:val="0"/>
        </w:numPr>
        <w:ind w:left="1588" w:hanging="755"/>
        <w:sectPr w:rsidR="00A74ABE" w:rsidRPr="000225B7" w:rsidSect="008A3889">
          <w:pgSz w:w="11906" w:h="16838"/>
          <w:pgMar w:top="851" w:right="1134" w:bottom="1134" w:left="1134" w:header="284" w:footer="284" w:gutter="0"/>
          <w:cols w:space="425"/>
          <w:docGrid w:type="lines" w:linePitch="312"/>
        </w:sectPr>
      </w:pPr>
    </w:p>
    <w:bookmarkStart w:id="19" w:name="_Toc105605662"/>
    <w:bookmarkStart w:id="20" w:name="_Toc378152830"/>
    <w:p w14:paraId="1D8245DC" w14:textId="3BDB1ECC" w:rsidR="00A74ABE" w:rsidRPr="00DC5691" w:rsidRDefault="00F04909" w:rsidP="00A74ABE">
      <w:pPr>
        <w:pStyle w:val="1"/>
        <w:spacing w:before="312" w:after="312"/>
        <w:rPr>
          <w:rFonts w:cs="Arial"/>
          <w:bCs w:val="0"/>
        </w:rPr>
      </w:pPr>
      <w:r w:rsidRPr="00DC5691">
        <w:rPr>
          <w:rFonts w:cs="Arial"/>
          <w:bCs w:val="0"/>
          <w:noProof/>
        </w:rPr>
        <w:lastRenderedPageBreak/>
        <mc:AlternateContent>
          <mc:Choice Requires="wpg">
            <w:drawing>
              <wp:anchor distT="0" distB="2286" distL="114300" distR="115824" simplePos="0" relativeHeight="251661312" behindDoc="1" locked="0" layoutInCell="1" allowOverlap="1" wp14:anchorId="25BE75D9" wp14:editId="16BBC9A5">
                <wp:simplePos x="0" y="0"/>
                <wp:positionH relativeFrom="column">
                  <wp:posOffset>-730250</wp:posOffset>
                </wp:positionH>
                <wp:positionV relativeFrom="paragraph">
                  <wp:posOffset>483870</wp:posOffset>
                </wp:positionV>
                <wp:extent cx="7733665" cy="552450"/>
                <wp:effectExtent l="0" t="0" r="0" b="6350"/>
                <wp:wrapNone/>
                <wp:docPr id="75"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3665" cy="552450"/>
                          <a:chOff x="-428660" y="4643446"/>
                          <a:chExt cx="10072758" cy="785818"/>
                        </a:xfrm>
                      </wpg:grpSpPr>
                      <wpg:grpSp>
                        <wpg:cNvPr id="76" name="组合 18"/>
                        <wpg:cNvGrpSpPr>
                          <a:grpSpLocks/>
                        </wpg:cNvGrpSpPr>
                        <wpg:grpSpPr bwMode="auto">
                          <a:xfrm>
                            <a:off x="-428660" y="4643446"/>
                            <a:ext cx="10072758" cy="671518"/>
                            <a:chOff x="-428660" y="4643446"/>
                            <a:chExt cx="10072758" cy="671518"/>
                          </a:xfrm>
                        </wpg:grpSpPr>
                        <wps:wsp>
                          <wps:cNvPr id="77" name="矩形 19"/>
                          <wps:cNvSpPr>
                            <a:spLocks/>
                          </wps:cNvSpPr>
                          <wps:spPr bwMode="auto">
                            <a:xfrm>
                              <a:off x="-428660" y="4643446"/>
                              <a:ext cx="9271574" cy="671518"/>
                            </a:xfrm>
                            <a:prstGeom prst="rect">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3620759F" w14:textId="77777777" w:rsidR="003C1FE1" w:rsidRDefault="003C1FE1" w:rsidP="00A74ABE"/>
                            </w:txbxContent>
                          </wps:txbx>
                          <wps:bodyPr rot="0" vert="horz" wrap="square" lIns="91440" tIns="45720" rIns="91440" bIns="45720" anchor="ctr" anchorCtr="0" upright="1">
                            <a:noAutofit/>
                          </wps:bodyPr>
                        </wps:wsp>
                        <wps:wsp>
                          <wps:cNvPr id="78" name="矩形 20"/>
                          <wps:cNvSpPr>
                            <a:spLocks/>
                          </wps:cNvSpPr>
                          <wps:spPr bwMode="auto">
                            <a:xfrm>
                              <a:off x="8880554" y="4643446"/>
                              <a:ext cx="763544" cy="671518"/>
                            </a:xfrm>
                            <a:prstGeom prst="rect">
                              <a:avLst/>
                            </a:prstGeom>
                            <a:solidFill>
                              <a:srgbClr val="17375E"/>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25DCEB57" w14:textId="77777777" w:rsidR="003C1FE1" w:rsidRDefault="003C1FE1" w:rsidP="00A74ABE"/>
                            </w:txbxContent>
                          </wps:txbx>
                          <wps:bodyPr rot="0" vert="horz" wrap="square" lIns="91440" tIns="45720" rIns="91440" bIns="45720" anchor="ctr" anchorCtr="0" upright="1">
                            <a:noAutofit/>
                          </wps:bodyPr>
                        </wps:wsp>
                      </wpg:grpSp>
                      <wps:wsp>
                        <wps:cNvPr id="79" name="直接连接符 23"/>
                        <wps:cNvCnPr>
                          <a:cxnSpLocks/>
                        </wps:cNvCnPr>
                        <wps:spPr bwMode="auto">
                          <a:xfrm>
                            <a:off x="-428660" y="5424341"/>
                            <a:ext cx="10001320" cy="4923"/>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5BE75D9" id="_x0000_s1062" style="position:absolute;left:0;text-align:left;margin-left:-57.5pt;margin-top:38.1pt;width:608.95pt;height:43.5pt;z-index:-251655168;mso-wrap-distance-right:9.12pt;mso-wrap-distance-bottom:.18pt" coordorigin="-4286,46434" coordsize="100727,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">
                <v:group id="_x0000_s1063" style="position:absolute;left:-4286;top:46434;width:100726;height:6715" coordorigin="-4286,46434" coordsize="100727,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">
                  <v:rect id="矩形 19" o:spid="_x0000_s1064" style="position:absolute;left:-4286;top:46434;width:92715;height: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" fillcolor="#7f7f7f" stroked="f" strokeweight="2pt">
                    <v:path arrowok="t"/>
                    <v:textbox>
                      <w:txbxContent>
                        <w:p w14:paraId="3620759F" w14:textId="77777777" w:rsidR="003C1FE1" w:rsidRDefault="003C1FE1" w:rsidP="00A74ABE"/>
                      </w:txbxContent>
                    </v:textbox>
                  </v:rect>
                  <v:rect id="矩形 20" o:spid="_x0000_s1065" style="position:absolute;left:88805;top:46434;width:7635;height: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" fillcolor="#17375e" stroked="f" strokeweight="2pt">
                    <v:path arrowok="t"/>
                    <v:textbox>
                      <w:txbxContent>
                        <w:p w14:paraId="25DCEB57" w14:textId="77777777" w:rsidR="003C1FE1" w:rsidRDefault="003C1FE1" w:rsidP="00A74ABE"/>
                      </w:txbxContent>
                    </v:textbox>
                  </v:rect>
                </v:group>
                <v:line id="直接连接符 23" o:spid="_x0000_s1066" style="position:absolute;visibility:visible;mso-wrap-style:square" from="-4286,54243" to="95726,5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" strokeweight="1pt">
                  <o:lock v:ext="edit" shapetype="f"/>
                </v:line>
              </v:group>
            </w:pict>
          </mc:Fallback>
        </mc:AlternateContent>
      </w:r>
      <w:r w:rsidR="00DC5691" w:rsidRPr="00DC5691">
        <w:rPr>
          <w:rFonts w:cs="Arial"/>
          <w:bCs w:val="0"/>
        </w:rPr>
        <w:t>Initial Settings</w:t>
      </w:r>
      <w:bookmarkEnd w:id="19"/>
    </w:p>
    <w:p w14:paraId="29BEDA4C" w14:textId="75E5C1E4" w:rsidR="0005009E" w:rsidRPr="00DC5691" w:rsidRDefault="007B0B18" w:rsidP="00A74ABE">
      <w:pPr>
        <w:pStyle w:val="2"/>
        <w:numPr>
          <w:ilvl w:val="1"/>
          <w:numId w:val="6"/>
        </w:numPr>
        <w:spacing w:before="624"/>
        <w:rPr>
          <w:rFonts w:cs="Arial"/>
          <w:bCs w:val="0"/>
        </w:rPr>
      </w:pPr>
      <w:bookmarkStart w:id="21" w:name="_Toc105605663"/>
      <w:bookmarkStart w:id="22" w:name="_Toc446074590"/>
      <w:r>
        <w:rPr>
          <w:rFonts w:cs="Arial"/>
          <w:bCs w:val="0"/>
        </w:rPr>
        <w:t>Camera Connection</w:t>
      </w:r>
      <w:bookmarkEnd w:id="21"/>
    </w:p>
    <w:p w14:paraId="19C95321" w14:textId="54731E64" w:rsidR="008668C1" w:rsidRPr="00DC5691" w:rsidRDefault="00DC5691" w:rsidP="00DC5691">
      <w:pPr>
        <w:pStyle w:val="afff3"/>
        <w:jc w:val="center"/>
        <w:rPr>
          <w:rFonts w:cs="Arial"/>
          <w:b w:val="0"/>
          <w:bCs w:val="0"/>
          <w:szCs w:val="22"/>
        </w:rPr>
      </w:pPr>
      <w:r w:rsidRPr="00DC5691">
        <w:rPr>
          <w:rFonts w:cs="Arial"/>
          <w:b w:val="0"/>
          <w:bCs w:val="0"/>
        </w:rPr>
        <w:t xml:space="preserve">Figure </w:t>
      </w:r>
      <w:r w:rsidR="007F0EFE">
        <w:rPr>
          <w:rFonts w:cs="Arial"/>
          <w:b w:val="0"/>
          <w:bCs w:val="0"/>
        </w:rPr>
        <w:fldChar w:fldCharType="begin"/>
      </w:r>
      <w:r w:rsidR="007F0EFE">
        <w:rPr>
          <w:rFonts w:cs="Arial"/>
          <w:b w:val="0"/>
          <w:bCs w:val="0"/>
        </w:rPr>
        <w:instrText xml:space="preserve"> STYLEREF 1 \s </w:instrText>
      </w:r>
      <w:r w:rsidR="007F0EFE">
        <w:rPr>
          <w:rFonts w:cs="Arial"/>
          <w:b w:val="0"/>
          <w:bCs w:val="0"/>
        </w:rPr>
        <w:fldChar w:fldCharType="separate"/>
      </w:r>
      <w:r w:rsidR="007F0EFE">
        <w:rPr>
          <w:rFonts w:cs="Arial"/>
          <w:b w:val="0"/>
          <w:bCs w:val="0"/>
          <w:noProof/>
        </w:rPr>
        <w:t>4</w:t>
      </w:r>
      <w:r w:rsidR="007F0EFE">
        <w:rPr>
          <w:rFonts w:cs="Arial"/>
          <w:b w:val="0"/>
          <w:bCs w:val="0"/>
        </w:rPr>
        <w:fldChar w:fldCharType="end"/>
      </w:r>
      <w:r w:rsidR="007F0EFE">
        <w:rPr>
          <w:rFonts w:cs="Arial"/>
          <w:b w:val="0"/>
          <w:bCs w:val="0"/>
        </w:rPr>
        <w:noBreakHyphen/>
      </w:r>
      <w:r w:rsidR="007F0EFE">
        <w:rPr>
          <w:rFonts w:cs="Arial"/>
          <w:b w:val="0"/>
          <w:bCs w:val="0"/>
        </w:rPr>
        <w:fldChar w:fldCharType="begin"/>
      </w:r>
      <w:r w:rsidR="007F0EFE">
        <w:rPr>
          <w:rFonts w:cs="Arial"/>
          <w:b w:val="0"/>
          <w:bCs w:val="0"/>
        </w:rPr>
        <w:instrText xml:space="preserve"> SEQ Figure \* ARABIC \s 1 </w:instrText>
      </w:r>
      <w:r w:rsidR="007F0EFE">
        <w:rPr>
          <w:rFonts w:cs="Arial"/>
          <w:b w:val="0"/>
          <w:bCs w:val="0"/>
        </w:rPr>
        <w:fldChar w:fldCharType="separate"/>
      </w:r>
      <w:r w:rsidR="007F0EFE">
        <w:rPr>
          <w:rFonts w:cs="Arial"/>
          <w:b w:val="0"/>
          <w:bCs w:val="0"/>
          <w:noProof/>
        </w:rPr>
        <w:t>1</w:t>
      </w:r>
      <w:r w:rsidR="007F0EFE">
        <w:rPr>
          <w:rFonts w:cs="Arial"/>
          <w:b w:val="0"/>
          <w:bCs w:val="0"/>
        </w:rPr>
        <w:fldChar w:fldCharType="end"/>
      </w:r>
      <w:r w:rsidRPr="00DC5691">
        <w:rPr>
          <w:rFonts w:cs="Arial"/>
          <w:b w:val="0"/>
          <w:bCs w:val="0"/>
        </w:rPr>
        <w:t xml:space="preserve"> </w:t>
      </w:r>
      <w:proofErr w:type="gramStart"/>
      <w:r w:rsidRPr="00DC5691">
        <w:rPr>
          <w:rFonts w:cs="Arial"/>
          <w:b w:val="0"/>
          <w:bCs w:val="0"/>
        </w:rPr>
        <w:t>The</w:t>
      </w:r>
      <w:proofErr w:type="gramEnd"/>
      <w:r w:rsidRPr="00DC5691">
        <w:rPr>
          <w:rFonts w:cs="Arial"/>
          <w:b w:val="0"/>
          <w:bCs w:val="0"/>
        </w:rPr>
        <w:t xml:space="preserve"> diagram of Camera Connection</w:t>
      </w:r>
    </w:p>
    <w:p w14:paraId="5B86D155" w14:textId="77777777" w:rsidR="008668C1" w:rsidRPr="0088224B" w:rsidRDefault="00F04909" w:rsidP="008668C1">
      <w:pPr>
        <w:pStyle w:val="af6"/>
        <w:ind w:left="840"/>
      </w:pPr>
      <w:r w:rsidRPr="00733278">
        <w:rPr>
          <w:noProof/>
        </w:rPr>
        <w:drawing>
          <wp:inline distT="0" distB="0" distL="0" distR="0" wp14:anchorId="3D33812E" wp14:editId="015768E9">
            <wp:extent cx="5243566" cy="3035300"/>
            <wp:effectExtent l="0" t="0" r="1905" b="0"/>
            <wp:docPr id="2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图片 1"/>
                    <pic:cNvPicPr>
                      <a:picLocks/>
                    </pic:cNvPicPr>
                  </pic:nvPicPr>
                  <pic:blipFill>
                    <a:blip r:embed="rId42">
                      <a:extLst>
                        <a:ext uri="{28A0092B-C50C-407E-A947-70E740481C1C}">
                          <a14:useLocalDpi xmlns:a14="http://schemas.microsoft.com/office/drawing/2010/main" val="0"/>
                        </a:ext>
                      </a:extLst>
                    </a:blip>
                    <a:stretch>
                      <a:fillRect/>
                    </a:stretch>
                  </pic:blipFill>
                  <pic:spPr bwMode="auto">
                    <a:xfrm>
                      <a:off x="0" y="0"/>
                      <a:ext cx="5243566" cy="3035300"/>
                    </a:xfrm>
                    <a:prstGeom prst="rect">
                      <a:avLst/>
                    </a:prstGeom>
                    <a:noFill/>
                    <a:ln>
                      <a:noFill/>
                    </a:ln>
                  </pic:spPr>
                </pic:pic>
              </a:graphicData>
            </a:graphic>
          </wp:inline>
        </w:drawing>
      </w:r>
    </w:p>
    <w:p w14:paraId="5E199A7F" w14:textId="18AF7116" w:rsidR="008668C1" w:rsidRPr="00D04F58" w:rsidRDefault="001608A3" w:rsidP="001608A3">
      <w:pPr>
        <w:pStyle w:val="af"/>
        <w:ind w:left="840"/>
      </w:pPr>
      <w:r w:rsidRPr="00733278">
        <w:rPr>
          <w:noProof/>
        </w:rPr>
        <w:drawing>
          <wp:inline distT="0" distB="0" distL="0" distR="0" wp14:anchorId="36DBBEF2" wp14:editId="27390FE6">
            <wp:extent cx="259442" cy="165100"/>
            <wp:effectExtent l="0" t="0" r="0" b="0"/>
            <wp:docPr id="63" name="图片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图片 93"/>
                    <pic:cNvPicPr>
                      <a:picLocks/>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59442" cy="165100"/>
                    </a:xfrm>
                    <a:prstGeom prst="rect">
                      <a:avLst/>
                    </a:prstGeom>
                    <a:noFill/>
                    <a:ln>
                      <a:noFill/>
                    </a:ln>
                  </pic:spPr>
                </pic:pic>
              </a:graphicData>
            </a:graphic>
          </wp:inline>
        </w:drawing>
      </w:r>
      <w:r w:rsidR="00AC7B5C">
        <w:t>Notes</w:t>
      </w:r>
    </w:p>
    <w:p w14:paraId="1748D434" w14:textId="67F0C511" w:rsidR="008668C1" w:rsidRPr="00DC5691" w:rsidRDefault="00DC5691" w:rsidP="008668C1">
      <w:pPr>
        <w:pStyle w:val="ab"/>
        <w:rPr>
          <w:rFonts w:cs="Arial"/>
          <w:shd w:val="pct15" w:color="auto" w:fill="FFFFFF"/>
        </w:rPr>
      </w:pPr>
      <w:r w:rsidRPr="00DC5691">
        <w:rPr>
          <w:rFonts w:cs="Arial"/>
          <w:shd w:val="pct15" w:color="auto" w:fill="FFFFFF"/>
        </w:rPr>
        <w:t xml:space="preserve">The endpoint can connect </w:t>
      </w:r>
      <w:r>
        <w:rPr>
          <w:rFonts w:cs="Arial"/>
          <w:shd w:val="pct15" w:color="auto" w:fill="FFFFFF"/>
        </w:rPr>
        <w:t xml:space="preserve">up </w:t>
      </w:r>
      <w:r w:rsidRPr="00DC5691">
        <w:rPr>
          <w:rFonts w:cs="Arial"/>
          <w:shd w:val="pct15" w:color="auto" w:fill="FFFFFF"/>
        </w:rPr>
        <w:t>to 7 cameras in series, and only supports VISCA protocol cameras.</w:t>
      </w:r>
    </w:p>
    <w:p w14:paraId="60018F1A" w14:textId="41858577" w:rsidR="008668C1" w:rsidRPr="004F2144" w:rsidRDefault="004F2144" w:rsidP="008668C1">
      <w:pPr>
        <w:pStyle w:val="ab"/>
        <w:rPr>
          <w:rFonts w:cs="Arial"/>
          <w:shd w:val="pct15" w:color="auto" w:fill="FFFFFF"/>
        </w:rPr>
      </w:pPr>
      <w:r>
        <w:rPr>
          <w:rFonts w:cs="Arial" w:hint="eastAsia"/>
          <w:shd w:val="pct15" w:color="auto" w:fill="FFFFFF"/>
        </w:rPr>
        <w:t>P</w:t>
      </w:r>
      <w:r>
        <w:rPr>
          <w:rFonts w:cs="Arial"/>
          <w:shd w:val="pct15" w:color="auto" w:fill="FFFFFF"/>
        </w:rPr>
        <w:t>ress the Camera Selection Button to select and control each camera. (For example, if Camera 1 is displayed in the upper left corner of the screen, it is being controlled now.</w:t>
      </w:r>
      <w:r w:rsidR="002D747B">
        <w:rPr>
          <w:rFonts w:cs="Arial"/>
          <w:shd w:val="pct15" w:color="auto" w:fill="FFFFFF"/>
        </w:rPr>
        <w:t>)</w:t>
      </w:r>
    </w:p>
    <w:p w14:paraId="36DBCBD6" w14:textId="3E24112B" w:rsidR="00A74ABE" w:rsidRPr="00F5341F" w:rsidRDefault="00F5341F" w:rsidP="00A74ABE">
      <w:pPr>
        <w:pStyle w:val="2"/>
        <w:numPr>
          <w:ilvl w:val="1"/>
          <w:numId w:val="6"/>
        </w:numPr>
        <w:spacing w:before="624"/>
        <w:rPr>
          <w:rFonts w:cs="Arial"/>
          <w:bCs w:val="0"/>
        </w:rPr>
      </w:pPr>
      <w:bookmarkStart w:id="23" w:name="_Toc105605664"/>
      <w:bookmarkEnd w:id="22"/>
      <w:r w:rsidRPr="00F5341F">
        <w:rPr>
          <w:rFonts w:cs="Arial"/>
          <w:bCs w:val="0"/>
        </w:rPr>
        <w:t>Power on</w:t>
      </w:r>
      <w:bookmarkEnd w:id="23"/>
    </w:p>
    <w:p w14:paraId="2927A018" w14:textId="0CD89B28" w:rsidR="006B2C99" w:rsidRPr="00D04F58" w:rsidRDefault="00080707" w:rsidP="00080707">
      <w:pPr>
        <w:pStyle w:val="af4"/>
        <w:spacing w:before="156"/>
      </w:pPr>
      <w:r w:rsidRPr="000D1EA8">
        <w:rPr>
          <w:noProof/>
        </w:rPr>
        <w:drawing>
          <wp:inline distT="0" distB="0" distL="0" distR="0" wp14:anchorId="0DB8368B" wp14:editId="6CC4FB03">
            <wp:extent cx="347279" cy="309880"/>
            <wp:effectExtent l="0" t="0" r="0" b="0"/>
            <wp:docPr id="4" name="图片 28" descr="A picture containing text,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 descr="A picture containing text, triang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47279" cy="309880"/>
                    </a:xfrm>
                    <a:prstGeom prst="rect">
                      <a:avLst/>
                    </a:prstGeom>
                    <a:noFill/>
                    <a:ln>
                      <a:noFill/>
                    </a:ln>
                  </pic:spPr>
                </pic:pic>
              </a:graphicData>
            </a:graphic>
          </wp:inline>
        </w:drawing>
      </w:r>
      <w:r>
        <w:t xml:space="preserve"> Caution</w:t>
      </w:r>
    </w:p>
    <w:p w14:paraId="703579E7" w14:textId="77F2B314" w:rsidR="006B2C99" w:rsidRPr="00F5341F" w:rsidRDefault="00F5341F" w:rsidP="006B2C99">
      <w:pPr>
        <w:pStyle w:val="a9"/>
        <w:rPr>
          <w:rFonts w:cs="Arial"/>
        </w:rPr>
      </w:pPr>
      <w:r w:rsidRPr="00F5341F">
        <w:rPr>
          <w:rFonts w:cs="Arial"/>
        </w:rPr>
        <w:t>Make sure that the input voltage of the power supply corresponds to the power supply of the device, and please confirm that the device is properly connected to the power cable before turning on the power switch.</w:t>
      </w:r>
    </w:p>
    <w:p w14:paraId="4E92942B" w14:textId="01940E4A" w:rsidR="006B2C99" w:rsidRPr="00F5341F" w:rsidRDefault="00F5341F" w:rsidP="006B2C99">
      <w:pPr>
        <w:pStyle w:val="a9"/>
        <w:rPr>
          <w:rFonts w:cs="Arial"/>
        </w:rPr>
      </w:pPr>
      <w:r w:rsidRPr="00F5341F">
        <w:rPr>
          <w:rFonts w:cs="Arial"/>
        </w:rPr>
        <w:t>To protect the device, please connect the device to the power adapter before turning on the power.</w:t>
      </w:r>
    </w:p>
    <w:p w14:paraId="684B1C32" w14:textId="14A6DEE0" w:rsidR="006B2C99" w:rsidRPr="00F5341F" w:rsidRDefault="00887A6D" w:rsidP="006B2C99">
      <w:pPr>
        <w:pStyle w:val="a9"/>
        <w:rPr>
          <w:rFonts w:cs="Arial"/>
        </w:rPr>
      </w:pPr>
      <w:r>
        <w:rPr>
          <w:rFonts w:cs="Arial"/>
        </w:rPr>
        <w:t xml:space="preserve">To </w:t>
      </w:r>
      <w:r w:rsidRPr="00887A6D">
        <w:rPr>
          <w:rFonts w:cs="Arial"/>
        </w:rPr>
        <w:t>ensure the</w:t>
      </w:r>
      <w:r w:rsidR="00CE400A">
        <w:rPr>
          <w:rFonts w:cs="Arial"/>
        </w:rPr>
        <w:t xml:space="preserve"> smooth</w:t>
      </w:r>
      <w:r w:rsidRPr="00887A6D">
        <w:rPr>
          <w:rFonts w:cs="Arial"/>
        </w:rPr>
        <w:t xml:space="preserve"> operation of th</w:t>
      </w:r>
      <w:r w:rsidR="00CF17D7">
        <w:rPr>
          <w:rFonts w:cs="Arial"/>
        </w:rPr>
        <w:t>e endpoint</w:t>
      </w:r>
      <w:r w:rsidRPr="00887A6D">
        <w:rPr>
          <w:rFonts w:cs="Arial"/>
        </w:rPr>
        <w:t xml:space="preserve"> and external devices (such as cameras) and prolong the service life of the hard disk, it is recommended that you refer to international standards to provide a power input with stable voltage value and little ripple interference. UPS power supply is recommended.</w:t>
      </w:r>
    </w:p>
    <w:p w14:paraId="24859D8E" w14:textId="0FE34888" w:rsidR="006B2C99" w:rsidRPr="00F5341F" w:rsidRDefault="00D96345" w:rsidP="006B2C99">
      <w:pPr>
        <w:pStyle w:val="a9"/>
        <w:rPr>
          <w:rFonts w:cs="Arial"/>
        </w:rPr>
      </w:pPr>
      <w:r>
        <w:rPr>
          <w:rFonts w:cs="Arial" w:hint="eastAsia"/>
        </w:rPr>
        <w:lastRenderedPageBreak/>
        <w:t>T</w:t>
      </w:r>
      <w:r>
        <w:rPr>
          <w:rFonts w:cs="Arial"/>
        </w:rPr>
        <w:t>he endpoint can be operated in three ways: the remote control, keyboard, and mouse. This quick start guide takes the remote control as an example.</w:t>
      </w:r>
    </w:p>
    <w:p w14:paraId="75DC55F2" w14:textId="3E3F6E6A" w:rsidR="000C7581" w:rsidRDefault="000C7581" w:rsidP="005927C4">
      <w:pPr>
        <w:pStyle w:val="af"/>
        <w:spacing w:after="0"/>
        <w:ind w:left="840"/>
        <w:rPr>
          <w:rFonts w:cs="Arial"/>
        </w:rPr>
      </w:pPr>
      <w:r w:rsidRPr="00392630">
        <w:rPr>
          <w:rFonts w:cs="Arial"/>
        </w:rPr>
        <w:t>Steps to power on the endpoint are the following:</w:t>
      </w:r>
    </w:p>
    <w:p w14:paraId="35D1C662" w14:textId="41D72256" w:rsidR="009A37B6" w:rsidRPr="009A37B6" w:rsidRDefault="009A37B6" w:rsidP="005927C4">
      <w:pPr>
        <w:pStyle w:val="af"/>
        <w:spacing w:after="0"/>
        <w:ind w:left="840"/>
        <w:rPr>
          <w:rFonts w:cs="Arial"/>
        </w:rPr>
      </w:pPr>
      <w:r w:rsidRPr="009A37B6">
        <w:rPr>
          <w:rFonts w:cs="Arial"/>
        </w:rPr>
        <w:t>Step1</w:t>
      </w:r>
      <w:r>
        <w:rPr>
          <w:rFonts w:cs="Arial"/>
        </w:rPr>
        <w:t xml:space="preserve">:  </w:t>
      </w:r>
      <w:r w:rsidRPr="009A37B6">
        <w:rPr>
          <w:rFonts w:cs="Arial"/>
        </w:rPr>
        <w:t>Connect the endpoint to cameras, microphones, speakers, and monitors.</w:t>
      </w:r>
    </w:p>
    <w:p w14:paraId="4BB472A5" w14:textId="2873302A" w:rsidR="009A37B6" w:rsidRPr="009A37B6" w:rsidRDefault="009A37B6" w:rsidP="005927C4">
      <w:pPr>
        <w:pStyle w:val="af"/>
        <w:spacing w:after="0"/>
        <w:ind w:left="840"/>
        <w:rPr>
          <w:rFonts w:cs="Arial"/>
        </w:rPr>
      </w:pPr>
      <w:r w:rsidRPr="009A37B6">
        <w:rPr>
          <w:rFonts w:cs="Arial"/>
        </w:rPr>
        <w:t>Step2</w:t>
      </w:r>
      <w:r>
        <w:rPr>
          <w:rFonts w:cs="Arial"/>
        </w:rPr>
        <w:t xml:space="preserve">:  </w:t>
      </w:r>
      <w:r w:rsidRPr="009A37B6">
        <w:rPr>
          <w:rFonts w:cs="Arial"/>
        </w:rPr>
        <w:t>Plug in the power supply and turn on the monitor and then press the power button.</w:t>
      </w:r>
    </w:p>
    <w:p w14:paraId="227BBBA4" w14:textId="7D35C90E" w:rsidR="009A37B6" w:rsidRPr="00392630" w:rsidRDefault="009A37B6" w:rsidP="005927C4">
      <w:pPr>
        <w:pStyle w:val="af"/>
        <w:spacing w:after="0"/>
        <w:ind w:left="840"/>
        <w:rPr>
          <w:rFonts w:cs="Arial"/>
        </w:rPr>
      </w:pPr>
      <w:r w:rsidRPr="009A37B6">
        <w:rPr>
          <w:rFonts w:cs="Arial"/>
        </w:rPr>
        <w:t>Step3</w:t>
      </w:r>
      <w:r>
        <w:rPr>
          <w:rFonts w:cs="Arial"/>
        </w:rPr>
        <w:t xml:space="preserve">:  </w:t>
      </w:r>
      <w:r w:rsidRPr="009A37B6">
        <w:rPr>
          <w:rFonts w:cs="Arial"/>
        </w:rPr>
        <w:t>After powering on the endpoint, change the input channel of the monitor to HDMI and the</w:t>
      </w:r>
      <w:r w:rsidR="00B56701">
        <w:rPr>
          <w:rFonts w:cs="Arial"/>
        </w:rPr>
        <w:t xml:space="preserve"> main </w:t>
      </w:r>
      <w:r w:rsidRPr="009A37B6">
        <w:rPr>
          <w:rFonts w:cs="Arial"/>
        </w:rPr>
        <w:t>page of the system will be displayed at this time.</w:t>
      </w:r>
    </w:p>
    <w:p w14:paraId="354DF778" w14:textId="5F3B2E59" w:rsidR="006B2C99" w:rsidRPr="00A563E3" w:rsidRDefault="0055377A" w:rsidP="00A74ABE">
      <w:pPr>
        <w:pStyle w:val="2"/>
        <w:numPr>
          <w:ilvl w:val="1"/>
          <w:numId w:val="6"/>
        </w:numPr>
        <w:spacing w:before="624"/>
        <w:rPr>
          <w:rFonts w:cs="Arial"/>
          <w:bCs w:val="0"/>
        </w:rPr>
      </w:pPr>
      <w:bookmarkStart w:id="24" w:name="_Toc105605665"/>
      <w:bookmarkStart w:id="25" w:name="_Toc446074591"/>
      <w:r w:rsidRPr="00A563E3">
        <w:rPr>
          <w:rFonts w:cs="Arial"/>
          <w:bCs w:val="0"/>
        </w:rPr>
        <w:t xml:space="preserve">Power </w:t>
      </w:r>
      <w:r w:rsidR="00B436C5">
        <w:rPr>
          <w:rFonts w:cs="Arial"/>
          <w:bCs w:val="0"/>
        </w:rPr>
        <w:t>o</w:t>
      </w:r>
      <w:r w:rsidRPr="00A563E3">
        <w:rPr>
          <w:rFonts w:cs="Arial"/>
          <w:bCs w:val="0"/>
        </w:rPr>
        <w:t>ff</w:t>
      </w:r>
      <w:bookmarkEnd w:id="24"/>
    </w:p>
    <w:p w14:paraId="0B1B91A3" w14:textId="55C35FD1" w:rsidR="006B2C99" w:rsidRPr="00A563E3" w:rsidRDefault="00A563E3" w:rsidP="006B2C99">
      <w:pPr>
        <w:pStyle w:val="ab"/>
        <w:rPr>
          <w:rFonts w:cs="Arial"/>
        </w:rPr>
      </w:pPr>
      <w:r w:rsidRPr="00A563E3">
        <w:rPr>
          <w:rFonts w:cs="Arial"/>
        </w:rPr>
        <w:t>Power off by the remote control.</w:t>
      </w:r>
    </w:p>
    <w:p w14:paraId="3BAEC1ED" w14:textId="65E460DB" w:rsidR="006B2C99" w:rsidRPr="00A563E3" w:rsidRDefault="00A563E3" w:rsidP="006B2C99">
      <w:pPr>
        <w:pStyle w:val="af"/>
        <w:ind w:left="840"/>
        <w:rPr>
          <w:rFonts w:cs="Arial"/>
        </w:rPr>
      </w:pPr>
      <w:r w:rsidRPr="00A563E3">
        <w:rPr>
          <w:rFonts w:cs="Arial"/>
        </w:rPr>
        <w:t>Press the End Button to shut down the endpoint.</w:t>
      </w:r>
    </w:p>
    <w:p w14:paraId="3A528547" w14:textId="3A95FA8C" w:rsidR="006B2C99" w:rsidRPr="00A563E3" w:rsidRDefault="00A563E3" w:rsidP="006B2C99">
      <w:pPr>
        <w:pStyle w:val="ab"/>
        <w:rPr>
          <w:rFonts w:cs="Arial"/>
        </w:rPr>
      </w:pPr>
      <w:r w:rsidRPr="00A563E3">
        <w:rPr>
          <w:rFonts w:cs="Arial"/>
        </w:rPr>
        <w:t>Power off by the Power Switch on the rear of the endpoint.</w:t>
      </w:r>
    </w:p>
    <w:p w14:paraId="59A39EFF" w14:textId="72FBA2FE" w:rsidR="00A74ABE" w:rsidRPr="001A3BEE" w:rsidRDefault="001A3BEE" w:rsidP="00A74ABE">
      <w:pPr>
        <w:pStyle w:val="2"/>
        <w:numPr>
          <w:ilvl w:val="1"/>
          <w:numId w:val="6"/>
        </w:numPr>
        <w:spacing w:before="624"/>
        <w:rPr>
          <w:rFonts w:cs="Arial"/>
          <w:bCs w:val="0"/>
        </w:rPr>
      </w:pPr>
      <w:bookmarkStart w:id="26" w:name="_Toc105605666"/>
      <w:bookmarkEnd w:id="25"/>
      <w:r w:rsidRPr="001A3BEE">
        <w:rPr>
          <w:rFonts w:cs="Arial"/>
          <w:bCs w:val="0"/>
        </w:rPr>
        <w:t>Main Page</w:t>
      </w:r>
      <w:bookmarkEnd w:id="26"/>
    </w:p>
    <w:p w14:paraId="75178A8E" w14:textId="2F454D73" w:rsidR="00A74ABE" w:rsidRPr="006221BC" w:rsidRDefault="006221BC" w:rsidP="006221BC">
      <w:pPr>
        <w:pStyle w:val="afff3"/>
        <w:jc w:val="center"/>
        <w:rPr>
          <w:rFonts w:cs="Arial"/>
          <w:b w:val="0"/>
          <w:bCs w:val="0"/>
        </w:rPr>
      </w:pPr>
      <w:r w:rsidRPr="006221BC">
        <w:rPr>
          <w:rFonts w:cs="Arial"/>
          <w:b w:val="0"/>
          <w:bCs w:val="0"/>
        </w:rPr>
        <w:t xml:space="preserve">Figure </w:t>
      </w:r>
      <w:r w:rsidR="007F0EFE">
        <w:rPr>
          <w:rFonts w:cs="Arial"/>
          <w:b w:val="0"/>
          <w:bCs w:val="0"/>
        </w:rPr>
        <w:fldChar w:fldCharType="begin"/>
      </w:r>
      <w:r w:rsidR="007F0EFE">
        <w:rPr>
          <w:rFonts w:cs="Arial"/>
          <w:b w:val="0"/>
          <w:bCs w:val="0"/>
        </w:rPr>
        <w:instrText xml:space="preserve"> STYLEREF 1 \s </w:instrText>
      </w:r>
      <w:r w:rsidR="007F0EFE">
        <w:rPr>
          <w:rFonts w:cs="Arial"/>
          <w:b w:val="0"/>
          <w:bCs w:val="0"/>
        </w:rPr>
        <w:fldChar w:fldCharType="separate"/>
      </w:r>
      <w:r w:rsidR="007F0EFE">
        <w:rPr>
          <w:rFonts w:cs="Arial"/>
          <w:b w:val="0"/>
          <w:bCs w:val="0"/>
          <w:noProof/>
        </w:rPr>
        <w:t>4</w:t>
      </w:r>
      <w:r w:rsidR="007F0EFE">
        <w:rPr>
          <w:rFonts w:cs="Arial"/>
          <w:b w:val="0"/>
          <w:bCs w:val="0"/>
        </w:rPr>
        <w:fldChar w:fldCharType="end"/>
      </w:r>
      <w:r w:rsidR="007F0EFE">
        <w:rPr>
          <w:rFonts w:cs="Arial"/>
          <w:b w:val="0"/>
          <w:bCs w:val="0"/>
        </w:rPr>
        <w:noBreakHyphen/>
      </w:r>
      <w:r w:rsidR="007F0EFE">
        <w:rPr>
          <w:rFonts w:cs="Arial"/>
          <w:b w:val="0"/>
          <w:bCs w:val="0"/>
        </w:rPr>
        <w:fldChar w:fldCharType="begin"/>
      </w:r>
      <w:r w:rsidR="007F0EFE">
        <w:rPr>
          <w:rFonts w:cs="Arial"/>
          <w:b w:val="0"/>
          <w:bCs w:val="0"/>
        </w:rPr>
        <w:instrText xml:space="preserve"> SEQ Figure \* ARABIC \s 1 </w:instrText>
      </w:r>
      <w:r w:rsidR="007F0EFE">
        <w:rPr>
          <w:rFonts w:cs="Arial"/>
          <w:b w:val="0"/>
          <w:bCs w:val="0"/>
        </w:rPr>
        <w:fldChar w:fldCharType="separate"/>
      </w:r>
      <w:r w:rsidR="007F0EFE">
        <w:rPr>
          <w:rFonts w:cs="Arial"/>
          <w:b w:val="0"/>
          <w:bCs w:val="0"/>
          <w:noProof/>
        </w:rPr>
        <w:t>2</w:t>
      </w:r>
      <w:r w:rsidR="007F0EFE">
        <w:rPr>
          <w:rFonts w:cs="Arial"/>
          <w:b w:val="0"/>
          <w:bCs w:val="0"/>
        </w:rPr>
        <w:fldChar w:fldCharType="end"/>
      </w:r>
      <w:r w:rsidRPr="006221BC">
        <w:rPr>
          <w:rFonts w:cs="Arial"/>
          <w:b w:val="0"/>
          <w:bCs w:val="0"/>
        </w:rPr>
        <w:t xml:space="preserve"> </w:t>
      </w:r>
      <w:r w:rsidR="002E476B" w:rsidRPr="006221BC">
        <w:rPr>
          <w:rFonts w:cs="Arial"/>
          <w:b w:val="0"/>
          <w:bCs w:val="0"/>
        </w:rPr>
        <w:t>Introduction to the main page of the system</w:t>
      </w:r>
    </w:p>
    <w:p w14:paraId="232B5556" w14:textId="2855D66C" w:rsidR="00744924" w:rsidRDefault="00F04909" w:rsidP="00744924">
      <w:pPr>
        <w:pStyle w:val="af6"/>
        <w:ind w:left="840"/>
      </w:pPr>
      <w:r w:rsidRPr="00733278">
        <w:rPr>
          <w:noProof/>
        </w:rPr>
        <w:drawing>
          <wp:inline distT="0" distB="0" distL="0" distR="0" wp14:anchorId="025C6D0B" wp14:editId="1DBD91A4">
            <wp:extent cx="5486400" cy="3086100"/>
            <wp:effectExtent l="0" t="0" r="0" b="0"/>
            <wp:docPr id="34" name="图片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图片 127"/>
                    <pic:cNvPicPr>
                      <a:picLocks/>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486400" cy="3086100"/>
                    </a:xfrm>
                    <a:prstGeom prst="rect">
                      <a:avLst/>
                    </a:prstGeom>
                    <a:noFill/>
                    <a:ln>
                      <a:noFill/>
                    </a:ln>
                  </pic:spPr>
                </pic:pic>
              </a:graphicData>
            </a:graphic>
          </wp:inline>
        </w:drawing>
      </w:r>
    </w:p>
    <w:p w14:paraId="000FBD56" w14:textId="76DF4662" w:rsidR="00D8246A" w:rsidRDefault="00D8246A" w:rsidP="00D8246A">
      <w:pPr>
        <w:pStyle w:val="af"/>
        <w:ind w:left="840"/>
      </w:pPr>
    </w:p>
    <w:p w14:paraId="6E9C1C01" w14:textId="5EC13D94" w:rsidR="00D8246A" w:rsidRDefault="00D8246A" w:rsidP="00D8246A">
      <w:pPr>
        <w:pStyle w:val="af"/>
        <w:ind w:left="840"/>
      </w:pPr>
    </w:p>
    <w:p w14:paraId="3664491B" w14:textId="2AC83EE9" w:rsidR="00D8246A" w:rsidRDefault="00D8246A" w:rsidP="00D8246A">
      <w:pPr>
        <w:pStyle w:val="af"/>
        <w:ind w:left="840"/>
      </w:pPr>
    </w:p>
    <w:p w14:paraId="5F2229E3" w14:textId="77777777" w:rsidR="00D8246A" w:rsidRPr="00D8246A" w:rsidRDefault="00D8246A" w:rsidP="00D8246A">
      <w:pPr>
        <w:pStyle w:val="af"/>
        <w:ind w:left="840"/>
      </w:pPr>
    </w:p>
    <w:p w14:paraId="208158D2" w14:textId="2EB77426" w:rsidR="00F145D8" w:rsidRDefault="00F145D8" w:rsidP="00F145D8">
      <w:pPr>
        <w:pStyle w:val="2"/>
        <w:numPr>
          <w:ilvl w:val="1"/>
          <w:numId w:val="6"/>
        </w:numPr>
        <w:spacing w:before="624"/>
        <w:rPr>
          <w:rFonts w:cs="Arial"/>
          <w:bCs w:val="0"/>
        </w:rPr>
      </w:pPr>
      <w:bookmarkStart w:id="27" w:name="_Toc105605667"/>
      <w:bookmarkStart w:id="28" w:name="_Toc446074592"/>
      <w:r>
        <w:rPr>
          <w:rFonts w:cs="Arial"/>
          <w:bCs w:val="0"/>
        </w:rPr>
        <w:lastRenderedPageBreak/>
        <w:t>Local</w:t>
      </w:r>
      <w:r w:rsidR="00B47741">
        <w:rPr>
          <w:rFonts w:cs="Arial"/>
          <w:bCs w:val="0"/>
        </w:rPr>
        <w:t xml:space="preserve"> Camera </w:t>
      </w:r>
      <w:r w:rsidR="000E3952">
        <w:rPr>
          <w:rFonts w:cs="Arial"/>
          <w:bCs w:val="0"/>
        </w:rPr>
        <w:t>Adjustment</w:t>
      </w:r>
      <w:bookmarkEnd w:id="27"/>
    </w:p>
    <w:p w14:paraId="2AD08844" w14:textId="6036A2EA" w:rsidR="00B47741" w:rsidRPr="00B47741" w:rsidRDefault="00B47741" w:rsidP="00B47741">
      <w:pPr>
        <w:pStyle w:val="3"/>
        <w:spacing w:before="312"/>
      </w:pPr>
      <w:bookmarkStart w:id="29" w:name="_Toc105605668"/>
      <w:r>
        <w:t xml:space="preserve">Local </w:t>
      </w:r>
      <w:r w:rsidR="00171A0F">
        <w:t>Camera</w:t>
      </w:r>
      <w:r w:rsidR="00C962B9">
        <w:t xml:space="preserve"> Preview</w:t>
      </w:r>
      <w:bookmarkEnd w:id="29"/>
    </w:p>
    <w:p w14:paraId="58920CC7" w14:textId="595F1132" w:rsidR="000E3952" w:rsidRDefault="00B47741" w:rsidP="000E3952">
      <w:pPr>
        <w:pStyle w:val="af"/>
        <w:ind w:left="840"/>
        <w:rPr>
          <w:rFonts w:cs="Arial"/>
        </w:rPr>
      </w:pPr>
      <w:r>
        <w:rPr>
          <w:rFonts w:cs="Arial"/>
        </w:rPr>
        <w:t xml:space="preserve">Use the local </w:t>
      </w:r>
      <w:r w:rsidR="00AE570D">
        <w:rPr>
          <w:rFonts w:cs="Arial"/>
        </w:rPr>
        <w:t xml:space="preserve">camera </w:t>
      </w:r>
      <w:r>
        <w:rPr>
          <w:rFonts w:cs="Arial"/>
        </w:rPr>
        <w:t>preview to adjust the</w:t>
      </w:r>
      <w:r w:rsidR="00AB0ECD">
        <w:rPr>
          <w:rFonts w:cs="Arial"/>
        </w:rPr>
        <w:t xml:space="preserve"> picture </w:t>
      </w:r>
      <w:r>
        <w:rPr>
          <w:rFonts w:cs="Arial"/>
        </w:rPr>
        <w:t>of the local camera before the conference.</w:t>
      </w:r>
    </w:p>
    <w:p w14:paraId="1693AAC8" w14:textId="2FC5C45D" w:rsidR="000E3952" w:rsidRDefault="000E3952" w:rsidP="000E3952">
      <w:pPr>
        <w:pStyle w:val="af"/>
        <w:ind w:left="840"/>
        <w:rPr>
          <w:rFonts w:cs="Arial"/>
        </w:rPr>
      </w:pPr>
      <w:r>
        <w:rPr>
          <w:rFonts w:cs="Arial"/>
        </w:rPr>
        <w:t>Step1:  Select the “Local Preview”</w:t>
      </w:r>
    </w:p>
    <w:p w14:paraId="510AF096" w14:textId="74DA7836" w:rsidR="00147863" w:rsidRDefault="00147863" w:rsidP="000E3952">
      <w:pPr>
        <w:pStyle w:val="af"/>
        <w:ind w:left="840"/>
        <w:rPr>
          <w:rFonts w:cs="Arial"/>
        </w:rPr>
      </w:pPr>
      <w:r>
        <w:rPr>
          <w:rFonts w:cs="Arial"/>
        </w:rPr>
        <w:t xml:space="preserve">Step2:  Press the </w:t>
      </w:r>
      <w:r w:rsidRPr="00733278">
        <w:rPr>
          <w:noProof/>
        </w:rPr>
        <w:drawing>
          <wp:inline distT="0" distB="0" distL="0" distR="0" wp14:anchorId="264333A2" wp14:editId="5CD02292">
            <wp:extent cx="250825" cy="250825"/>
            <wp:effectExtent l="0" t="0" r="0" b="0"/>
            <wp:docPr id="33" name="图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5"/>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825" cy="250825"/>
                    </a:xfrm>
                    <a:prstGeom prst="rect">
                      <a:avLst/>
                    </a:prstGeom>
                    <a:noFill/>
                    <a:ln>
                      <a:noFill/>
                    </a:ln>
                  </pic:spPr>
                </pic:pic>
              </a:graphicData>
            </a:graphic>
          </wp:inline>
        </w:drawing>
      </w:r>
      <w:r>
        <w:rPr>
          <w:rFonts w:cs="Arial"/>
        </w:rPr>
        <w:t xml:space="preserve"> button </w:t>
      </w:r>
      <w:r w:rsidR="00ED1C33">
        <w:rPr>
          <w:rFonts w:cs="Arial"/>
        </w:rPr>
        <w:t xml:space="preserve">on the remote control </w:t>
      </w:r>
      <w:r w:rsidR="00BD6457">
        <w:rPr>
          <w:rFonts w:cs="Arial"/>
        </w:rPr>
        <w:t>to enter the local</w:t>
      </w:r>
      <w:r w:rsidR="0052633B">
        <w:rPr>
          <w:rFonts w:cs="Arial"/>
        </w:rPr>
        <w:t xml:space="preserve"> </w:t>
      </w:r>
      <w:r w:rsidR="00BD6457">
        <w:rPr>
          <w:rFonts w:cs="Arial"/>
        </w:rPr>
        <w:t>preview.</w:t>
      </w:r>
    </w:p>
    <w:p w14:paraId="655DB6FE" w14:textId="059FD33C" w:rsidR="00ED1C33" w:rsidRPr="00ED1C33" w:rsidRDefault="00ED1C33" w:rsidP="00ED1C33">
      <w:pPr>
        <w:pStyle w:val="afff3"/>
        <w:jc w:val="center"/>
        <w:rPr>
          <w:rFonts w:cs="Arial"/>
          <w:b w:val="0"/>
          <w:bCs w:val="0"/>
        </w:rPr>
      </w:pPr>
      <w:r w:rsidRPr="00ED1C33">
        <w:rPr>
          <w:rFonts w:cs="Arial"/>
          <w:b w:val="0"/>
          <w:bCs w:val="0"/>
        </w:rPr>
        <w:t xml:space="preserve">Figure </w:t>
      </w:r>
      <w:r w:rsidR="007F0EFE">
        <w:rPr>
          <w:rFonts w:cs="Arial"/>
          <w:b w:val="0"/>
          <w:bCs w:val="0"/>
        </w:rPr>
        <w:fldChar w:fldCharType="begin"/>
      </w:r>
      <w:r w:rsidR="007F0EFE">
        <w:rPr>
          <w:rFonts w:cs="Arial"/>
          <w:b w:val="0"/>
          <w:bCs w:val="0"/>
        </w:rPr>
        <w:instrText xml:space="preserve"> STYLEREF 1 \s </w:instrText>
      </w:r>
      <w:r w:rsidR="007F0EFE">
        <w:rPr>
          <w:rFonts w:cs="Arial"/>
          <w:b w:val="0"/>
          <w:bCs w:val="0"/>
        </w:rPr>
        <w:fldChar w:fldCharType="separate"/>
      </w:r>
      <w:r w:rsidR="007F0EFE">
        <w:rPr>
          <w:rFonts w:cs="Arial"/>
          <w:b w:val="0"/>
          <w:bCs w:val="0"/>
          <w:noProof/>
        </w:rPr>
        <w:t>4</w:t>
      </w:r>
      <w:r w:rsidR="007F0EFE">
        <w:rPr>
          <w:rFonts w:cs="Arial"/>
          <w:b w:val="0"/>
          <w:bCs w:val="0"/>
        </w:rPr>
        <w:fldChar w:fldCharType="end"/>
      </w:r>
      <w:r w:rsidR="007F0EFE">
        <w:rPr>
          <w:rFonts w:cs="Arial"/>
          <w:b w:val="0"/>
          <w:bCs w:val="0"/>
        </w:rPr>
        <w:noBreakHyphen/>
      </w:r>
      <w:r w:rsidR="007F0EFE">
        <w:rPr>
          <w:rFonts w:cs="Arial"/>
          <w:b w:val="0"/>
          <w:bCs w:val="0"/>
        </w:rPr>
        <w:fldChar w:fldCharType="begin"/>
      </w:r>
      <w:r w:rsidR="007F0EFE">
        <w:rPr>
          <w:rFonts w:cs="Arial"/>
          <w:b w:val="0"/>
          <w:bCs w:val="0"/>
        </w:rPr>
        <w:instrText xml:space="preserve"> SEQ Figure \* ARABIC \s 1 </w:instrText>
      </w:r>
      <w:r w:rsidR="007F0EFE">
        <w:rPr>
          <w:rFonts w:cs="Arial"/>
          <w:b w:val="0"/>
          <w:bCs w:val="0"/>
        </w:rPr>
        <w:fldChar w:fldCharType="separate"/>
      </w:r>
      <w:r w:rsidR="007F0EFE">
        <w:rPr>
          <w:rFonts w:cs="Arial"/>
          <w:b w:val="0"/>
          <w:bCs w:val="0"/>
          <w:noProof/>
        </w:rPr>
        <w:t>3</w:t>
      </w:r>
      <w:r w:rsidR="007F0EFE">
        <w:rPr>
          <w:rFonts w:cs="Arial"/>
          <w:b w:val="0"/>
          <w:bCs w:val="0"/>
        </w:rPr>
        <w:fldChar w:fldCharType="end"/>
      </w:r>
      <w:r w:rsidRPr="00ED1C33">
        <w:rPr>
          <w:rFonts w:cs="Arial"/>
          <w:b w:val="0"/>
          <w:bCs w:val="0"/>
        </w:rPr>
        <w:t xml:space="preserve"> Local Camera Preview</w:t>
      </w:r>
    </w:p>
    <w:p w14:paraId="59F39C83" w14:textId="664CC961" w:rsidR="00B47741" w:rsidRDefault="00ED1C33" w:rsidP="00F145D8">
      <w:pPr>
        <w:pStyle w:val="af"/>
        <w:ind w:left="840"/>
      </w:pPr>
      <w:r w:rsidRPr="00733278">
        <w:rPr>
          <w:noProof/>
        </w:rPr>
        <w:drawing>
          <wp:inline distT="0" distB="0" distL="0" distR="0" wp14:anchorId="671EB9A9" wp14:editId="4763DC63">
            <wp:extent cx="5486400" cy="3086100"/>
            <wp:effectExtent l="0" t="0" r="0" b="0"/>
            <wp:docPr id="116" name="图片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图片 127"/>
                    <pic:cNvPicPr>
                      <a:picLocks/>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486400" cy="3086100"/>
                    </a:xfrm>
                    <a:prstGeom prst="rect">
                      <a:avLst/>
                    </a:prstGeom>
                    <a:noFill/>
                    <a:ln>
                      <a:noFill/>
                    </a:ln>
                  </pic:spPr>
                </pic:pic>
              </a:graphicData>
            </a:graphic>
          </wp:inline>
        </w:drawing>
      </w:r>
    </w:p>
    <w:p w14:paraId="375CFE59" w14:textId="7372585B" w:rsidR="00F145D8" w:rsidRPr="00ED1C33" w:rsidRDefault="00ED1C33" w:rsidP="00F145D8">
      <w:pPr>
        <w:pStyle w:val="af"/>
        <w:ind w:left="840"/>
        <w:rPr>
          <w:rFonts w:cs="Arial"/>
        </w:rPr>
      </w:pPr>
      <w:r w:rsidRPr="00ED1C33">
        <w:rPr>
          <w:rFonts w:cs="Arial"/>
        </w:rPr>
        <w:t>Step3:  Set the camera</w:t>
      </w:r>
    </w:p>
    <w:p w14:paraId="04B4804A" w14:textId="49E0522F" w:rsidR="00ED1C33" w:rsidRDefault="00ED1C33" w:rsidP="00ED1C33">
      <w:pPr>
        <w:pStyle w:val="af"/>
        <w:numPr>
          <w:ilvl w:val="0"/>
          <w:numId w:val="38"/>
        </w:numPr>
        <w:ind w:leftChars="0"/>
        <w:rPr>
          <w:rFonts w:cs="Arial"/>
        </w:rPr>
      </w:pPr>
      <w:r w:rsidRPr="00ED1C33">
        <w:rPr>
          <w:rFonts w:cs="Arial"/>
        </w:rPr>
        <w:t xml:space="preserve">Press </w:t>
      </w:r>
      <w:r w:rsidR="005F08CD">
        <w:rPr>
          <w:rFonts w:cs="Arial"/>
        </w:rPr>
        <w:t xml:space="preserve">the </w:t>
      </w:r>
      <w:r w:rsidR="005F08CD" w:rsidRPr="00733278">
        <w:rPr>
          <w:noProof/>
        </w:rPr>
        <w:drawing>
          <wp:inline distT="0" distB="0" distL="0" distR="0" wp14:anchorId="7E256681" wp14:editId="4790A5D1">
            <wp:extent cx="252000" cy="252000"/>
            <wp:effectExtent l="0" t="0" r="2540" b="2540"/>
            <wp:docPr id="32"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sidR="005F08CD">
        <w:rPr>
          <w:rFonts w:cs="Arial"/>
        </w:rPr>
        <w:t xml:space="preserve"> button on the remote control to adjust the direction of the camera.</w:t>
      </w:r>
    </w:p>
    <w:p w14:paraId="678A0C47" w14:textId="0C56C08D" w:rsidR="005F08CD" w:rsidRDefault="005F08CD" w:rsidP="00ED1C33">
      <w:pPr>
        <w:pStyle w:val="af"/>
        <w:numPr>
          <w:ilvl w:val="0"/>
          <w:numId w:val="38"/>
        </w:numPr>
        <w:ind w:leftChars="0"/>
        <w:rPr>
          <w:rFonts w:cs="Arial"/>
        </w:rPr>
      </w:pPr>
      <w:r>
        <w:rPr>
          <w:rFonts w:cs="Arial"/>
        </w:rPr>
        <w:t xml:space="preserve">Press the </w:t>
      </w:r>
      <w:r w:rsidR="002748BF" w:rsidRPr="00733278">
        <w:rPr>
          <w:noProof/>
        </w:rPr>
        <w:drawing>
          <wp:inline distT="0" distB="0" distL="0" distR="0" wp14:anchorId="25DFE202" wp14:editId="61AA1BC4">
            <wp:extent cx="201355" cy="475200"/>
            <wp:effectExtent l="0" t="0" r="1905" b="0"/>
            <wp:docPr id="118"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24"/>
                    <pic:cNvPicPr>
                      <a:picLocks/>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01355" cy="475200"/>
                    </a:xfrm>
                    <a:prstGeom prst="rect">
                      <a:avLst/>
                    </a:prstGeom>
                    <a:noFill/>
                    <a:ln>
                      <a:noFill/>
                    </a:ln>
                  </pic:spPr>
                </pic:pic>
              </a:graphicData>
            </a:graphic>
          </wp:inline>
        </w:drawing>
      </w:r>
      <w:r w:rsidR="002748BF">
        <w:rPr>
          <w:rFonts w:cs="Arial"/>
        </w:rPr>
        <w:t xml:space="preserve"> button on the remote control to </w:t>
      </w:r>
      <w:r w:rsidR="00DE4130">
        <w:rPr>
          <w:rFonts w:cs="Arial"/>
        </w:rPr>
        <w:t>zoom in or out</w:t>
      </w:r>
      <w:r w:rsidR="001633F3">
        <w:rPr>
          <w:rFonts w:cs="Arial"/>
        </w:rPr>
        <w:t>.</w:t>
      </w:r>
    </w:p>
    <w:p w14:paraId="078F8C17" w14:textId="53F8C942" w:rsidR="00C05206" w:rsidRDefault="00C05206" w:rsidP="00C05206">
      <w:pPr>
        <w:pStyle w:val="3"/>
        <w:spacing w:before="312"/>
      </w:pPr>
      <w:bookmarkStart w:id="30" w:name="_Toc105605669"/>
      <w:r>
        <w:t>Preview</w:t>
      </w:r>
      <w:r w:rsidR="00A46E21">
        <w:t xml:space="preserve"> Selection</w:t>
      </w:r>
      <w:bookmarkEnd w:id="30"/>
    </w:p>
    <w:p w14:paraId="22ECE8A8" w14:textId="14332097" w:rsidR="00B21334" w:rsidRDefault="00012A62" w:rsidP="00B21334">
      <w:pPr>
        <w:pStyle w:val="af"/>
        <w:ind w:left="840"/>
        <w:rPr>
          <w:rFonts w:cs="Arial"/>
        </w:rPr>
      </w:pPr>
      <w:r w:rsidRPr="00012A62">
        <w:rPr>
          <w:rFonts w:cs="Arial"/>
        </w:rPr>
        <w:t>The preview</w:t>
      </w:r>
      <w:r w:rsidR="00901787">
        <w:rPr>
          <w:rFonts w:cs="Arial"/>
        </w:rPr>
        <w:t xml:space="preserve"> selection</w:t>
      </w:r>
      <w:r w:rsidRPr="00012A62">
        <w:rPr>
          <w:rFonts w:cs="Arial"/>
        </w:rPr>
        <w:t xml:space="preserve"> allows</w:t>
      </w:r>
      <w:r w:rsidR="00A77303">
        <w:rPr>
          <w:rFonts w:cs="Arial"/>
        </w:rPr>
        <w:t xml:space="preserve"> </w:t>
      </w:r>
      <w:r w:rsidR="003B57E9">
        <w:rPr>
          <w:rFonts w:cs="Arial"/>
        </w:rPr>
        <w:t xml:space="preserve">you </w:t>
      </w:r>
      <w:r w:rsidR="00A77303">
        <w:rPr>
          <w:rFonts w:cs="Arial"/>
        </w:rPr>
        <w:t>to select</w:t>
      </w:r>
      <w:r w:rsidRPr="00012A62">
        <w:rPr>
          <w:rFonts w:cs="Arial"/>
        </w:rPr>
        <w:t xml:space="preserve"> previews from different video input sources </w:t>
      </w:r>
      <w:r>
        <w:rPr>
          <w:rFonts w:cs="Arial"/>
        </w:rPr>
        <w:t>before the conference</w:t>
      </w:r>
      <w:r w:rsidR="003D2121">
        <w:rPr>
          <w:rFonts w:cs="Arial"/>
        </w:rPr>
        <w:t>.</w:t>
      </w:r>
    </w:p>
    <w:p w14:paraId="6249BCD5" w14:textId="3C79ACF4" w:rsidR="004E21F2" w:rsidRDefault="00012A62" w:rsidP="00B21334">
      <w:pPr>
        <w:pStyle w:val="af"/>
        <w:ind w:left="840"/>
        <w:rPr>
          <w:rFonts w:cs="Arial"/>
        </w:rPr>
      </w:pPr>
      <w:r w:rsidRPr="00BB303F">
        <w:rPr>
          <w:rFonts w:cs="Arial"/>
        </w:rPr>
        <w:t>Step1</w:t>
      </w:r>
      <w:r w:rsidR="00BB303F" w:rsidRPr="00BB303F">
        <w:rPr>
          <w:rFonts w:cs="Arial"/>
        </w:rPr>
        <w:t>:</w:t>
      </w:r>
      <w:r w:rsidRPr="00BB303F">
        <w:rPr>
          <w:rFonts w:cs="Arial"/>
        </w:rPr>
        <w:t xml:space="preserve"> </w:t>
      </w:r>
      <w:r w:rsidR="00BB303F" w:rsidRPr="00BB303F">
        <w:rPr>
          <w:rFonts w:cs="Arial"/>
        </w:rPr>
        <w:t xml:space="preserve"> </w:t>
      </w:r>
      <w:r w:rsidR="00D24C31" w:rsidRPr="00BB303F">
        <w:rPr>
          <w:rFonts w:cs="Arial"/>
        </w:rPr>
        <w:t xml:space="preserve">Press the </w:t>
      </w:r>
      <w:r w:rsidR="00D24C31" w:rsidRPr="00BB303F">
        <w:rPr>
          <w:rFonts w:cs="Arial"/>
          <w:noProof/>
        </w:rPr>
        <w:drawing>
          <wp:inline distT="0" distB="0" distL="0" distR="0" wp14:anchorId="52489AD3" wp14:editId="203AB5D2">
            <wp:extent cx="250825" cy="250825"/>
            <wp:effectExtent l="0" t="0" r="0" b="0"/>
            <wp:docPr id="119" name="图片 35"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图片 35" descr="Icon&#10;&#10;Description automatically generated"/>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825" cy="250825"/>
                    </a:xfrm>
                    <a:prstGeom prst="rect">
                      <a:avLst/>
                    </a:prstGeom>
                    <a:noFill/>
                    <a:ln>
                      <a:noFill/>
                    </a:ln>
                  </pic:spPr>
                </pic:pic>
              </a:graphicData>
            </a:graphic>
          </wp:inline>
        </w:drawing>
      </w:r>
      <w:r w:rsidR="00D24C31" w:rsidRPr="00BB303F">
        <w:rPr>
          <w:rFonts w:cs="Arial"/>
        </w:rPr>
        <w:t xml:space="preserve"> button</w:t>
      </w:r>
      <w:r w:rsidR="00505E5C">
        <w:rPr>
          <w:rFonts w:cs="Arial"/>
        </w:rPr>
        <w:t xml:space="preserve"> </w:t>
      </w:r>
      <w:r w:rsidR="00D04032">
        <w:rPr>
          <w:rFonts w:cs="Arial"/>
        </w:rPr>
        <w:t xml:space="preserve">on </w:t>
      </w:r>
      <w:r w:rsidR="00D24C31" w:rsidRPr="00BB303F">
        <w:rPr>
          <w:rFonts w:cs="Arial"/>
        </w:rPr>
        <w:t>the local preview page.</w:t>
      </w:r>
    </w:p>
    <w:p w14:paraId="3BABF48F" w14:textId="3156F0C6" w:rsidR="00EE40FE" w:rsidRDefault="00BB303F" w:rsidP="004E21F2">
      <w:pPr>
        <w:pStyle w:val="af"/>
        <w:ind w:left="840"/>
        <w:rPr>
          <w:rFonts w:cs="Arial"/>
        </w:rPr>
      </w:pPr>
      <w:r w:rsidRPr="004A417F">
        <w:rPr>
          <w:rFonts w:cs="Arial"/>
        </w:rPr>
        <w:t xml:space="preserve">The system will show the </w:t>
      </w:r>
      <w:r w:rsidR="005948DE">
        <w:rPr>
          <w:rFonts w:cs="Arial"/>
        </w:rPr>
        <w:t xml:space="preserve">function </w:t>
      </w:r>
      <w:r w:rsidRPr="004A417F">
        <w:rPr>
          <w:rFonts w:cs="Arial"/>
        </w:rPr>
        <w:t>menu</w:t>
      </w:r>
      <w:r w:rsidR="00774D75">
        <w:rPr>
          <w:rFonts w:cs="Arial"/>
        </w:rPr>
        <w:t>, referring to Figure 4-4.</w:t>
      </w:r>
    </w:p>
    <w:p w14:paraId="117BE6F5" w14:textId="5957F76E" w:rsidR="008D02A6" w:rsidRDefault="008D02A6" w:rsidP="004E21F2">
      <w:pPr>
        <w:pStyle w:val="af"/>
        <w:ind w:left="840"/>
        <w:rPr>
          <w:rFonts w:cs="Arial"/>
        </w:rPr>
      </w:pPr>
    </w:p>
    <w:p w14:paraId="1EBC1A2B" w14:textId="3144A9FB" w:rsidR="008D02A6" w:rsidRDefault="008D02A6" w:rsidP="004E21F2">
      <w:pPr>
        <w:pStyle w:val="af"/>
        <w:ind w:left="840"/>
        <w:rPr>
          <w:rFonts w:cs="Arial"/>
        </w:rPr>
      </w:pPr>
    </w:p>
    <w:p w14:paraId="3239CB2A" w14:textId="6E33E0F3" w:rsidR="008D02A6" w:rsidRDefault="008D02A6" w:rsidP="004E21F2">
      <w:pPr>
        <w:pStyle w:val="af"/>
        <w:ind w:left="840"/>
        <w:rPr>
          <w:rFonts w:cs="Arial"/>
        </w:rPr>
      </w:pPr>
    </w:p>
    <w:p w14:paraId="5749AA2F" w14:textId="297A0F93" w:rsidR="008D02A6" w:rsidRPr="008D02A6" w:rsidRDefault="008D02A6" w:rsidP="008D02A6">
      <w:pPr>
        <w:pStyle w:val="afff3"/>
        <w:jc w:val="center"/>
        <w:rPr>
          <w:rFonts w:cs="Arial"/>
          <w:b w:val="0"/>
          <w:bCs w:val="0"/>
        </w:rPr>
      </w:pPr>
      <w:r w:rsidRPr="004F102B">
        <w:rPr>
          <w:rFonts w:cs="Arial"/>
          <w:b w:val="0"/>
          <w:bCs w:val="0"/>
        </w:rPr>
        <w:lastRenderedPageBreak/>
        <w:t xml:space="preserve">Figure </w:t>
      </w:r>
      <w:r w:rsidRPr="004F102B">
        <w:rPr>
          <w:rFonts w:cs="Arial"/>
          <w:b w:val="0"/>
          <w:bCs w:val="0"/>
        </w:rPr>
        <w:fldChar w:fldCharType="begin"/>
      </w:r>
      <w:r w:rsidRPr="004F102B">
        <w:rPr>
          <w:rFonts w:cs="Arial"/>
          <w:b w:val="0"/>
          <w:bCs w:val="0"/>
        </w:rPr>
        <w:instrText xml:space="preserve"> STYLEREF 1 \s </w:instrText>
      </w:r>
      <w:r w:rsidRPr="004F102B">
        <w:rPr>
          <w:rFonts w:cs="Arial"/>
          <w:b w:val="0"/>
          <w:bCs w:val="0"/>
        </w:rPr>
        <w:fldChar w:fldCharType="separate"/>
      </w:r>
      <w:r w:rsidRPr="004F102B">
        <w:rPr>
          <w:rFonts w:cs="Arial"/>
          <w:b w:val="0"/>
          <w:bCs w:val="0"/>
          <w:noProof/>
        </w:rPr>
        <w:t>4</w:t>
      </w:r>
      <w:r w:rsidRPr="004F102B">
        <w:rPr>
          <w:rFonts w:cs="Arial"/>
          <w:b w:val="0"/>
          <w:bCs w:val="0"/>
        </w:rPr>
        <w:fldChar w:fldCharType="end"/>
      </w:r>
      <w:r w:rsidRPr="004F102B">
        <w:rPr>
          <w:rFonts w:cs="Arial"/>
          <w:b w:val="0"/>
          <w:bCs w:val="0"/>
        </w:rPr>
        <w:noBreakHyphen/>
      </w:r>
      <w:r>
        <w:rPr>
          <w:rFonts w:cs="Arial"/>
          <w:b w:val="0"/>
          <w:bCs w:val="0"/>
        </w:rPr>
        <w:t>4 Function Menu</w:t>
      </w:r>
    </w:p>
    <w:p w14:paraId="0D3FDCC5" w14:textId="1A00ED94" w:rsidR="00FA704A" w:rsidRPr="004A417F" w:rsidRDefault="00FA704A" w:rsidP="008D02A6">
      <w:pPr>
        <w:pStyle w:val="af"/>
        <w:ind w:left="840"/>
        <w:rPr>
          <w:rFonts w:cs="Arial"/>
        </w:rPr>
      </w:pPr>
      <w:r w:rsidRPr="00733278">
        <w:rPr>
          <w:noProof/>
        </w:rPr>
        <w:drawing>
          <wp:inline distT="0" distB="0" distL="0" distR="0" wp14:anchorId="64CA0C91" wp14:editId="401FAD5C">
            <wp:extent cx="5486400" cy="3086100"/>
            <wp:effectExtent l="0" t="0" r="0" b="0"/>
            <wp:docPr id="128" name="图片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图片 127"/>
                    <pic:cNvPicPr>
                      <a:picLocks/>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486400" cy="3086100"/>
                    </a:xfrm>
                    <a:prstGeom prst="rect">
                      <a:avLst/>
                    </a:prstGeom>
                    <a:noFill/>
                    <a:ln>
                      <a:noFill/>
                    </a:ln>
                  </pic:spPr>
                </pic:pic>
              </a:graphicData>
            </a:graphic>
          </wp:inline>
        </w:drawing>
      </w:r>
    </w:p>
    <w:p w14:paraId="571B0943" w14:textId="669B73CF" w:rsidR="004E21F2" w:rsidRDefault="004E21F2" w:rsidP="004E21F2">
      <w:pPr>
        <w:pStyle w:val="af"/>
        <w:ind w:left="840"/>
        <w:rPr>
          <w:rFonts w:cs="Arial"/>
        </w:rPr>
      </w:pPr>
      <w:r w:rsidRPr="004E21F2">
        <w:rPr>
          <w:rFonts w:cs="Arial"/>
        </w:rPr>
        <w:t>Step2:</w:t>
      </w:r>
      <w:r w:rsidR="004B2631">
        <w:rPr>
          <w:rFonts w:cs="Arial"/>
        </w:rPr>
        <w:t xml:space="preserve">  Select “Current Picture” and </w:t>
      </w:r>
      <w:proofErr w:type="gramStart"/>
      <w:r w:rsidR="004B2631">
        <w:rPr>
          <w:rFonts w:cs="Arial"/>
        </w:rPr>
        <w:t xml:space="preserve">press </w:t>
      </w:r>
      <w:proofErr w:type="gramEnd"/>
      <w:r w:rsidR="004B2631" w:rsidRPr="00BB303F">
        <w:rPr>
          <w:rFonts w:cs="Arial"/>
          <w:noProof/>
        </w:rPr>
        <w:drawing>
          <wp:inline distT="0" distB="0" distL="0" distR="0" wp14:anchorId="0F39C8C2" wp14:editId="36D7627D">
            <wp:extent cx="250825" cy="250825"/>
            <wp:effectExtent l="0" t="0" r="0" b="0"/>
            <wp:docPr id="122" name="图片 35"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图片 35" descr="Icon&#10;&#10;Description automatically generated"/>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825" cy="250825"/>
                    </a:xfrm>
                    <a:prstGeom prst="rect">
                      <a:avLst/>
                    </a:prstGeom>
                    <a:noFill/>
                    <a:ln>
                      <a:noFill/>
                    </a:ln>
                  </pic:spPr>
                </pic:pic>
              </a:graphicData>
            </a:graphic>
          </wp:inline>
        </w:drawing>
      </w:r>
      <w:r w:rsidR="004B2631">
        <w:rPr>
          <w:rFonts w:cs="Arial"/>
        </w:rPr>
        <w:t>.</w:t>
      </w:r>
    </w:p>
    <w:p w14:paraId="74B6B013" w14:textId="5D94B5D5" w:rsidR="004B2631" w:rsidRPr="00C73C93" w:rsidRDefault="00C73C93" w:rsidP="00C73C93">
      <w:pPr>
        <w:pStyle w:val="af"/>
        <w:ind w:left="840"/>
      </w:pPr>
      <w:r w:rsidRPr="00733278">
        <w:rPr>
          <w:noProof/>
        </w:rPr>
        <w:drawing>
          <wp:inline distT="0" distB="0" distL="0" distR="0" wp14:anchorId="5B1B0320" wp14:editId="3653BCFD">
            <wp:extent cx="259442" cy="165100"/>
            <wp:effectExtent l="0" t="0" r="0" b="0"/>
            <wp:docPr id="62" name="图片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图片 93"/>
                    <pic:cNvPicPr>
                      <a:picLocks/>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59442" cy="165100"/>
                    </a:xfrm>
                    <a:prstGeom prst="rect">
                      <a:avLst/>
                    </a:prstGeom>
                    <a:noFill/>
                    <a:ln>
                      <a:noFill/>
                    </a:ln>
                  </pic:spPr>
                </pic:pic>
              </a:graphicData>
            </a:graphic>
          </wp:inline>
        </w:drawing>
      </w:r>
      <w:r w:rsidR="00751510">
        <w:t>Notes</w:t>
      </w:r>
    </w:p>
    <w:p w14:paraId="335D65EC" w14:textId="617EC17A" w:rsidR="004B2631" w:rsidRDefault="004B2631" w:rsidP="004E21F2">
      <w:pPr>
        <w:pStyle w:val="af"/>
        <w:ind w:left="840"/>
        <w:rPr>
          <w:rFonts w:cs="Arial"/>
          <w:shd w:val="clear" w:color="auto" w:fill="D9D9D9" w:themeFill="background1" w:themeFillShade="D9"/>
        </w:rPr>
      </w:pPr>
      <w:r w:rsidRPr="004F102B">
        <w:rPr>
          <w:rFonts w:cs="Arial"/>
          <w:shd w:val="clear" w:color="auto" w:fill="D9D9D9" w:themeFill="background1" w:themeFillShade="D9"/>
        </w:rPr>
        <w:t>The local</w:t>
      </w:r>
      <w:r w:rsidR="004A417F" w:rsidRPr="004F102B">
        <w:rPr>
          <w:rFonts w:cs="Arial"/>
          <w:shd w:val="clear" w:color="auto" w:fill="D9D9D9" w:themeFill="background1" w:themeFillShade="D9"/>
        </w:rPr>
        <w:t xml:space="preserve"> picture supports four types of</w:t>
      </w:r>
      <w:r w:rsidR="00465882" w:rsidRPr="004F102B">
        <w:rPr>
          <w:rFonts w:cs="Arial"/>
          <w:shd w:val="clear" w:color="auto" w:fill="D9D9D9" w:themeFill="background1" w:themeFillShade="D9"/>
        </w:rPr>
        <w:t xml:space="preserve"> </w:t>
      </w:r>
      <w:r w:rsidR="004A417F" w:rsidRPr="004F102B">
        <w:rPr>
          <w:rFonts w:cs="Arial"/>
          <w:shd w:val="clear" w:color="auto" w:fill="D9D9D9" w:themeFill="background1" w:themeFillShade="D9"/>
        </w:rPr>
        <w:t>video input including HDMI1, HDMI2, SDI3 and Fusion Screen which combines two types of video stream at most</w:t>
      </w:r>
      <w:r w:rsidR="004A417F" w:rsidRPr="00002DCD">
        <w:rPr>
          <w:rFonts w:cs="Arial"/>
          <w:shd w:val="clear" w:color="auto" w:fill="D9D9D9" w:themeFill="background1" w:themeFillShade="D9"/>
        </w:rPr>
        <w:t>.</w:t>
      </w:r>
    </w:p>
    <w:p w14:paraId="56D14275" w14:textId="54F7C683" w:rsidR="00B81C99" w:rsidRPr="00B81C99" w:rsidRDefault="00B81C99" w:rsidP="00B81C99">
      <w:pPr>
        <w:pStyle w:val="afff3"/>
        <w:jc w:val="center"/>
        <w:rPr>
          <w:rFonts w:cs="Arial"/>
          <w:b w:val="0"/>
          <w:bCs w:val="0"/>
        </w:rPr>
      </w:pPr>
      <w:r w:rsidRPr="004F102B">
        <w:rPr>
          <w:rFonts w:cs="Arial"/>
          <w:b w:val="0"/>
          <w:bCs w:val="0"/>
        </w:rPr>
        <w:t xml:space="preserve">Figure </w:t>
      </w:r>
      <w:r>
        <w:rPr>
          <w:rFonts w:cs="Arial"/>
          <w:b w:val="0"/>
          <w:bCs w:val="0"/>
        </w:rPr>
        <w:fldChar w:fldCharType="begin"/>
      </w:r>
      <w:r>
        <w:rPr>
          <w:rFonts w:cs="Arial"/>
          <w:b w:val="0"/>
          <w:bCs w:val="0"/>
        </w:rPr>
        <w:instrText xml:space="preserve"> STYLEREF 1 \s </w:instrText>
      </w:r>
      <w:r>
        <w:rPr>
          <w:rFonts w:cs="Arial"/>
          <w:b w:val="0"/>
          <w:bCs w:val="0"/>
        </w:rPr>
        <w:fldChar w:fldCharType="separate"/>
      </w:r>
      <w:r>
        <w:rPr>
          <w:rFonts w:cs="Arial"/>
          <w:b w:val="0"/>
          <w:bCs w:val="0"/>
          <w:noProof/>
        </w:rPr>
        <w:t>4</w:t>
      </w:r>
      <w:r>
        <w:rPr>
          <w:rFonts w:cs="Arial"/>
          <w:b w:val="0"/>
          <w:bCs w:val="0"/>
        </w:rPr>
        <w:fldChar w:fldCharType="end"/>
      </w:r>
      <w:r>
        <w:rPr>
          <w:rFonts w:cs="Arial"/>
          <w:b w:val="0"/>
          <w:bCs w:val="0"/>
        </w:rPr>
        <w:noBreakHyphen/>
      </w:r>
      <w:r>
        <w:rPr>
          <w:rFonts w:cs="Arial"/>
          <w:b w:val="0"/>
          <w:bCs w:val="0"/>
        </w:rPr>
        <w:fldChar w:fldCharType="begin"/>
      </w:r>
      <w:r>
        <w:rPr>
          <w:rFonts w:cs="Arial"/>
          <w:b w:val="0"/>
          <w:bCs w:val="0"/>
        </w:rPr>
        <w:instrText xml:space="preserve"> SEQ Figure \* ARABIC \s 1 </w:instrText>
      </w:r>
      <w:r>
        <w:rPr>
          <w:rFonts w:cs="Arial"/>
          <w:b w:val="0"/>
          <w:bCs w:val="0"/>
        </w:rPr>
        <w:fldChar w:fldCharType="separate"/>
      </w:r>
      <w:r>
        <w:rPr>
          <w:rFonts w:cs="Arial"/>
          <w:b w:val="0"/>
          <w:bCs w:val="0"/>
          <w:noProof/>
        </w:rPr>
        <w:t>5</w:t>
      </w:r>
      <w:r>
        <w:rPr>
          <w:rFonts w:cs="Arial"/>
          <w:b w:val="0"/>
          <w:bCs w:val="0"/>
        </w:rPr>
        <w:fldChar w:fldCharType="end"/>
      </w:r>
      <w:r w:rsidRPr="004F102B">
        <w:rPr>
          <w:rFonts w:cs="Arial"/>
          <w:b w:val="0"/>
          <w:bCs w:val="0"/>
        </w:rPr>
        <w:t xml:space="preserve"> </w:t>
      </w:r>
      <w:r w:rsidR="00A31C00">
        <w:rPr>
          <w:rFonts w:cs="Arial"/>
          <w:b w:val="0"/>
          <w:bCs w:val="0"/>
        </w:rPr>
        <w:t xml:space="preserve">Local </w:t>
      </w:r>
      <w:r w:rsidR="00083B05">
        <w:rPr>
          <w:rFonts w:cs="Arial"/>
          <w:b w:val="0"/>
          <w:bCs w:val="0"/>
        </w:rPr>
        <w:t>Camera Picture</w:t>
      </w:r>
    </w:p>
    <w:p w14:paraId="02347280" w14:textId="6CFA82F4" w:rsidR="00A46E21" w:rsidRPr="00B81C99" w:rsidRDefault="00A46E21" w:rsidP="00B81C99">
      <w:pPr>
        <w:pStyle w:val="af"/>
        <w:ind w:left="840"/>
        <w:rPr>
          <w:rFonts w:cs="Arial"/>
        </w:rPr>
      </w:pPr>
      <w:r w:rsidRPr="00733278">
        <w:rPr>
          <w:noProof/>
        </w:rPr>
        <w:drawing>
          <wp:inline distT="0" distB="0" distL="0" distR="0" wp14:anchorId="0F3A9A7E" wp14:editId="77354DC9">
            <wp:extent cx="5486400" cy="3086100"/>
            <wp:effectExtent l="0" t="0" r="0" b="0"/>
            <wp:docPr id="126" name="图片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图片 127"/>
                    <pic:cNvPicPr>
                      <a:picLocks/>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486400" cy="3086100"/>
                    </a:xfrm>
                    <a:prstGeom prst="rect">
                      <a:avLst/>
                    </a:prstGeom>
                    <a:noFill/>
                    <a:ln>
                      <a:noFill/>
                    </a:ln>
                  </pic:spPr>
                </pic:pic>
              </a:graphicData>
            </a:graphic>
          </wp:inline>
        </w:drawing>
      </w:r>
    </w:p>
    <w:p w14:paraId="15B8CF2C" w14:textId="43FCB8B5" w:rsidR="00A46E21" w:rsidRDefault="00A46E21" w:rsidP="00A46E21"/>
    <w:p w14:paraId="5146CCCC" w14:textId="242B8E2B" w:rsidR="00694A72" w:rsidRDefault="00694A72" w:rsidP="00A46E21"/>
    <w:p w14:paraId="35F9DC37" w14:textId="77777777" w:rsidR="00694A72" w:rsidRPr="00A46E21" w:rsidRDefault="00694A72" w:rsidP="00A46E21"/>
    <w:p w14:paraId="3F725412" w14:textId="2E1B7DFD" w:rsidR="00EE40FE" w:rsidRDefault="00440D54" w:rsidP="00440D54">
      <w:pPr>
        <w:pStyle w:val="3"/>
        <w:spacing w:before="312"/>
      </w:pPr>
      <w:bookmarkStart w:id="31" w:name="_Toc105605670"/>
      <w:r>
        <w:lastRenderedPageBreak/>
        <w:t>Edit Pre</w:t>
      </w:r>
      <w:r w:rsidR="00FB06D3">
        <w:t>set Positions</w:t>
      </w:r>
      <w:bookmarkEnd w:id="31"/>
    </w:p>
    <w:p w14:paraId="67255223" w14:textId="4EB7BA19" w:rsidR="00FC2431" w:rsidRDefault="001114FE" w:rsidP="00E269AE">
      <w:pPr>
        <w:pStyle w:val="af"/>
        <w:ind w:left="840"/>
        <w:rPr>
          <w:rFonts w:cs="Arial"/>
        </w:rPr>
      </w:pPr>
      <w:r>
        <w:rPr>
          <w:rFonts w:cs="Arial"/>
        </w:rPr>
        <w:t>Editing presets saves the positions of a camera and switch to them anytime.</w:t>
      </w:r>
    </w:p>
    <w:p w14:paraId="796B217A" w14:textId="4974FECE" w:rsidR="00E269AE" w:rsidRPr="00D44DA8" w:rsidRDefault="00D44DA8" w:rsidP="00D44DA8">
      <w:pPr>
        <w:pStyle w:val="af"/>
        <w:ind w:left="840"/>
      </w:pPr>
      <w:r w:rsidRPr="00733278">
        <w:rPr>
          <w:noProof/>
        </w:rPr>
        <w:drawing>
          <wp:inline distT="0" distB="0" distL="0" distR="0" wp14:anchorId="3ACDF1C8" wp14:editId="09C15708">
            <wp:extent cx="259442" cy="165100"/>
            <wp:effectExtent l="0" t="0" r="0" b="0"/>
            <wp:docPr id="61" name="图片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图片 93"/>
                    <pic:cNvPicPr>
                      <a:picLocks/>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59442" cy="165100"/>
                    </a:xfrm>
                    <a:prstGeom prst="rect">
                      <a:avLst/>
                    </a:prstGeom>
                    <a:noFill/>
                    <a:ln>
                      <a:noFill/>
                    </a:ln>
                  </pic:spPr>
                </pic:pic>
              </a:graphicData>
            </a:graphic>
          </wp:inline>
        </w:drawing>
      </w:r>
      <w:r w:rsidR="002C7249">
        <w:t>Notes</w:t>
      </w:r>
    </w:p>
    <w:p w14:paraId="33F8E048" w14:textId="0AECE100" w:rsidR="00FC2431" w:rsidRDefault="00FC2431" w:rsidP="00FC2431">
      <w:pPr>
        <w:pStyle w:val="af"/>
        <w:ind w:left="840"/>
        <w:rPr>
          <w:rFonts w:cs="Arial"/>
        </w:rPr>
      </w:pPr>
      <w:r w:rsidRPr="00D912E6">
        <w:rPr>
          <w:rFonts w:cs="Arial"/>
          <w:shd w:val="clear" w:color="auto" w:fill="D9D9D9" w:themeFill="background1" w:themeFillShade="D9"/>
        </w:rPr>
        <w:t xml:space="preserve">Use </w:t>
      </w:r>
      <w:r w:rsidR="009D2F86">
        <w:rPr>
          <w:rFonts w:cs="Arial"/>
          <w:shd w:val="clear" w:color="auto" w:fill="D9D9D9" w:themeFill="background1" w:themeFillShade="D9"/>
        </w:rPr>
        <w:t xml:space="preserve">an </w:t>
      </w:r>
      <w:proofErr w:type="spellStart"/>
      <w:r w:rsidR="0014416E">
        <w:rPr>
          <w:rFonts w:cs="Arial"/>
          <w:shd w:val="clear" w:color="auto" w:fill="D9D9D9" w:themeFill="background1" w:themeFillShade="D9"/>
        </w:rPr>
        <w:t>ethernet</w:t>
      </w:r>
      <w:proofErr w:type="spellEnd"/>
      <w:r w:rsidR="0014416E">
        <w:rPr>
          <w:rFonts w:cs="Arial"/>
          <w:shd w:val="clear" w:color="auto" w:fill="D9D9D9" w:themeFill="background1" w:themeFillShade="D9"/>
        </w:rPr>
        <w:t xml:space="preserve"> </w:t>
      </w:r>
      <w:r w:rsidRPr="00D912E6">
        <w:rPr>
          <w:rFonts w:cs="Arial"/>
          <w:shd w:val="clear" w:color="auto" w:fill="D9D9D9" w:themeFill="background1" w:themeFillShade="D9"/>
        </w:rPr>
        <w:t xml:space="preserve">cable to connect cameras in series </w:t>
      </w:r>
      <w:r w:rsidR="00581231" w:rsidRPr="00D912E6">
        <w:rPr>
          <w:rFonts w:cs="Arial"/>
          <w:shd w:val="clear" w:color="auto" w:fill="D9D9D9" w:themeFill="background1" w:themeFillShade="D9"/>
        </w:rPr>
        <w:t xml:space="preserve">to the </w:t>
      </w:r>
      <w:r w:rsidR="009D2F86">
        <w:rPr>
          <w:rFonts w:cs="Arial"/>
          <w:shd w:val="clear" w:color="auto" w:fill="D9D9D9" w:themeFill="background1" w:themeFillShade="D9"/>
        </w:rPr>
        <w:t>endpoint's COM IN/OUT connectors</w:t>
      </w:r>
      <w:r w:rsidR="00581231" w:rsidRPr="00002DCD">
        <w:rPr>
          <w:rFonts w:cs="Arial"/>
          <w:shd w:val="clear" w:color="auto" w:fill="D9D9D9" w:themeFill="background1" w:themeFillShade="D9"/>
        </w:rPr>
        <w:t>.</w:t>
      </w:r>
    </w:p>
    <w:p w14:paraId="5825BD21" w14:textId="1BB01D46" w:rsidR="001114FE" w:rsidRDefault="001114FE" w:rsidP="001114FE">
      <w:pPr>
        <w:pStyle w:val="af"/>
        <w:ind w:left="840"/>
        <w:rPr>
          <w:rFonts w:cs="Arial"/>
        </w:rPr>
      </w:pPr>
      <w:r>
        <w:rPr>
          <w:rFonts w:cs="Arial"/>
        </w:rPr>
        <w:t xml:space="preserve">Step1:  Press </w:t>
      </w:r>
      <w:r w:rsidRPr="00BB303F">
        <w:rPr>
          <w:rFonts w:cs="Arial"/>
          <w:noProof/>
        </w:rPr>
        <w:drawing>
          <wp:inline distT="0" distB="0" distL="0" distR="0" wp14:anchorId="722DF4DC" wp14:editId="68179E12">
            <wp:extent cx="250825" cy="250825"/>
            <wp:effectExtent l="0" t="0" r="0" b="0"/>
            <wp:docPr id="129" name="图片 35"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图片 35" descr="Icon&#10;&#10;Description automatically generated"/>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825" cy="250825"/>
                    </a:xfrm>
                    <a:prstGeom prst="rect">
                      <a:avLst/>
                    </a:prstGeom>
                    <a:noFill/>
                    <a:ln>
                      <a:noFill/>
                    </a:ln>
                  </pic:spPr>
                </pic:pic>
              </a:graphicData>
            </a:graphic>
          </wp:inline>
        </w:drawing>
      </w:r>
      <w:r>
        <w:rPr>
          <w:rFonts w:cs="Arial"/>
        </w:rPr>
        <w:t xml:space="preserve"> on the local preview page.</w:t>
      </w:r>
    </w:p>
    <w:p w14:paraId="4E5FBBB4" w14:textId="4D471837" w:rsidR="00162AE4" w:rsidRDefault="00162AE4" w:rsidP="001114FE">
      <w:pPr>
        <w:pStyle w:val="af"/>
        <w:ind w:left="840"/>
        <w:rPr>
          <w:rFonts w:cs="Arial"/>
        </w:rPr>
      </w:pPr>
      <w:r w:rsidRPr="00162AE4">
        <w:rPr>
          <w:rFonts w:cs="Arial"/>
        </w:rPr>
        <w:t>The system will show the function menu</w:t>
      </w:r>
      <w:r w:rsidR="00AF43BE">
        <w:rPr>
          <w:rFonts w:cs="Arial"/>
        </w:rPr>
        <w:t>, referring to Figure 4-6.</w:t>
      </w:r>
    </w:p>
    <w:p w14:paraId="57BCCF46" w14:textId="25EBA3F1" w:rsidR="008F4FDD" w:rsidRPr="008F4FDD" w:rsidRDefault="008F4FDD" w:rsidP="008F4FDD">
      <w:pPr>
        <w:pStyle w:val="afff3"/>
        <w:jc w:val="center"/>
        <w:rPr>
          <w:rFonts w:cs="Arial"/>
          <w:b w:val="0"/>
          <w:bCs w:val="0"/>
        </w:rPr>
      </w:pPr>
      <w:r w:rsidRPr="004F102B">
        <w:rPr>
          <w:rFonts w:cs="Arial"/>
          <w:b w:val="0"/>
          <w:bCs w:val="0"/>
        </w:rPr>
        <w:t xml:space="preserve">Figure </w:t>
      </w:r>
      <w:r w:rsidRPr="004F102B">
        <w:rPr>
          <w:rFonts w:cs="Arial"/>
          <w:b w:val="0"/>
          <w:bCs w:val="0"/>
        </w:rPr>
        <w:fldChar w:fldCharType="begin"/>
      </w:r>
      <w:r w:rsidRPr="004F102B">
        <w:rPr>
          <w:rFonts w:cs="Arial"/>
          <w:b w:val="0"/>
          <w:bCs w:val="0"/>
        </w:rPr>
        <w:instrText xml:space="preserve"> STYLEREF 1 \s </w:instrText>
      </w:r>
      <w:r w:rsidRPr="004F102B">
        <w:rPr>
          <w:rFonts w:cs="Arial"/>
          <w:b w:val="0"/>
          <w:bCs w:val="0"/>
        </w:rPr>
        <w:fldChar w:fldCharType="separate"/>
      </w:r>
      <w:r w:rsidRPr="004F102B">
        <w:rPr>
          <w:rFonts w:cs="Arial"/>
          <w:b w:val="0"/>
          <w:bCs w:val="0"/>
          <w:noProof/>
        </w:rPr>
        <w:t>4</w:t>
      </w:r>
      <w:r w:rsidRPr="004F102B">
        <w:rPr>
          <w:rFonts w:cs="Arial"/>
          <w:b w:val="0"/>
          <w:bCs w:val="0"/>
        </w:rPr>
        <w:fldChar w:fldCharType="end"/>
      </w:r>
      <w:r w:rsidRPr="004F102B">
        <w:rPr>
          <w:rFonts w:cs="Arial"/>
          <w:b w:val="0"/>
          <w:bCs w:val="0"/>
        </w:rPr>
        <w:noBreakHyphen/>
      </w:r>
      <w:r>
        <w:rPr>
          <w:rFonts w:cs="Arial"/>
          <w:b w:val="0"/>
          <w:bCs w:val="0"/>
        </w:rPr>
        <w:t>6 Function Menu</w:t>
      </w:r>
    </w:p>
    <w:p w14:paraId="0414E5D9" w14:textId="6549D75B" w:rsidR="00162AE4" w:rsidRPr="008F4FDD" w:rsidRDefault="00162AE4" w:rsidP="008F4FDD">
      <w:pPr>
        <w:pStyle w:val="af"/>
        <w:ind w:left="840"/>
        <w:rPr>
          <w:rFonts w:cs="Arial"/>
        </w:rPr>
      </w:pPr>
      <w:r w:rsidRPr="00733278">
        <w:rPr>
          <w:noProof/>
        </w:rPr>
        <w:drawing>
          <wp:inline distT="0" distB="0" distL="0" distR="0" wp14:anchorId="0B1EA1DF" wp14:editId="3FE76B57">
            <wp:extent cx="5486400" cy="3086100"/>
            <wp:effectExtent l="0" t="0" r="0" b="0"/>
            <wp:docPr id="131" name="图片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图片 127"/>
                    <pic:cNvPicPr>
                      <a:picLocks/>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486400" cy="3086100"/>
                    </a:xfrm>
                    <a:prstGeom prst="rect">
                      <a:avLst/>
                    </a:prstGeom>
                    <a:noFill/>
                    <a:ln>
                      <a:noFill/>
                    </a:ln>
                  </pic:spPr>
                </pic:pic>
              </a:graphicData>
            </a:graphic>
          </wp:inline>
        </w:drawing>
      </w:r>
    </w:p>
    <w:p w14:paraId="572CCF71" w14:textId="402F6032" w:rsidR="001114FE" w:rsidRDefault="005948DE" w:rsidP="001114FE">
      <w:pPr>
        <w:pStyle w:val="af"/>
        <w:ind w:left="840"/>
        <w:rPr>
          <w:rFonts w:cs="Arial"/>
        </w:rPr>
      </w:pPr>
      <w:r>
        <w:rPr>
          <w:rFonts w:cs="Arial"/>
        </w:rPr>
        <w:t>Step2:</w:t>
      </w:r>
      <w:r w:rsidR="002E7358">
        <w:rPr>
          <w:rFonts w:cs="Arial"/>
        </w:rPr>
        <w:t xml:space="preserve">  Select “Edit Preset Position” in the functio</w:t>
      </w:r>
      <w:r w:rsidR="00313EBB">
        <w:rPr>
          <w:rFonts w:cs="Arial"/>
        </w:rPr>
        <w:t>n</w:t>
      </w:r>
      <w:r w:rsidR="002E7358">
        <w:rPr>
          <w:rFonts w:cs="Arial"/>
        </w:rPr>
        <w:t xml:space="preserve"> menu</w:t>
      </w:r>
      <w:r w:rsidR="008018E6">
        <w:rPr>
          <w:rFonts w:cs="Arial"/>
        </w:rPr>
        <w:t>.</w:t>
      </w:r>
    </w:p>
    <w:p w14:paraId="436C625E" w14:textId="2970C533" w:rsidR="00E25C17" w:rsidRDefault="00E25C17" w:rsidP="001114FE">
      <w:pPr>
        <w:pStyle w:val="af"/>
        <w:ind w:left="840"/>
        <w:rPr>
          <w:rFonts w:cs="Arial"/>
        </w:rPr>
      </w:pPr>
      <w:r>
        <w:rPr>
          <w:rFonts w:cs="Arial"/>
        </w:rPr>
        <w:t>The system will show</w:t>
      </w:r>
      <w:r w:rsidR="00D36F02">
        <w:rPr>
          <w:rFonts w:cs="Arial"/>
        </w:rPr>
        <w:t xml:space="preserve"> the</w:t>
      </w:r>
      <w:r w:rsidR="00633ADA">
        <w:rPr>
          <w:rFonts w:cs="Arial"/>
        </w:rPr>
        <w:t xml:space="preserve"> “Editing Preset Position” page</w:t>
      </w:r>
      <w:r w:rsidR="00C903CF">
        <w:rPr>
          <w:rFonts w:cs="Arial"/>
        </w:rPr>
        <w:t>, referring to Figure 4-7.</w:t>
      </w:r>
    </w:p>
    <w:p w14:paraId="61C1BC13" w14:textId="5698327D" w:rsidR="005C1788" w:rsidRPr="005C1788" w:rsidRDefault="005C1788" w:rsidP="005C1788">
      <w:pPr>
        <w:pStyle w:val="afff3"/>
        <w:jc w:val="center"/>
        <w:rPr>
          <w:rFonts w:cs="Arial"/>
          <w:b w:val="0"/>
          <w:bCs w:val="0"/>
        </w:rPr>
      </w:pPr>
      <w:r w:rsidRPr="00042DBD">
        <w:rPr>
          <w:rFonts w:cs="Arial"/>
          <w:b w:val="0"/>
          <w:bCs w:val="0"/>
        </w:rPr>
        <w:t xml:space="preserve">Figure </w:t>
      </w:r>
      <w:r>
        <w:rPr>
          <w:rFonts w:cs="Arial"/>
          <w:b w:val="0"/>
          <w:bCs w:val="0"/>
        </w:rPr>
        <w:fldChar w:fldCharType="begin"/>
      </w:r>
      <w:r>
        <w:rPr>
          <w:rFonts w:cs="Arial"/>
          <w:b w:val="0"/>
          <w:bCs w:val="0"/>
        </w:rPr>
        <w:instrText xml:space="preserve"> STYLEREF 1 \s </w:instrText>
      </w:r>
      <w:r>
        <w:rPr>
          <w:rFonts w:cs="Arial"/>
          <w:b w:val="0"/>
          <w:bCs w:val="0"/>
        </w:rPr>
        <w:fldChar w:fldCharType="separate"/>
      </w:r>
      <w:r>
        <w:rPr>
          <w:rFonts w:cs="Arial"/>
          <w:b w:val="0"/>
          <w:bCs w:val="0"/>
          <w:noProof/>
        </w:rPr>
        <w:t>4</w:t>
      </w:r>
      <w:r>
        <w:rPr>
          <w:rFonts w:cs="Arial"/>
          <w:b w:val="0"/>
          <w:bCs w:val="0"/>
        </w:rPr>
        <w:fldChar w:fldCharType="end"/>
      </w:r>
      <w:r>
        <w:rPr>
          <w:rFonts w:cs="Arial"/>
          <w:b w:val="0"/>
          <w:bCs w:val="0"/>
        </w:rPr>
        <w:noBreakHyphen/>
      </w:r>
      <w:r>
        <w:rPr>
          <w:rFonts w:cs="Arial"/>
          <w:b w:val="0"/>
          <w:bCs w:val="0"/>
        </w:rPr>
        <w:fldChar w:fldCharType="begin"/>
      </w:r>
      <w:r>
        <w:rPr>
          <w:rFonts w:cs="Arial"/>
          <w:b w:val="0"/>
          <w:bCs w:val="0"/>
        </w:rPr>
        <w:instrText xml:space="preserve"> SEQ Figure \* ARABIC \s 1 </w:instrText>
      </w:r>
      <w:r>
        <w:rPr>
          <w:rFonts w:cs="Arial"/>
          <w:b w:val="0"/>
          <w:bCs w:val="0"/>
        </w:rPr>
        <w:fldChar w:fldCharType="separate"/>
      </w:r>
      <w:r>
        <w:rPr>
          <w:rFonts w:cs="Arial"/>
          <w:b w:val="0"/>
          <w:bCs w:val="0"/>
          <w:noProof/>
        </w:rPr>
        <w:t>7</w:t>
      </w:r>
      <w:r>
        <w:rPr>
          <w:rFonts w:cs="Arial"/>
          <w:b w:val="0"/>
          <w:bCs w:val="0"/>
        </w:rPr>
        <w:fldChar w:fldCharType="end"/>
      </w:r>
      <w:r w:rsidRPr="00042DBD">
        <w:rPr>
          <w:rFonts w:cs="Arial"/>
          <w:b w:val="0"/>
          <w:bCs w:val="0"/>
        </w:rPr>
        <w:t xml:space="preserve"> Edit Preset Position</w:t>
      </w:r>
    </w:p>
    <w:p w14:paraId="54FD6B3D" w14:textId="21F4E55E" w:rsidR="00042DBD" w:rsidRDefault="00042DBD" w:rsidP="001114FE">
      <w:pPr>
        <w:pStyle w:val="af"/>
        <w:ind w:left="840"/>
        <w:rPr>
          <w:rFonts w:cs="Arial"/>
        </w:rPr>
      </w:pPr>
      <w:r w:rsidRPr="00733278">
        <w:rPr>
          <w:noProof/>
        </w:rPr>
        <w:drawing>
          <wp:inline distT="0" distB="0" distL="0" distR="0" wp14:anchorId="5E6572C8" wp14:editId="5B9CE6CA">
            <wp:extent cx="5486400" cy="3086100"/>
            <wp:effectExtent l="0" t="0" r="0" b="0"/>
            <wp:docPr id="134" name="图片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图片 127"/>
                    <pic:cNvPicPr>
                      <a:picLocks/>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486400" cy="3086100"/>
                    </a:xfrm>
                    <a:prstGeom prst="rect">
                      <a:avLst/>
                    </a:prstGeom>
                    <a:noFill/>
                    <a:ln>
                      <a:noFill/>
                    </a:ln>
                  </pic:spPr>
                </pic:pic>
              </a:graphicData>
            </a:graphic>
          </wp:inline>
        </w:drawing>
      </w:r>
    </w:p>
    <w:p w14:paraId="19D59B51" w14:textId="2E973155" w:rsidR="000435BC" w:rsidRDefault="008018E6" w:rsidP="000435BC">
      <w:pPr>
        <w:pStyle w:val="af"/>
        <w:ind w:left="840"/>
        <w:rPr>
          <w:rFonts w:cs="Arial"/>
        </w:rPr>
      </w:pPr>
      <w:r>
        <w:rPr>
          <w:rFonts w:cs="Arial"/>
        </w:rPr>
        <w:lastRenderedPageBreak/>
        <w:t>Step3:  Press</w:t>
      </w:r>
      <w:r w:rsidR="000435BC">
        <w:rPr>
          <w:rFonts w:cs="Arial"/>
        </w:rPr>
        <w:t xml:space="preserve"> </w:t>
      </w:r>
      <w:r w:rsidR="000435BC">
        <w:rPr>
          <w:rFonts w:cs="Arial"/>
          <w:noProof/>
        </w:rPr>
        <w:drawing>
          <wp:inline distT="0" distB="0" distL="0" distR="0" wp14:anchorId="0E8C082A" wp14:editId="77D296F4">
            <wp:extent cx="360000" cy="227368"/>
            <wp:effectExtent l="0" t="0" r="0" b="1270"/>
            <wp:docPr id="132" name="Picture 1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Tex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0000" cy="227368"/>
                    </a:xfrm>
                    <a:prstGeom prst="rect">
                      <a:avLst/>
                    </a:prstGeom>
                  </pic:spPr>
                </pic:pic>
              </a:graphicData>
            </a:graphic>
          </wp:inline>
        </w:drawing>
      </w:r>
      <w:r w:rsidR="000435BC">
        <w:rPr>
          <w:rFonts w:cs="Arial"/>
        </w:rPr>
        <w:t xml:space="preserve"> to change cameras and select a preset to adjust the camera position.</w:t>
      </w:r>
    </w:p>
    <w:p w14:paraId="259C4D53" w14:textId="37D47F32" w:rsidR="00CA1EF4" w:rsidRDefault="000435BC" w:rsidP="00440D54">
      <w:pPr>
        <w:pStyle w:val="af"/>
        <w:ind w:left="840"/>
        <w:rPr>
          <w:rFonts w:cs="Arial"/>
        </w:rPr>
      </w:pPr>
      <w:r>
        <w:rPr>
          <w:rFonts w:cs="Arial"/>
        </w:rPr>
        <w:t xml:space="preserve">Step4:  After finishing adjusting the position, press </w:t>
      </w:r>
      <w:r w:rsidRPr="00BB303F">
        <w:rPr>
          <w:rFonts w:cs="Arial"/>
          <w:noProof/>
        </w:rPr>
        <w:drawing>
          <wp:inline distT="0" distB="0" distL="0" distR="0" wp14:anchorId="2147ACF4" wp14:editId="4EB016B2">
            <wp:extent cx="250825" cy="250825"/>
            <wp:effectExtent l="0" t="0" r="0" b="0"/>
            <wp:docPr id="133" name="图片 35"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图片 35" descr="Icon&#10;&#10;Description automatically generated"/>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825" cy="250825"/>
                    </a:xfrm>
                    <a:prstGeom prst="rect">
                      <a:avLst/>
                    </a:prstGeom>
                    <a:noFill/>
                    <a:ln>
                      <a:noFill/>
                    </a:ln>
                  </pic:spPr>
                </pic:pic>
              </a:graphicData>
            </a:graphic>
          </wp:inline>
        </w:drawing>
      </w:r>
      <w:r>
        <w:rPr>
          <w:rFonts w:cs="Arial"/>
        </w:rPr>
        <w:t xml:space="preserve"> to save the adjustment.</w:t>
      </w:r>
    </w:p>
    <w:p w14:paraId="6E2077EE" w14:textId="77AE006C" w:rsidR="00440D54" w:rsidRPr="00440D54" w:rsidRDefault="00440D54" w:rsidP="00440D54">
      <w:pPr>
        <w:pStyle w:val="3"/>
        <w:spacing w:before="312"/>
      </w:pPr>
      <w:bookmarkStart w:id="32" w:name="_Toc105605671"/>
      <w:r>
        <w:t>Call Preset</w:t>
      </w:r>
      <w:r w:rsidR="00011D59">
        <w:t xml:space="preserve"> Positions</w:t>
      </w:r>
      <w:bookmarkEnd w:id="32"/>
    </w:p>
    <w:p w14:paraId="24148F35" w14:textId="5A94BB75" w:rsidR="00C50FA6" w:rsidRDefault="00C50FA6" w:rsidP="00C50FA6">
      <w:pPr>
        <w:pStyle w:val="af"/>
        <w:ind w:left="840"/>
        <w:rPr>
          <w:rFonts w:cs="Arial"/>
        </w:rPr>
      </w:pPr>
      <w:r w:rsidRPr="00C50FA6">
        <w:rPr>
          <w:rFonts w:cs="Arial"/>
        </w:rPr>
        <w:t xml:space="preserve">The camera </w:t>
      </w:r>
      <w:r>
        <w:rPr>
          <w:rFonts w:cs="Arial"/>
        </w:rPr>
        <w:t>can go back to a preset position after it has been called.</w:t>
      </w:r>
    </w:p>
    <w:p w14:paraId="16E86E7E" w14:textId="30ABCA30" w:rsidR="00750844" w:rsidRDefault="00750844" w:rsidP="00C50FA6">
      <w:pPr>
        <w:pStyle w:val="af"/>
        <w:ind w:left="840"/>
        <w:rPr>
          <w:rFonts w:cs="Arial"/>
        </w:rPr>
      </w:pPr>
      <w:r>
        <w:rPr>
          <w:rFonts w:cs="Arial"/>
        </w:rPr>
        <w:t xml:space="preserve">Step1:  Press </w:t>
      </w:r>
      <w:r w:rsidRPr="00BB303F">
        <w:rPr>
          <w:rFonts w:cs="Arial"/>
          <w:noProof/>
        </w:rPr>
        <w:drawing>
          <wp:inline distT="0" distB="0" distL="0" distR="0" wp14:anchorId="70F69846" wp14:editId="3F3C9DBB">
            <wp:extent cx="250825" cy="250825"/>
            <wp:effectExtent l="0" t="0" r="0" b="0"/>
            <wp:docPr id="136" name="图片 35"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图片 35" descr="Icon&#10;&#10;Description automatically generated"/>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825" cy="250825"/>
                    </a:xfrm>
                    <a:prstGeom prst="rect">
                      <a:avLst/>
                    </a:prstGeom>
                    <a:noFill/>
                    <a:ln>
                      <a:noFill/>
                    </a:ln>
                  </pic:spPr>
                </pic:pic>
              </a:graphicData>
            </a:graphic>
          </wp:inline>
        </w:drawing>
      </w:r>
      <w:r>
        <w:rPr>
          <w:rFonts w:cs="Arial"/>
        </w:rPr>
        <w:t xml:space="preserve"> on the local preview page.</w:t>
      </w:r>
    </w:p>
    <w:p w14:paraId="49785C1E" w14:textId="495805CC" w:rsidR="00460428" w:rsidRDefault="00460428" w:rsidP="00C50FA6">
      <w:pPr>
        <w:pStyle w:val="af"/>
        <w:ind w:left="840"/>
        <w:rPr>
          <w:rFonts w:cs="Arial"/>
        </w:rPr>
      </w:pPr>
      <w:r>
        <w:rPr>
          <w:rFonts w:cs="Arial"/>
        </w:rPr>
        <w:t>The system will show the function menu</w:t>
      </w:r>
      <w:r w:rsidR="0058625A">
        <w:rPr>
          <w:rFonts w:cs="Arial"/>
        </w:rPr>
        <w:t>, referring to Figure 4-8.</w:t>
      </w:r>
    </w:p>
    <w:p w14:paraId="48F43F2A" w14:textId="61C33029" w:rsidR="0027366B" w:rsidRPr="0027366B" w:rsidRDefault="0027366B" w:rsidP="0027366B">
      <w:pPr>
        <w:pStyle w:val="afff3"/>
        <w:jc w:val="center"/>
        <w:rPr>
          <w:rFonts w:cs="Arial"/>
          <w:b w:val="0"/>
          <w:bCs w:val="0"/>
        </w:rPr>
      </w:pPr>
      <w:r w:rsidRPr="00460428">
        <w:rPr>
          <w:rFonts w:cs="Arial"/>
          <w:b w:val="0"/>
          <w:bCs w:val="0"/>
        </w:rPr>
        <w:t xml:space="preserve">Figure </w:t>
      </w:r>
      <w:r>
        <w:rPr>
          <w:rFonts w:cs="Arial"/>
          <w:b w:val="0"/>
          <w:bCs w:val="0"/>
        </w:rPr>
        <w:fldChar w:fldCharType="begin"/>
      </w:r>
      <w:r>
        <w:rPr>
          <w:rFonts w:cs="Arial"/>
          <w:b w:val="0"/>
          <w:bCs w:val="0"/>
        </w:rPr>
        <w:instrText xml:space="preserve"> STYLEREF 1 \s </w:instrText>
      </w:r>
      <w:r>
        <w:rPr>
          <w:rFonts w:cs="Arial"/>
          <w:b w:val="0"/>
          <w:bCs w:val="0"/>
        </w:rPr>
        <w:fldChar w:fldCharType="separate"/>
      </w:r>
      <w:r>
        <w:rPr>
          <w:rFonts w:cs="Arial"/>
          <w:b w:val="0"/>
          <w:bCs w:val="0"/>
          <w:noProof/>
        </w:rPr>
        <w:t>4</w:t>
      </w:r>
      <w:r>
        <w:rPr>
          <w:rFonts w:cs="Arial"/>
          <w:b w:val="0"/>
          <w:bCs w:val="0"/>
        </w:rPr>
        <w:fldChar w:fldCharType="end"/>
      </w:r>
      <w:r>
        <w:rPr>
          <w:rFonts w:cs="Arial"/>
          <w:b w:val="0"/>
          <w:bCs w:val="0"/>
        </w:rPr>
        <w:noBreakHyphen/>
      </w:r>
      <w:r>
        <w:rPr>
          <w:rFonts w:cs="Arial"/>
          <w:b w:val="0"/>
          <w:bCs w:val="0"/>
        </w:rPr>
        <w:fldChar w:fldCharType="begin"/>
      </w:r>
      <w:r>
        <w:rPr>
          <w:rFonts w:cs="Arial"/>
          <w:b w:val="0"/>
          <w:bCs w:val="0"/>
        </w:rPr>
        <w:instrText xml:space="preserve"> SEQ Figure \* ARABIC \s 1 </w:instrText>
      </w:r>
      <w:r>
        <w:rPr>
          <w:rFonts w:cs="Arial"/>
          <w:b w:val="0"/>
          <w:bCs w:val="0"/>
        </w:rPr>
        <w:fldChar w:fldCharType="separate"/>
      </w:r>
      <w:r>
        <w:rPr>
          <w:rFonts w:cs="Arial"/>
          <w:b w:val="0"/>
          <w:bCs w:val="0"/>
          <w:noProof/>
        </w:rPr>
        <w:t>8</w:t>
      </w:r>
      <w:r>
        <w:rPr>
          <w:rFonts w:cs="Arial"/>
          <w:b w:val="0"/>
          <w:bCs w:val="0"/>
        </w:rPr>
        <w:fldChar w:fldCharType="end"/>
      </w:r>
      <w:r w:rsidRPr="00460428">
        <w:rPr>
          <w:rFonts w:cs="Arial"/>
          <w:b w:val="0"/>
          <w:bCs w:val="0"/>
        </w:rPr>
        <w:t xml:space="preserve"> Function Menu</w:t>
      </w:r>
    </w:p>
    <w:p w14:paraId="198375C3" w14:textId="49BF1EF8" w:rsidR="000449A2" w:rsidRPr="0027366B" w:rsidRDefault="00460428" w:rsidP="0027366B">
      <w:pPr>
        <w:pStyle w:val="af"/>
        <w:ind w:left="840"/>
        <w:rPr>
          <w:rFonts w:cs="Arial"/>
        </w:rPr>
      </w:pPr>
      <w:r w:rsidRPr="00733278">
        <w:rPr>
          <w:noProof/>
        </w:rPr>
        <w:drawing>
          <wp:inline distT="0" distB="0" distL="0" distR="0" wp14:anchorId="58450D1C" wp14:editId="4DE871C5">
            <wp:extent cx="5486400" cy="3086100"/>
            <wp:effectExtent l="0" t="0" r="0" b="0"/>
            <wp:docPr id="140" name="图片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图片 127"/>
                    <pic:cNvPicPr>
                      <a:picLocks/>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486400" cy="3086100"/>
                    </a:xfrm>
                    <a:prstGeom prst="rect">
                      <a:avLst/>
                    </a:prstGeom>
                    <a:noFill/>
                    <a:ln>
                      <a:noFill/>
                    </a:ln>
                  </pic:spPr>
                </pic:pic>
              </a:graphicData>
            </a:graphic>
          </wp:inline>
        </w:drawing>
      </w:r>
    </w:p>
    <w:p w14:paraId="59D10138" w14:textId="77777777" w:rsidR="00071A1C" w:rsidRDefault="00071A1C" w:rsidP="00460428">
      <w:pPr>
        <w:pStyle w:val="af"/>
        <w:ind w:left="840"/>
        <w:rPr>
          <w:rFonts w:cs="Arial"/>
        </w:rPr>
      </w:pPr>
    </w:p>
    <w:p w14:paraId="16F6C1AB" w14:textId="5D4C7929" w:rsidR="00460428" w:rsidRDefault="00750844" w:rsidP="00460428">
      <w:pPr>
        <w:pStyle w:val="af"/>
        <w:ind w:left="840"/>
        <w:rPr>
          <w:rFonts w:cs="Arial"/>
        </w:rPr>
      </w:pPr>
      <w:r>
        <w:rPr>
          <w:rFonts w:cs="Arial"/>
        </w:rPr>
        <w:t>Step2:  Select “Call Preset Position”</w:t>
      </w:r>
      <w:r w:rsidR="00731EA8">
        <w:rPr>
          <w:rFonts w:cs="Arial"/>
        </w:rPr>
        <w:t xml:space="preserve"> in the </w:t>
      </w:r>
      <w:r w:rsidR="000D0BE3">
        <w:rPr>
          <w:rFonts w:cs="Arial"/>
        </w:rPr>
        <w:t>function menu.</w:t>
      </w:r>
    </w:p>
    <w:p w14:paraId="63B013D9" w14:textId="4C837366" w:rsidR="00460428" w:rsidRDefault="00460428" w:rsidP="00460428">
      <w:pPr>
        <w:pStyle w:val="af"/>
        <w:ind w:left="840"/>
        <w:rPr>
          <w:rFonts w:cs="Arial"/>
        </w:rPr>
      </w:pPr>
      <w:r>
        <w:rPr>
          <w:rFonts w:cs="Arial"/>
        </w:rPr>
        <w:t>The system will show the</w:t>
      </w:r>
      <w:r w:rsidR="00911316">
        <w:rPr>
          <w:rFonts w:cs="Arial"/>
        </w:rPr>
        <w:t xml:space="preserve"> “</w:t>
      </w:r>
      <w:r>
        <w:rPr>
          <w:rFonts w:cs="Arial"/>
        </w:rPr>
        <w:t>Call Preset Position</w:t>
      </w:r>
      <w:r w:rsidR="00911316">
        <w:rPr>
          <w:rFonts w:cs="Arial"/>
        </w:rPr>
        <w:t>”</w:t>
      </w:r>
      <w:r>
        <w:rPr>
          <w:rFonts w:cs="Arial"/>
        </w:rPr>
        <w:t xml:space="preserve"> page</w:t>
      </w:r>
      <w:r w:rsidR="0058625A">
        <w:rPr>
          <w:rFonts w:cs="Arial"/>
        </w:rPr>
        <w:t>, referring to Figure 4-9</w:t>
      </w:r>
      <w:r w:rsidR="00900464">
        <w:rPr>
          <w:rFonts w:cs="Arial"/>
        </w:rPr>
        <w:t>.</w:t>
      </w:r>
    </w:p>
    <w:p w14:paraId="24935D9A" w14:textId="447AB536" w:rsidR="00071A1C" w:rsidRDefault="00071A1C" w:rsidP="00460428">
      <w:pPr>
        <w:pStyle w:val="af"/>
        <w:ind w:left="840"/>
        <w:rPr>
          <w:rFonts w:cs="Arial"/>
        </w:rPr>
      </w:pPr>
    </w:p>
    <w:p w14:paraId="3286B169" w14:textId="7450C5FC" w:rsidR="00071A1C" w:rsidRDefault="00071A1C" w:rsidP="00460428">
      <w:pPr>
        <w:pStyle w:val="af"/>
        <w:ind w:left="840"/>
        <w:rPr>
          <w:rFonts w:cs="Arial"/>
        </w:rPr>
      </w:pPr>
    </w:p>
    <w:p w14:paraId="59C84144" w14:textId="727CBD1E" w:rsidR="00071A1C" w:rsidRDefault="00071A1C" w:rsidP="00460428">
      <w:pPr>
        <w:pStyle w:val="af"/>
        <w:ind w:left="840"/>
        <w:rPr>
          <w:rFonts w:cs="Arial"/>
        </w:rPr>
      </w:pPr>
    </w:p>
    <w:p w14:paraId="36702BEC" w14:textId="0851D8AD" w:rsidR="00071A1C" w:rsidRDefault="00071A1C" w:rsidP="00460428">
      <w:pPr>
        <w:pStyle w:val="af"/>
        <w:ind w:left="840"/>
        <w:rPr>
          <w:rFonts w:cs="Arial"/>
        </w:rPr>
      </w:pPr>
    </w:p>
    <w:p w14:paraId="46F21374" w14:textId="4FE1223B" w:rsidR="00071A1C" w:rsidRDefault="00071A1C" w:rsidP="00460428">
      <w:pPr>
        <w:pStyle w:val="af"/>
        <w:ind w:left="840"/>
        <w:rPr>
          <w:rFonts w:cs="Arial"/>
        </w:rPr>
      </w:pPr>
    </w:p>
    <w:p w14:paraId="0AEB0A27" w14:textId="75F1300A" w:rsidR="00071A1C" w:rsidRDefault="00071A1C" w:rsidP="00460428">
      <w:pPr>
        <w:pStyle w:val="af"/>
        <w:ind w:left="840"/>
        <w:rPr>
          <w:rFonts w:cs="Arial"/>
        </w:rPr>
      </w:pPr>
    </w:p>
    <w:p w14:paraId="40CCE07A" w14:textId="0ECC7114" w:rsidR="00071A1C" w:rsidRDefault="00071A1C" w:rsidP="00460428">
      <w:pPr>
        <w:pStyle w:val="af"/>
        <w:ind w:left="840"/>
        <w:rPr>
          <w:rFonts w:cs="Arial"/>
        </w:rPr>
      </w:pPr>
    </w:p>
    <w:p w14:paraId="541ACE0D" w14:textId="235FB4FF" w:rsidR="00071A1C" w:rsidRDefault="00071A1C" w:rsidP="00460428">
      <w:pPr>
        <w:pStyle w:val="af"/>
        <w:ind w:left="840"/>
        <w:rPr>
          <w:rFonts w:cs="Arial"/>
        </w:rPr>
      </w:pPr>
    </w:p>
    <w:p w14:paraId="29AF602C" w14:textId="4809410A" w:rsidR="00071A1C" w:rsidRDefault="00071A1C" w:rsidP="00460428">
      <w:pPr>
        <w:pStyle w:val="af"/>
        <w:ind w:left="840"/>
        <w:rPr>
          <w:rFonts w:cs="Arial"/>
        </w:rPr>
      </w:pPr>
    </w:p>
    <w:p w14:paraId="2610FA4C" w14:textId="745EEB08" w:rsidR="00071A1C" w:rsidRDefault="00071A1C" w:rsidP="00460428">
      <w:pPr>
        <w:pStyle w:val="af"/>
        <w:ind w:left="840"/>
        <w:rPr>
          <w:rFonts w:cs="Arial"/>
        </w:rPr>
      </w:pPr>
    </w:p>
    <w:p w14:paraId="786B7F4C" w14:textId="3D031E61" w:rsidR="00071A1C" w:rsidRPr="00071A1C" w:rsidRDefault="00071A1C" w:rsidP="00071A1C">
      <w:pPr>
        <w:pStyle w:val="afff3"/>
        <w:jc w:val="center"/>
        <w:rPr>
          <w:rFonts w:cs="Arial"/>
          <w:b w:val="0"/>
          <w:bCs w:val="0"/>
        </w:rPr>
      </w:pPr>
      <w:r w:rsidRPr="00722D01">
        <w:rPr>
          <w:rFonts w:cs="Arial"/>
          <w:b w:val="0"/>
          <w:bCs w:val="0"/>
        </w:rPr>
        <w:lastRenderedPageBreak/>
        <w:t xml:space="preserve">Figure </w:t>
      </w:r>
      <w:r>
        <w:rPr>
          <w:rFonts w:cs="Arial"/>
          <w:b w:val="0"/>
          <w:bCs w:val="0"/>
        </w:rPr>
        <w:fldChar w:fldCharType="begin"/>
      </w:r>
      <w:r>
        <w:rPr>
          <w:rFonts w:cs="Arial"/>
          <w:b w:val="0"/>
          <w:bCs w:val="0"/>
        </w:rPr>
        <w:instrText xml:space="preserve"> STYLEREF 1 \s </w:instrText>
      </w:r>
      <w:r>
        <w:rPr>
          <w:rFonts w:cs="Arial"/>
          <w:b w:val="0"/>
          <w:bCs w:val="0"/>
        </w:rPr>
        <w:fldChar w:fldCharType="separate"/>
      </w:r>
      <w:r>
        <w:rPr>
          <w:rFonts w:cs="Arial"/>
          <w:b w:val="0"/>
          <w:bCs w:val="0"/>
          <w:noProof/>
        </w:rPr>
        <w:t>4</w:t>
      </w:r>
      <w:r>
        <w:rPr>
          <w:rFonts w:cs="Arial"/>
          <w:b w:val="0"/>
          <w:bCs w:val="0"/>
        </w:rPr>
        <w:fldChar w:fldCharType="end"/>
      </w:r>
      <w:r>
        <w:rPr>
          <w:rFonts w:cs="Arial"/>
          <w:b w:val="0"/>
          <w:bCs w:val="0"/>
        </w:rPr>
        <w:noBreakHyphen/>
      </w:r>
      <w:r>
        <w:rPr>
          <w:rFonts w:cs="Arial"/>
          <w:b w:val="0"/>
          <w:bCs w:val="0"/>
        </w:rPr>
        <w:fldChar w:fldCharType="begin"/>
      </w:r>
      <w:r>
        <w:rPr>
          <w:rFonts w:cs="Arial"/>
          <w:b w:val="0"/>
          <w:bCs w:val="0"/>
        </w:rPr>
        <w:instrText xml:space="preserve"> SEQ Figure \* ARABIC \s 1 </w:instrText>
      </w:r>
      <w:r>
        <w:rPr>
          <w:rFonts w:cs="Arial"/>
          <w:b w:val="0"/>
          <w:bCs w:val="0"/>
        </w:rPr>
        <w:fldChar w:fldCharType="separate"/>
      </w:r>
      <w:r>
        <w:rPr>
          <w:rFonts w:cs="Arial"/>
          <w:b w:val="0"/>
          <w:bCs w:val="0"/>
          <w:noProof/>
        </w:rPr>
        <w:t>9</w:t>
      </w:r>
      <w:r>
        <w:rPr>
          <w:rFonts w:cs="Arial"/>
          <w:b w:val="0"/>
          <w:bCs w:val="0"/>
        </w:rPr>
        <w:fldChar w:fldCharType="end"/>
      </w:r>
      <w:r w:rsidRPr="00722D01">
        <w:rPr>
          <w:rFonts w:cs="Arial"/>
          <w:b w:val="0"/>
          <w:bCs w:val="0"/>
        </w:rPr>
        <w:t xml:space="preserve"> Call Preset Position</w:t>
      </w:r>
    </w:p>
    <w:p w14:paraId="295AEACE" w14:textId="6B849D10" w:rsidR="000449A2" w:rsidRDefault="00071A1C" w:rsidP="00460428">
      <w:pPr>
        <w:pStyle w:val="af"/>
        <w:ind w:left="840"/>
        <w:rPr>
          <w:rFonts w:cs="Arial"/>
        </w:rPr>
      </w:pPr>
      <w:r w:rsidRPr="00733278">
        <w:rPr>
          <w:noProof/>
        </w:rPr>
        <w:drawing>
          <wp:inline distT="0" distB="0" distL="0" distR="0" wp14:anchorId="598A53F7" wp14:editId="5915A8A0">
            <wp:extent cx="5486400" cy="3086100"/>
            <wp:effectExtent l="0" t="0" r="0" b="0"/>
            <wp:docPr id="27" name="图片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图片 127"/>
                    <pic:cNvPicPr>
                      <a:picLocks/>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486400" cy="3086100"/>
                    </a:xfrm>
                    <a:prstGeom prst="rect">
                      <a:avLst/>
                    </a:prstGeom>
                    <a:noFill/>
                    <a:ln>
                      <a:noFill/>
                    </a:ln>
                  </pic:spPr>
                </pic:pic>
              </a:graphicData>
            </a:graphic>
          </wp:inline>
        </w:drawing>
      </w:r>
    </w:p>
    <w:p w14:paraId="4F8E426B" w14:textId="4220D73D" w:rsidR="00750844" w:rsidRDefault="00750844" w:rsidP="00315383">
      <w:pPr>
        <w:pStyle w:val="af"/>
        <w:spacing w:line="276" w:lineRule="auto"/>
        <w:ind w:left="840"/>
        <w:rPr>
          <w:rFonts w:cs="Arial"/>
        </w:rPr>
      </w:pPr>
      <w:r>
        <w:rPr>
          <w:rFonts w:cs="Arial"/>
        </w:rPr>
        <w:t xml:space="preserve">Step3:  Press </w:t>
      </w:r>
      <w:r>
        <w:rPr>
          <w:rFonts w:cs="Arial"/>
          <w:noProof/>
        </w:rPr>
        <w:drawing>
          <wp:inline distT="0" distB="0" distL="0" distR="0" wp14:anchorId="5F27CE08" wp14:editId="1517E97E">
            <wp:extent cx="360000" cy="227368"/>
            <wp:effectExtent l="0" t="0" r="0" b="1270"/>
            <wp:docPr id="137" name="Picture 1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Tex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0000" cy="227368"/>
                    </a:xfrm>
                    <a:prstGeom prst="rect">
                      <a:avLst/>
                    </a:prstGeom>
                  </pic:spPr>
                </pic:pic>
              </a:graphicData>
            </a:graphic>
          </wp:inline>
        </w:drawing>
      </w:r>
      <w:r>
        <w:rPr>
          <w:rFonts w:cs="Arial"/>
        </w:rPr>
        <w:t xml:space="preserve"> to switch cameras.</w:t>
      </w:r>
    </w:p>
    <w:p w14:paraId="68A5A0C9" w14:textId="33F6486A" w:rsidR="00CA1EF4" w:rsidRPr="00722D01" w:rsidRDefault="00750844" w:rsidP="00315383">
      <w:pPr>
        <w:pStyle w:val="af"/>
        <w:spacing w:line="276" w:lineRule="auto"/>
        <w:ind w:left="840"/>
        <w:rPr>
          <w:rFonts w:cs="Arial"/>
        </w:rPr>
      </w:pPr>
      <w:r>
        <w:rPr>
          <w:rFonts w:cs="Arial"/>
        </w:rPr>
        <w:t xml:space="preserve">Step4:  Select a preset position and </w:t>
      </w:r>
      <w:proofErr w:type="gramStart"/>
      <w:r>
        <w:rPr>
          <w:rFonts w:cs="Arial"/>
        </w:rPr>
        <w:t xml:space="preserve">press </w:t>
      </w:r>
      <w:proofErr w:type="gramEnd"/>
      <w:r w:rsidRPr="00BB303F">
        <w:rPr>
          <w:rFonts w:cs="Arial"/>
          <w:noProof/>
        </w:rPr>
        <w:drawing>
          <wp:inline distT="0" distB="0" distL="0" distR="0" wp14:anchorId="00635DB7" wp14:editId="7F0EDA7E">
            <wp:extent cx="250825" cy="250825"/>
            <wp:effectExtent l="0" t="0" r="0" b="0"/>
            <wp:docPr id="138" name="图片 35"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图片 35" descr="Icon&#10;&#10;Description automatically generated"/>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825" cy="250825"/>
                    </a:xfrm>
                    <a:prstGeom prst="rect">
                      <a:avLst/>
                    </a:prstGeom>
                    <a:noFill/>
                    <a:ln>
                      <a:noFill/>
                    </a:ln>
                  </pic:spPr>
                </pic:pic>
              </a:graphicData>
            </a:graphic>
          </wp:inline>
        </w:drawing>
      </w:r>
      <w:r>
        <w:rPr>
          <w:rFonts w:cs="Arial"/>
        </w:rPr>
        <w:t>. The camera will quickly go back to the position specified by the preset.</w:t>
      </w:r>
    </w:p>
    <w:p w14:paraId="50757F83" w14:textId="65D4EADC" w:rsidR="00BB6AC3" w:rsidRPr="006221BC" w:rsidRDefault="00601FAC" w:rsidP="00315383">
      <w:pPr>
        <w:pStyle w:val="2"/>
        <w:numPr>
          <w:ilvl w:val="1"/>
          <w:numId w:val="6"/>
        </w:numPr>
        <w:spacing w:before="624" w:line="276" w:lineRule="auto"/>
        <w:rPr>
          <w:rFonts w:cs="Arial"/>
          <w:bCs w:val="0"/>
          <w:noProof/>
        </w:rPr>
      </w:pPr>
      <w:bookmarkStart w:id="33" w:name="_Toc105605672"/>
      <w:r>
        <w:rPr>
          <w:rFonts w:cs="Arial"/>
          <w:bCs w:val="0"/>
          <w:noProof/>
        </w:rPr>
        <w:t xml:space="preserve">Conference </w:t>
      </w:r>
      <w:r w:rsidR="006221BC">
        <w:rPr>
          <w:rFonts w:cs="Arial"/>
          <w:bCs w:val="0"/>
          <w:noProof/>
        </w:rPr>
        <w:t>Set</w:t>
      </w:r>
      <w:r w:rsidR="00BC442E">
        <w:rPr>
          <w:rFonts w:cs="Arial"/>
          <w:bCs w:val="0"/>
          <w:noProof/>
        </w:rPr>
        <w:t>up</w:t>
      </w:r>
      <w:bookmarkEnd w:id="33"/>
    </w:p>
    <w:p w14:paraId="6FC3D653" w14:textId="00850EE8" w:rsidR="00BC442E" w:rsidRPr="00BC442E" w:rsidRDefault="006221BC" w:rsidP="00315383">
      <w:pPr>
        <w:pStyle w:val="af"/>
        <w:spacing w:line="276" w:lineRule="auto"/>
        <w:ind w:left="840"/>
        <w:rPr>
          <w:rFonts w:cs="Arial"/>
        </w:rPr>
      </w:pPr>
      <w:r w:rsidRPr="00BC442E">
        <w:rPr>
          <w:rFonts w:cs="Arial"/>
        </w:rPr>
        <w:t>Please refer to</w:t>
      </w:r>
      <w:r w:rsidR="002A17EC">
        <w:rPr>
          <w:rFonts w:cs="Arial"/>
        </w:rPr>
        <w:t xml:space="preserve"> </w:t>
      </w:r>
      <w:r w:rsidR="00BC442E" w:rsidRPr="00BC442E">
        <w:rPr>
          <w:rFonts w:cs="Arial"/>
        </w:rPr>
        <w:t xml:space="preserve">Figure </w:t>
      </w:r>
      <w:r w:rsidR="007F0EFE">
        <w:rPr>
          <w:rFonts w:cs="Arial"/>
        </w:rPr>
        <w:fldChar w:fldCharType="begin"/>
      </w:r>
      <w:r w:rsidR="007F0EFE">
        <w:rPr>
          <w:rFonts w:cs="Arial"/>
        </w:rPr>
        <w:instrText xml:space="preserve"> STYLEREF 1 \s </w:instrText>
      </w:r>
      <w:r w:rsidR="007F0EFE">
        <w:rPr>
          <w:rFonts w:cs="Arial"/>
        </w:rPr>
        <w:fldChar w:fldCharType="separate"/>
      </w:r>
      <w:r w:rsidR="007F0EFE">
        <w:rPr>
          <w:rFonts w:cs="Arial"/>
          <w:noProof/>
        </w:rPr>
        <w:t>4</w:t>
      </w:r>
      <w:r w:rsidR="007F0EFE">
        <w:rPr>
          <w:rFonts w:cs="Arial"/>
        </w:rPr>
        <w:fldChar w:fldCharType="end"/>
      </w:r>
      <w:r w:rsidR="007F0EFE">
        <w:rPr>
          <w:rFonts w:cs="Arial"/>
        </w:rPr>
        <w:noBreakHyphen/>
      </w:r>
      <w:r w:rsidR="007F0EFE">
        <w:rPr>
          <w:rFonts w:cs="Arial"/>
        </w:rPr>
        <w:fldChar w:fldCharType="begin"/>
      </w:r>
      <w:r w:rsidR="007F0EFE">
        <w:rPr>
          <w:rFonts w:cs="Arial"/>
        </w:rPr>
        <w:instrText xml:space="preserve"> SEQ Figure \* ARABIC \s 1 </w:instrText>
      </w:r>
      <w:r w:rsidR="007F0EFE">
        <w:rPr>
          <w:rFonts w:cs="Arial"/>
        </w:rPr>
        <w:fldChar w:fldCharType="separate"/>
      </w:r>
      <w:r w:rsidR="007F0EFE">
        <w:rPr>
          <w:rFonts w:cs="Arial"/>
          <w:noProof/>
        </w:rPr>
        <w:t>10</w:t>
      </w:r>
      <w:r w:rsidR="007F0EFE">
        <w:rPr>
          <w:rFonts w:cs="Arial"/>
        </w:rPr>
        <w:fldChar w:fldCharType="end"/>
      </w:r>
      <w:r w:rsidR="00BC442E" w:rsidRPr="00BC442E">
        <w:rPr>
          <w:rFonts w:cs="Arial"/>
        </w:rPr>
        <w:t xml:space="preserve"> to quickly set up the endpoint</w:t>
      </w:r>
      <w:r w:rsidR="00400926">
        <w:rPr>
          <w:rFonts w:cs="Arial"/>
        </w:rPr>
        <w:t xml:space="preserve"> for the conference.</w:t>
      </w:r>
    </w:p>
    <w:p w14:paraId="51A8E748" w14:textId="6F806061" w:rsidR="00BB6AC3" w:rsidRDefault="00C13B07" w:rsidP="001C2450">
      <w:pPr>
        <w:pStyle w:val="af7"/>
      </w:pPr>
      <w:r w:rsidRPr="006711FC">
        <w:t>Figure 4-</w:t>
      </w:r>
      <w:r w:rsidR="00BF3A32">
        <w:t>10</w:t>
      </w:r>
      <w:r w:rsidRPr="006711FC">
        <w:t xml:space="preserve"> Quick Setup</w:t>
      </w:r>
    </w:p>
    <w:p w14:paraId="57BD924A" w14:textId="299656B8" w:rsidR="00BB6AC3" w:rsidRPr="005A117D" w:rsidRDefault="0065246B" w:rsidP="005A117D">
      <w:pPr>
        <w:pStyle w:val="af6"/>
        <w:ind w:left="840"/>
      </w:pPr>
      <w:r>
        <w:rPr>
          <w:rFonts w:cs="Arial"/>
          <w:noProof/>
        </w:rPr>
        <w:drawing>
          <wp:inline distT="0" distB="0" distL="0" distR="0" wp14:anchorId="593B64E8" wp14:editId="3D5B9F8F">
            <wp:extent cx="1862356" cy="3338307"/>
            <wp:effectExtent l="0" t="0" r="508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89436" cy="3386848"/>
                    </a:xfrm>
                    <a:prstGeom prst="rect">
                      <a:avLst/>
                    </a:prstGeom>
                  </pic:spPr>
                </pic:pic>
              </a:graphicData>
            </a:graphic>
          </wp:inline>
        </w:drawing>
      </w:r>
    </w:p>
    <w:p w14:paraId="1EA2189F" w14:textId="1C3128E9" w:rsidR="00A74ABE" w:rsidRPr="006221BC" w:rsidRDefault="008C08BA" w:rsidP="00315383">
      <w:pPr>
        <w:pStyle w:val="3"/>
        <w:spacing w:before="312" w:line="276" w:lineRule="auto"/>
        <w:rPr>
          <w:noProof/>
        </w:rPr>
      </w:pPr>
      <w:bookmarkStart w:id="34" w:name="_Toc105605673"/>
      <w:bookmarkEnd w:id="28"/>
      <w:r>
        <w:rPr>
          <w:rFonts w:hint="eastAsia"/>
          <w:noProof/>
        </w:rPr>
        <w:lastRenderedPageBreak/>
        <w:t>N</w:t>
      </w:r>
      <w:r>
        <w:rPr>
          <w:noProof/>
        </w:rPr>
        <w:t>etwork Configuration</w:t>
      </w:r>
      <w:bookmarkEnd w:id="34"/>
    </w:p>
    <w:p w14:paraId="5AEA8509" w14:textId="22FBF835" w:rsidR="00B37A6B" w:rsidRPr="00B37A6B" w:rsidRDefault="00B37A6B" w:rsidP="00315383">
      <w:pPr>
        <w:pStyle w:val="afff3"/>
        <w:spacing w:line="276" w:lineRule="auto"/>
        <w:rPr>
          <w:rFonts w:cs="Arial"/>
          <w:b w:val="0"/>
          <w:bCs w:val="0"/>
          <w:sz w:val="21"/>
          <w:szCs w:val="21"/>
        </w:rPr>
      </w:pPr>
      <w:r w:rsidRPr="00B37A6B">
        <w:rPr>
          <w:rFonts w:cs="Arial"/>
          <w:b w:val="0"/>
          <w:bCs w:val="0"/>
          <w:sz w:val="21"/>
          <w:szCs w:val="21"/>
        </w:rPr>
        <w:t xml:space="preserve">       </w:t>
      </w:r>
      <w:r w:rsidR="00464B6F">
        <w:rPr>
          <w:rFonts w:cs="Arial"/>
          <w:b w:val="0"/>
          <w:bCs w:val="0"/>
          <w:sz w:val="21"/>
          <w:szCs w:val="21"/>
        </w:rPr>
        <w:t xml:space="preserve">  </w:t>
      </w:r>
      <w:r w:rsidRPr="00B37A6B">
        <w:rPr>
          <w:rFonts w:cs="Arial"/>
          <w:b w:val="0"/>
          <w:bCs w:val="0"/>
          <w:sz w:val="21"/>
          <w:szCs w:val="21"/>
        </w:rPr>
        <w:t xml:space="preserve">Step </w:t>
      </w:r>
      <w:r w:rsidR="00425BE0">
        <w:rPr>
          <w:rFonts w:cs="Arial"/>
          <w:b w:val="0"/>
          <w:bCs w:val="0"/>
          <w:sz w:val="21"/>
          <w:szCs w:val="21"/>
        </w:rPr>
        <w:t>1</w:t>
      </w:r>
      <w:r w:rsidR="00101B26">
        <w:rPr>
          <w:rFonts w:cs="Arial"/>
          <w:b w:val="0"/>
          <w:bCs w:val="0"/>
          <w:sz w:val="21"/>
          <w:szCs w:val="21"/>
        </w:rPr>
        <w:t xml:space="preserve">:  </w:t>
      </w:r>
      <w:r w:rsidRPr="00B37A6B">
        <w:rPr>
          <w:rFonts w:cs="Arial"/>
          <w:b w:val="0"/>
          <w:bCs w:val="0"/>
          <w:sz w:val="21"/>
          <w:szCs w:val="21"/>
        </w:rPr>
        <w:t>Select “Setting &gt; Network &gt; Wired Network”</w:t>
      </w:r>
    </w:p>
    <w:p w14:paraId="71A3AA1D" w14:textId="7D866126" w:rsidR="00A74ABE" w:rsidRDefault="00B37A6B" w:rsidP="00315383">
      <w:pPr>
        <w:pStyle w:val="afff3"/>
        <w:spacing w:line="276" w:lineRule="auto"/>
        <w:rPr>
          <w:rFonts w:cs="Arial"/>
          <w:b w:val="0"/>
          <w:bCs w:val="0"/>
          <w:sz w:val="21"/>
          <w:szCs w:val="21"/>
        </w:rPr>
      </w:pPr>
      <w:r w:rsidRPr="00B37A6B">
        <w:rPr>
          <w:rFonts w:cs="Arial"/>
          <w:b w:val="0"/>
          <w:bCs w:val="0"/>
          <w:sz w:val="21"/>
          <w:szCs w:val="21"/>
        </w:rPr>
        <w:t xml:space="preserve">         The system should display the page</w:t>
      </w:r>
      <w:r w:rsidR="007646E1">
        <w:rPr>
          <w:rFonts w:cs="Arial"/>
          <w:b w:val="0"/>
          <w:bCs w:val="0"/>
          <w:sz w:val="21"/>
          <w:szCs w:val="21"/>
        </w:rPr>
        <w:t>, referring to Figure 4-11.</w:t>
      </w:r>
    </w:p>
    <w:p w14:paraId="2E5D7F04" w14:textId="4C6D324B" w:rsidR="00B37A6B" w:rsidRPr="00BE7781" w:rsidRDefault="00B37A6B" w:rsidP="00B37A6B">
      <w:pPr>
        <w:jc w:val="center"/>
        <w:rPr>
          <w:rFonts w:cs="Arial"/>
          <w:sz w:val="20"/>
          <w:szCs w:val="20"/>
        </w:rPr>
      </w:pPr>
      <w:r w:rsidRPr="00BE7781">
        <w:rPr>
          <w:rFonts w:cs="Arial"/>
          <w:sz w:val="20"/>
          <w:szCs w:val="20"/>
        </w:rPr>
        <w:t>Figure 4-</w:t>
      </w:r>
      <w:r w:rsidR="00AA0222">
        <w:rPr>
          <w:rFonts w:cs="Arial"/>
          <w:sz w:val="20"/>
          <w:szCs w:val="20"/>
        </w:rPr>
        <w:t>11</w:t>
      </w:r>
      <w:r w:rsidRPr="00BE7781">
        <w:rPr>
          <w:rFonts w:cs="Arial"/>
          <w:sz w:val="20"/>
          <w:szCs w:val="20"/>
        </w:rPr>
        <w:t xml:space="preserve"> Wired Network Setting</w:t>
      </w:r>
    </w:p>
    <w:p w14:paraId="2EC21AF7" w14:textId="77777777" w:rsidR="00BB6AC3" w:rsidRPr="00BB6AC3" w:rsidRDefault="00F04909" w:rsidP="00BB6AC3">
      <w:pPr>
        <w:pStyle w:val="af6"/>
        <w:ind w:left="840"/>
      </w:pPr>
      <w:r w:rsidRPr="00733278">
        <w:rPr>
          <w:noProof/>
        </w:rPr>
        <w:drawing>
          <wp:inline distT="0" distB="0" distL="0" distR="0" wp14:anchorId="1D902D1D" wp14:editId="4825D767">
            <wp:extent cx="5486400" cy="3086100"/>
            <wp:effectExtent l="0" t="0" r="0" b="0"/>
            <wp:docPr id="36" name="图片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图片 512"/>
                    <pic:cNvPicPr>
                      <a:picLocks/>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486400" cy="3086100"/>
                    </a:xfrm>
                    <a:prstGeom prst="rect">
                      <a:avLst/>
                    </a:prstGeom>
                    <a:noFill/>
                    <a:ln>
                      <a:noFill/>
                    </a:ln>
                  </pic:spPr>
                </pic:pic>
              </a:graphicData>
            </a:graphic>
          </wp:inline>
        </w:drawing>
      </w:r>
    </w:p>
    <w:p w14:paraId="67913617" w14:textId="5E944848" w:rsidR="00A74ABE" w:rsidRPr="007708D4" w:rsidRDefault="007708D4" w:rsidP="007708D4">
      <w:pPr>
        <w:pStyle w:val="afff3"/>
        <w:jc w:val="center"/>
        <w:rPr>
          <w:rFonts w:cs="Arial"/>
          <w:b w:val="0"/>
          <w:bCs w:val="0"/>
        </w:rPr>
      </w:pPr>
      <w:r w:rsidRPr="007708D4">
        <w:rPr>
          <w:b w:val="0"/>
          <w:bCs w:val="0"/>
        </w:rPr>
        <w:t xml:space="preserve">Table </w:t>
      </w:r>
      <w:r w:rsidR="007F0EFE">
        <w:rPr>
          <w:b w:val="0"/>
          <w:bCs w:val="0"/>
        </w:rPr>
        <w:fldChar w:fldCharType="begin"/>
      </w:r>
      <w:r w:rsidR="007F0EFE">
        <w:rPr>
          <w:b w:val="0"/>
          <w:bCs w:val="0"/>
        </w:rPr>
        <w:instrText xml:space="preserve"> STYLEREF 1 \s </w:instrText>
      </w:r>
      <w:r w:rsidR="007F0EFE">
        <w:rPr>
          <w:b w:val="0"/>
          <w:bCs w:val="0"/>
        </w:rPr>
        <w:fldChar w:fldCharType="separate"/>
      </w:r>
      <w:r w:rsidR="007F0EFE">
        <w:rPr>
          <w:b w:val="0"/>
          <w:bCs w:val="0"/>
          <w:noProof/>
        </w:rPr>
        <w:t>4</w:t>
      </w:r>
      <w:r w:rsidR="007F0EFE">
        <w:rPr>
          <w:b w:val="0"/>
          <w:bCs w:val="0"/>
        </w:rPr>
        <w:fldChar w:fldCharType="end"/>
      </w:r>
      <w:r w:rsidR="007F0EFE">
        <w:rPr>
          <w:b w:val="0"/>
          <w:bCs w:val="0"/>
        </w:rPr>
        <w:noBreakHyphen/>
      </w:r>
      <w:r w:rsidR="007F0EFE">
        <w:rPr>
          <w:b w:val="0"/>
          <w:bCs w:val="0"/>
        </w:rPr>
        <w:fldChar w:fldCharType="begin"/>
      </w:r>
      <w:r w:rsidR="007F0EFE">
        <w:rPr>
          <w:b w:val="0"/>
          <w:bCs w:val="0"/>
        </w:rPr>
        <w:instrText xml:space="preserve"> SEQ Table \* ARABIC \s 1 </w:instrText>
      </w:r>
      <w:r w:rsidR="007F0EFE">
        <w:rPr>
          <w:b w:val="0"/>
          <w:bCs w:val="0"/>
        </w:rPr>
        <w:fldChar w:fldCharType="separate"/>
      </w:r>
      <w:r w:rsidR="007F0EFE">
        <w:rPr>
          <w:b w:val="0"/>
          <w:bCs w:val="0"/>
          <w:noProof/>
        </w:rPr>
        <w:t>1</w:t>
      </w:r>
      <w:r w:rsidR="007F0EFE">
        <w:rPr>
          <w:b w:val="0"/>
          <w:bCs w:val="0"/>
        </w:rPr>
        <w:fldChar w:fldCharType="end"/>
      </w:r>
      <w:r w:rsidR="005C6337">
        <w:rPr>
          <w:b w:val="0"/>
          <w:bCs w:val="0"/>
        </w:rPr>
        <w:t xml:space="preserve"> </w:t>
      </w:r>
      <w:r w:rsidR="00881208" w:rsidRPr="007708D4">
        <w:rPr>
          <w:rFonts w:cs="Arial"/>
          <w:b w:val="0"/>
          <w:bCs w:val="0"/>
        </w:rPr>
        <w:t>Parameter</w:t>
      </w:r>
      <w:r w:rsidR="000A3A2E" w:rsidRPr="007708D4">
        <w:rPr>
          <w:rFonts w:cs="Arial"/>
          <w:b w:val="0"/>
          <w:bCs w:val="0"/>
        </w:rPr>
        <w:t xml:space="preserve"> Description</w:t>
      </w:r>
    </w:p>
    <w:tbl>
      <w:tblPr>
        <w:tblW w:w="8789"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8"/>
        <w:gridCol w:w="6661"/>
      </w:tblGrid>
      <w:tr w:rsidR="00352B9D" w:rsidRPr="000A3A2E" w14:paraId="6E295482" w14:textId="77777777" w:rsidTr="00352B9D">
        <w:trPr>
          <w:cantSplit/>
          <w:tblHeader/>
        </w:trPr>
        <w:tc>
          <w:tcPr>
            <w:tcW w:w="2128" w:type="dxa"/>
            <w:shd w:val="clear" w:color="auto" w:fill="D9D9D9"/>
          </w:tcPr>
          <w:p w14:paraId="48D511AE" w14:textId="3F078D6A" w:rsidR="00A74ABE" w:rsidRPr="000A3A2E" w:rsidRDefault="00881208" w:rsidP="00352B9D">
            <w:pPr>
              <w:jc w:val="left"/>
              <w:rPr>
                <w:rFonts w:eastAsia="黑体" w:cs="Arial"/>
                <w:szCs w:val="22"/>
              </w:rPr>
            </w:pPr>
            <w:r>
              <w:rPr>
                <w:rFonts w:eastAsia="黑体" w:cs="Arial"/>
                <w:szCs w:val="22"/>
              </w:rPr>
              <w:t>Parameter</w:t>
            </w:r>
          </w:p>
        </w:tc>
        <w:tc>
          <w:tcPr>
            <w:tcW w:w="6661" w:type="dxa"/>
            <w:shd w:val="clear" w:color="auto" w:fill="D9D9D9"/>
          </w:tcPr>
          <w:p w14:paraId="31142DAF" w14:textId="191A38F0" w:rsidR="00A74ABE" w:rsidRPr="000A3A2E" w:rsidRDefault="000A3A2E" w:rsidP="00427971">
            <w:pPr>
              <w:jc w:val="left"/>
              <w:rPr>
                <w:rFonts w:eastAsia="黑体" w:cs="Arial"/>
                <w:szCs w:val="22"/>
              </w:rPr>
            </w:pPr>
            <w:r w:rsidRPr="000A3A2E">
              <w:rPr>
                <w:rFonts w:eastAsia="黑体" w:cs="Arial"/>
                <w:szCs w:val="22"/>
              </w:rPr>
              <w:t>Description</w:t>
            </w:r>
          </w:p>
        </w:tc>
      </w:tr>
      <w:tr w:rsidR="003D1D57" w:rsidRPr="000A3A2E" w14:paraId="61048F10" w14:textId="77777777" w:rsidTr="00352B9D">
        <w:trPr>
          <w:cantSplit/>
          <w:trHeight w:val="946"/>
        </w:trPr>
        <w:tc>
          <w:tcPr>
            <w:tcW w:w="2128" w:type="dxa"/>
            <w:shd w:val="clear" w:color="auto" w:fill="auto"/>
            <w:vAlign w:val="center"/>
          </w:tcPr>
          <w:p w14:paraId="0A4D7500" w14:textId="01D6F1EF" w:rsidR="003D1D57" w:rsidRDefault="003D1D57" w:rsidP="00617C94">
            <w:pPr>
              <w:rPr>
                <w:rFonts w:cs="Arial"/>
                <w:szCs w:val="22"/>
              </w:rPr>
            </w:pPr>
            <w:r>
              <w:rPr>
                <w:rFonts w:cs="Arial"/>
                <w:szCs w:val="22"/>
              </w:rPr>
              <w:t>IP Type</w:t>
            </w:r>
          </w:p>
        </w:tc>
        <w:tc>
          <w:tcPr>
            <w:tcW w:w="6661" w:type="dxa"/>
            <w:shd w:val="clear" w:color="auto" w:fill="auto"/>
            <w:vAlign w:val="center"/>
          </w:tcPr>
          <w:p w14:paraId="588E2A96" w14:textId="5C0ACC1F" w:rsidR="003D1D57" w:rsidRDefault="003D1D57" w:rsidP="003D1D57">
            <w:pPr>
              <w:pStyle w:val="a8"/>
              <w:numPr>
                <w:ilvl w:val="0"/>
                <w:numId w:val="0"/>
              </w:numPr>
              <w:rPr>
                <w:rFonts w:cs="Arial"/>
              </w:rPr>
            </w:pPr>
            <w:r>
              <w:rPr>
                <w:rFonts w:cs="Arial"/>
              </w:rPr>
              <w:t>Support</w:t>
            </w:r>
            <w:r w:rsidR="00C84890">
              <w:rPr>
                <w:rFonts w:cs="Arial"/>
              </w:rPr>
              <w:t xml:space="preserve"> </w:t>
            </w:r>
            <w:r>
              <w:rPr>
                <w:rFonts w:cs="Arial"/>
              </w:rPr>
              <w:t>IPv4 and IPv6 configuration.</w:t>
            </w:r>
          </w:p>
        </w:tc>
      </w:tr>
      <w:tr w:rsidR="00A74ABE" w:rsidRPr="000A3A2E" w14:paraId="6558F879" w14:textId="77777777" w:rsidTr="00352B9D">
        <w:trPr>
          <w:cantSplit/>
          <w:trHeight w:val="946"/>
        </w:trPr>
        <w:tc>
          <w:tcPr>
            <w:tcW w:w="2128" w:type="dxa"/>
            <w:shd w:val="clear" w:color="auto" w:fill="auto"/>
            <w:vAlign w:val="center"/>
          </w:tcPr>
          <w:p w14:paraId="429BF96F" w14:textId="24B522F6" w:rsidR="00A74ABE" w:rsidRPr="000A3A2E" w:rsidRDefault="00E93FD3" w:rsidP="00617C94">
            <w:pPr>
              <w:rPr>
                <w:rFonts w:cs="Arial"/>
                <w:szCs w:val="22"/>
              </w:rPr>
            </w:pPr>
            <w:r>
              <w:rPr>
                <w:rFonts w:cs="Arial" w:hint="eastAsia"/>
                <w:szCs w:val="22"/>
              </w:rPr>
              <w:t>N</w:t>
            </w:r>
            <w:r>
              <w:rPr>
                <w:rFonts w:cs="Arial"/>
                <w:szCs w:val="22"/>
              </w:rPr>
              <w:t>etwork Type</w:t>
            </w:r>
          </w:p>
        </w:tc>
        <w:tc>
          <w:tcPr>
            <w:tcW w:w="6661" w:type="dxa"/>
            <w:shd w:val="clear" w:color="auto" w:fill="auto"/>
            <w:vAlign w:val="center"/>
          </w:tcPr>
          <w:p w14:paraId="74BCFB0D" w14:textId="123E9EAB" w:rsidR="00BB6AC3" w:rsidRPr="000A3A2E" w:rsidRDefault="00E93FD3" w:rsidP="00352B9D">
            <w:pPr>
              <w:pStyle w:val="a8"/>
              <w:ind w:left="454"/>
              <w:rPr>
                <w:rFonts w:cs="Arial"/>
              </w:rPr>
            </w:pPr>
            <w:r>
              <w:rPr>
                <w:rFonts w:cs="Arial" w:hint="eastAsia"/>
              </w:rPr>
              <w:t>S</w:t>
            </w:r>
            <w:r>
              <w:rPr>
                <w:rFonts w:cs="Arial"/>
              </w:rPr>
              <w:t>tatic</w:t>
            </w:r>
          </w:p>
          <w:p w14:paraId="10F818DD" w14:textId="08F00F19" w:rsidR="00BB6AC3" w:rsidRPr="000A3A2E" w:rsidRDefault="00E93FD3" w:rsidP="00352B9D">
            <w:pPr>
              <w:pStyle w:val="a7"/>
              <w:numPr>
                <w:ilvl w:val="0"/>
                <w:numId w:val="0"/>
              </w:numPr>
              <w:ind w:firstLineChars="200" w:firstLine="420"/>
              <w:rPr>
                <w:rFonts w:cs="Arial"/>
                <w:szCs w:val="22"/>
              </w:rPr>
            </w:pPr>
            <w:r>
              <w:rPr>
                <w:rFonts w:cs="Arial" w:hint="eastAsia"/>
                <w:szCs w:val="22"/>
              </w:rPr>
              <w:t>M</w:t>
            </w:r>
            <w:r>
              <w:rPr>
                <w:rFonts w:cs="Arial"/>
                <w:szCs w:val="22"/>
              </w:rPr>
              <w:t>anually set the IP, subnet mask and default gateway.</w:t>
            </w:r>
          </w:p>
          <w:p w14:paraId="18DE8292" w14:textId="77777777" w:rsidR="00BB6AC3" w:rsidRPr="000A3A2E" w:rsidRDefault="00BB6AC3" w:rsidP="00352B9D">
            <w:pPr>
              <w:pStyle w:val="a8"/>
              <w:ind w:left="454"/>
              <w:rPr>
                <w:rFonts w:cs="Arial"/>
              </w:rPr>
            </w:pPr>
            <w:r w:rsidRPr="000A3A2E">
              <w:rPr>
                <w:rFonts w:cs="Arial"/>
              </w:rPr>
              <w:t>DHCP</w:t>
            </w:r>
          </w:p>
          <w:p w14:paraId="2B43DBEE" w14:textId="5B5A6018" w:rsidR="00A74ABE" w:rsidRPr="000A3A2E" w:rsidRDefault="00E93FD3" w:rsidP="00352B9D">
            <w:pPr>
              <w:pStyle w:val="a7"/>
              <w:numPr>
                <w:ilvl w:val="0"/>
                <w:numId w:val="0"/>
              </w:numPr>
              <w:ind w:left="420"/>
              <w:rPr>
                <w:rFonts w:cs="Arial"/>
                <w:szCs w:val="22"/>
              </w:rPr>
            </w:pPr>
            <w:r>
              <w:rPr>
                <w:rFonts w:cs="Arial" w:hint="eastAsia"/>
                <w:szCs w:val="22"/>
              </w:rPr>
              <w:t>A</w:t>
            </w:r>
            <w:r>
              <w:rPr>
                <w:rFonts w:cs="Arial"/>
                <w:szCs w:val="22"/>
              </w:rPr>
              <w:t>uto search for the IP</w:t>
            </w:r>
            <w:r w:rsidR="00632F4E">
              <w:rPr>
                <w:rFonts w:cs="Arial"/>
                <w:szCs w:val="22"/>
              </w:rPr>
              <w:t>, subnet mask and default gateway.</w:t>
            </w:r>
          </w:p>
        </w:tc>
      </w:tr>
    </w:tbl>
    <w:p w14:paraId="5888DB28" w14:textId="4C4A43EB" w:rsidR="00706D70" w:rsidRDefault="00936863" w:rsidP="003D1D57">
      <w:pPr>
        <w:pStyle w:val="afff3"/>
        <w:rPr>
          <w:rFonts w:cs="Arial"/>
          <w:b w:val="0"/>
          <w:bCs w:val="0"/>
          <w:sz w:val="21"/>
          <w:szCs w:val="21"/>
        </w:rPr>
      </w:pPr>
      <w:r>
        <w:t xml:space="preserve">        </w:t>
      </w:r>
      <w:r w:rsidRPr="00936863">
        <w:rPr>
          <w:rFonts w:cs="Arial"/>
          <w:b w:val="0"/>
          <w:bCs w:val="0"/>
          <w:sz w:val="21"/>
          <w:szCs w:val="21"/>
        </w:rPr>
        <w:t xml:space="preserve"> </w:t>
      </w:r>
      <w:r w:rsidR="00002DCD">
        <w:rPr>
          <w:rFonts w:cs="Arial"/>
          <w:b w:val="0"/>
          <w:bCs w:val="0"/>
          <w:sz w:val="21"/>
          <w:szCs w:val="21"/>
        </w:rPr>
        <w:t xml:space="preserve">Step2:  </w:t>
      </w:r>
      <w:r w:rsidR="00002DCD" w:rsidRPr="00936863">
        <w:rPr>
          <w:rFonts w:cs="Arial"/>
          <w:b w:val="0"/>
          <w:bCs w:val="0"/>
          <w:sz w:val="21"/>
          <w:szCs w:val="21"/>
        </w:rPr>
        <w:t>Click the “Save” button to save the configuration.</w:t>
      </w:r>
    </w:p>
    <w:p w14:paraId="62B72BDA" w14:textId="48340257" w:rsidR="00AD48E3" w:rsidRDefault="00AD48E3" w:rsidP="00AD48E3">
      <w:pPr>
        <w:pStyle w:val="3"/>
        <w:spacing w:before="312"/>
      </w:pPr>
      <w:bookmarkStart w:id="35" w:name="_Toc105605674"/>
      <w:r>
        <w:t>Server Configuration</w:t>
      </w:r>
      <w:bookmarkEnd w:id="35"/>
    </w:p>
    <w:p w14:paraId="0E4A8DB7" w14:textId="261352B3" w:rsidR="00AD48E3" w:rsidRDefault="00E269AE" w:rsidP="00AD48E3">
      <w:pPr>
        <w:pStyle w:val="af"/>
        <w:ind w:left="840"/>
      </w:pPr>
      <w:r w:rsidRPr="00733278">
        <w:rPr>
          <w:noProof/>
        </w:rPr>
        <w:drawing>
          <wp:inline distT="0" distB="0" distL="0" distR="0" wp14:anchorId="178EBDA4" wp14:editId="0FBC0324">
            <wp:extent cx="259442" cy="165100"/>
            <wp:effectExtent l="0" t="0" r="0" b="0"/>
            <wp:docPr id="56" name="图片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图片 93"/>
                    <pic:cNvPicPr>
                      <a:picLocks/>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59442" cy="165100"/>
                    </a:xfrm>
                    <a:prstGeom prst="rect">
                      <a:avLst/>
                    </a:prstGeom>
                    <a:noFill/>
                    <a:ln>
                      <a:noFill/>
                    </a:ln>
                  </pic:spPr>
                </pic:pic>
              </a:graphicData>
            </a:graphic>
          </wp:inline>
        </w:drawing>
      </w:r>
      <w:r w:rsidR="00BA4D63">
        <w:t>Notes</w:t>
      </w:r>
    </w:p>
    <w:p w14:paraId="102D40A6" w14:textId="0197BB8F" w:rsidR="00002DCD" w:rsidRDefault="006E6D25" w:rsidP="00002DCD">
      <w:pPr>
        <w:pStyle w:val="af"/>
        <w:ind w:left="840"/>
        <w:rPr>
          <w:rFonts w:cs="Arial"/>
          <w:shd w:val="clear" w:color="auto" w:fill="D9D9D9" w:themeFill="background1" w:themeFillShade="D9"/>
        </w:rPr>
      </w:pPr>
      <w:r w:rsidRPr="007563FA">
        <w:rPr>
          <w:rFonts w:cs="Arial"/>
          <w:shd w:val="clear" w:color="auto" w:fill="D9D9D9" w:themeFill="background1" w:themeFillShade="D9"/>
        </w:rPr>
        <w:t>After powering on the endpoint, select the required se</w:t>
      </w:r>
      <w:r w:rsidR="00586DE2">
        <w:rPr>
          <w:rFonts w:cs="Arial"/>
          <w:shd w:val="clear" w:color="auto" w:fill="D9D9D9" w:themeFill="background1" w:themeFillShade="D9"/>
        </w:rPr>
        <w:t>rver</w:t>
      </w:r>
      <w:r w:rsidRPr="007563FA">
        <w:rPr>
          <w:rFonts w:cs="Arial"/>
          <w:shd w:val="clear" w:color="auto" w:fill="D9D9D9" w:themeFill="background1" w:themeFillShade="D9"/>
        </w:rPr>
        <w:t xml:space="preserve"> type according to the </w:t>
      </w:r>
      <w:r w:rsidR="001F42F4">
        <w:rPr>
          <w:rFonts w:cs="Arial"/>
          <w:shd w:val="clear" w:color="auto" w:fill="D9D9D9" w:themeFill="background1" w:themeFillShade="D9"/>
        </w:rPr>
        <w:t>actual</w:t>
      </w:r>
      <w:r w:rsidRPr="007563FA">
        <w:rPr>
          <w:rFonts w:cs="Arial"/>
          <w:shd w:val="clear" w:color="auto" w:fill="D9D9D9" w:themeFill="background1" w:themeFillShade="D9"/>
        </w:rPr>
        <w:t xml:space="preserve"> situation and complete the ser</w:t>
      </w:r>
      <w:r w:rsidR="006872D8">
        <w:rPr>
          <w:rFonts w:cs="Arial"/>
          <w:shd w:val="clear" w:color="auto" w:fill="D9D9D9" w:themeFill="background1" w:themeFillShade="D9"/>
        </w:rPr>
        <w:t>ver</w:t>
      </w:r>
      <w:r w:rsidRPr="007563FA">
        <w:rPr>
          <w:rFonts w:cs="Arial"/>
          <w:shd w:val="clear" w:color="auto" w:fill="D9D9D9" w:themeFill="background1" w:themeFillShade="D9"/>
        </w:rPr>
        <w:t xml:space="preserve"> configuration. Otherwise, the endpoint cannot connect to the server and the cloud video conferencing service is inaccessible.</w:t>
      </w:r>
    </w:p>
    <w:p w14:paraId="158757A9" w14:textId="026E9AFC" w:rsidR="00002DCD" w:rsidRDefault="00002DCD" w:rsidP="00002DCD">
      <w:pPr>
        <w:pStyle w:val="af"/>
        <w:ind w:left="840"/>
        <w:rPr>
          <w:rFonts w:cs="Arial"/>
        </w:rPr>
      </w:pPr>
      <w:r w:rsidRPr="00936863">
        <w:rPr>
          <w:rFonts w:cs="Arial"/>
        </w:rPr>
        <w:t>Step</w:t>
      </w:r>
      <w:r w:rsidR="009344EE">
        <w:rPr>
          <w:rFonts w:cs="Arial"/>
        </w:rPr>
        <w:t xml:space="preserve">1:  </w:t>
      </w:r>
      <w:r w:rsidR="0026196C">
        <w:rPr>
          <w:rFonts w:cs="Arial"/>
        </w:rPr>
        <w:t>Select “Setting &gt; Network &gt; Server Setting”</w:t>
      </w:r>
    </w:p>
    <w:p w14:paraId="085F9815" w14:textId="7B1EB28A" w:rsidR="002B779D" w:rsidRDefault="002B779D" w:rsidP="002B779D">
      <w:pPr>
        <w:pStyle w:val="af"/>
        <w:ind w:left="840"/>
        <w:rPr>
          <w:rFonts w:cs="Arial"/>
        </w:rPr>
      </w:pPr>
      <w:r>
        <w:rPr>
          <w:rFonts w:cs="Arial"/>
        </w:rPr>
        <w:t xml:space="preserve">        </w:t>
      </w:r>
      <w:bookmarkStart w:id="36" w:name="OLE_LINK3"/>
      <w:bookmarkStart w:id="37" w:name="OLE_LINK4"/>
      <w:r>
        <w:rPr>
          <w:rFonts w:cs="Arial"/>
        </w:rPr>
        <w:t>The system will show the “Server Setting” page as</w:t>
      </w:r>
      <w:r w:rsidR="001F42F4">
        <w:rPr>
          <w:rFonts w:cs="Arial"/>
        </w:rPr>
        <w:t xml:space="preserve"> </w:t>
      </w:r>
      <w:r>
        <w:rPr>
          <w:rFonts w:cs="Arial"/>
        </w:rPr>
        <w:t>Figure 4-12.</w:t>
      </w:r>
      <w:bookmarkEnd w:id="36"/>
      <w:bookmarkEnd w:id="37"/>
    </w:p>
    <w:p w14:paraId="48E52C2D" w14:textId="1ADC9CF5" w:rsidR="00B4409B" w:rsidRDefault="00B4409B" w:rsidP="002B779D">
      <w:pPr>
        <w:pStyle w:val="af"/>
        <w:ind w:left="840"/>
        <w:rPr>
          <w:rFonts w:cs="Arial"/>
        </w:rPr>
      </w:pPr>
    </w:p>
    <w:p w14:paraId="05B04F97" w14:textId="77777777" w:rsidR="00937107" w:rsidRDefault="00937107" w:rsidP="00937107">
      <w:pPr>
        <w:pStyle w:val="afff3"/>
        <w:jc w:val="center"/>
        <w:rPr>
          <w:rFonts w:cs="Arial"/>
          <w:b w:val="0"/>
          <w:bCs w:val="0"/>
        </w:rPr>
      </w:pPr>
    </w:p>
    <w:p w14:paraId="49C04730" w14:textId="77777777" w:rsidR="00937107" w:rsidRDefault="00937107" w:rsidP="00937107">
      <w:pPr>
        <w:pStyle w:val="afff3"/>
        <w:jc w:val="center"/>
        <w:rPr>
          <w:rFonts w:cs="Arial"/>
          <w:b w:val="0"/>
          <w:bCs w:val="0"/>
        </w:rPr>
      </w:pPr>
    </w:p>
    <w:p w14:paraId="3EDD450E" w14:textId="77777777" w:rsidR="00937107" w:rsidRDefault="00937107" w:rsidP="00937107">
      <w:pPr>
        <w:pStyle w:val="afff3"/>
        <w:jc w:val="center"/>
        <w:rPr>
          <w:rFonts w:cs="Arial"/>
          <w:b w:val="0"/>
          <w:bCs w:val="0"/>
        </w:rPr>
      </w:pPr>
    </w:p>
    <w:p w14:paraId="57EC0727" w14:textId="77777777" w:rsidR="00937107" w:rsidRDefault="00937107" w:rsidP="00937107">
      <w:pPr>
        <w:pStyle w:val="afff3"/>
        <w:jc w:val="center"/>
        <w:rPr>
          <w:rFonts w:cs="Arial"/>
          <w:b w:val="0"/>
          <w:bCs w:val="0"/>
        </w:rPr>
      </w:pPr>
    </w:p>
    <w:p w14:paraId="1C7E17FB" w14:textId="14DB3943" w:rsidR="00B4409B" w:rsidRPr="00937107" w:rsidRDefault="00937107" w:rsidP="00937107">
      <w:pPr>
        <w:pStyle w:val="afff3"/>
        <w:jc w:val="center"/>
        <w:rPr>
          <w:rFonts w:cs="Arial"/>
          <w:b w:val="0"/>
          <w:bCs w:val="0"/>
        </w:rPr>
      </w:pPr>
      <w:r w:rsidRPr="008C5DF7">
        <w:rPr>
          <w:rFonts w:cs="Arial"/>
          <w:b w:val="0"/>
          <w:bCs w:val="0"/>
        </w:rPr>
        <w:t xml:space="preserve">Figure </w:t>
      </w:r>
      <w:r>
        <w:rPr>
          <w:rFonts w:cs="Arial"/>
          <w:b w:val="0"/>
          <w:bCs w:val="0"/>
        </w:rPr>
        <w:fldChar w:fldCharType="begin"/>
      </w:r>
      <w:r>
        <w:rPr>
          <w:rFonts w:cs="Arial"/>
          <w:b w:val="0"/>
          <w:bCs w:val="0"/>
        </w:rPr>
        <w:instrText xml:space="preserve"> STYLEREF 1 \s </w:instrText>
      </w:r>
      <w:r>
        <w:rPr>
          <w:rFonts w:cs="Arial"/>
          <w:b w:val="0"/>
          <w:bCs w:val="0"/>
        </w:rPr>
        <w:fldChar w:fldCharType="separate"/>
      </w:r>
      <w:r>
        <w:rPr>
          <w:rFonts w:cs="Arial"/>
          <w:b w:val="0"/>
          <w:bCs w:val="0"/>
          <w:noProof/>
        </w:rPr>
        <w:t>4</w:t>
      </w:r>
      <w:r>
        <w:rPr>
          <w:rFonts w:cs="Arial"/>
          <w:b w:val="0"/>
          <w:bCs w:val="0"/>
        </w:rPr>
        <w:fldChar w:fldCharType="end"/>
      </w:r>
      <w:r>
        <w:rPr>
          <w:rFonts w:cs="Arial"/>
          <w:b w:val="0"/>
          <w:bCs w:val="0"/>
        </w:rPr>
        <w:noBreakHyphen/>
      </w:r>
      <w:r>
        <w:rPr>
          <w:rFonts w:cs="Arial"/>
          <w:b w:val="0"/>
          <w:bCs w:val="0"/>
        </w:rPr>
        <w:fldChar w:fldCharType="begin"/>
      </w:r>
      <w:r>
        <w:rPr>
          <w:rFonts w:cs="Arial"/>
          <w:b w:val="0"/>
          <w:bCs w:val="0"/>
        </w:rPr>
        <w:instrText xml:space="preserve"> SEQ Figure \* ARABIC \s 1 </w:instrText>
      </w:r>
      <w:r>
        <w:rPr>
          <w:rFonts w:cs="Arial"/>
          <w:b w:val="0"/>
          <w:bCs w:val="0"/>
        </w:rPr>
        <w:fldChar w:fldCharType="separate"/>
      </w:r>
      <w:r>
        <w:rPr>
          <w:rFonts w:cs="Arial"/>
          <w:b w:val="0"/>
          <w:bCs w:val="0"/>
          <w:noProof/>
        </w:rPr>
        <w:t>12</w:t>
      </w:r>
      <w:r>
        <w:rPr>
          <w:rFonts w:cs="Arial"/>
          <w:b w:val="0"/>
          <w:bCs w:val="0"/>
        </w:rPr>
        <w:fldChar w:fldCharType="end"/>
      </w:r>
      <w:r w:rsidRPr="008C5DF7">
        <w:rPr>
          <w:rFonts w:cs="Arial"/>
          <w:b w:val="0"/>
          <w:bCs w:val="0"/>
        </w:rPr>
        <w:t xml:space="preserve"> Server Setting</w:t>
      </w:r>
    </w:p>
    <w:p w14:paraId="15B24844" w14:textId="738B080E" w:rsidR="00B4409B" w:rsidRDefault="00B4409B" w:rsidP="002B779D">
      <w:pPr>
        <w:pStyle w:val="af"/>
        <w:ind w:left="840"/>
        <w:rPr>
          <w:rFonts w:cs="Arial"/>
        </w:rPr>
      </w:pPr>
      <w:r w:rsidRPr="00733278">
        <w:rPr>
          <w:noProof/>
        </w:rPr>
        <w:drawing>
          <wp:inline distT="0" distB="0" distL="0" distR="0" wp14:anchorId="37C0F97F" wp14:editId="0E42D672">
            <wp:extent cx="5486400" cy="3086100"/>
            <wp:effectExtent l="0" t="0" r="0" b="0"/>
            <wp:docPr id="144" name="图片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图片 512"/>
                    <pic:cNvPicPr>
                      <a:picLocks/>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486400" cy="3086100"/>
                    </a:xfrm>
                    <a:prstGeom prst="rect">
                      <a:avLst/>
                    </a:prstGeom>
                    <a:noFill/>
                    <a:ln>
                      <a:noFill/>
                    </a:ln>
                  </pic:spPr>
                </pic:pic>
              </a:graphicData>
            </a:graphic>
          </wp:inline>
        </w:drawing>
      </w:r>
    </w:p>
    <w:p w14:paraId="262EE323" w14:textId="5C9FFF67" w:rsidR="00CC4BF9" w:rsidRDefault="002B779D" w:rsidP="00CC4BF9">
      <w:pPr>
        <w:pStyle w:val="af"/>
        <w:ind w:left="840"/>
        <w:rPr>
          <w:rFonts w:cs="Arial"/>
        </w:rPr>
      </w:pPr>
      <w:r>
        <w:rPr>
          <w:rFonts w:cs="Arial"/>
        </w:rPr>
        <w:t>Step2:  Select the server type</w:t>
      </w:r>
    </w:p>
    <w:p w14:paraId="1A51562A" w14:textId="0DC414F3" w:rsidR="00CC4BF9" w:rsidRDefault="00CC4BF9" w:rsidP="00CC4BF9">
      <w:pPr>
        <w:pStyle w:val="af"/>
        <w:numPr>
          <w:ilvl w:val="0"/>
          <w:numId w:val="39"/>
        </w:numPr>
        <w:ind w:leftChars="0"/>
        <w:rPr>
          <w:rFonts w:cs="Arial"/>
        </w:rPr>
      </w:pPr>
      <w:r>
        <w:rPr>
          <w:rFonts w:cs="Arial"/>
        </w:rPr>
        <w:t>Cloud Service: Connect to the cloud platform by default</w:t>
      </w:r>
    </w:p>
    <w:p w14:paraId="36645624" w14:textId="3A1AB21F" w:rsidR="00CC4BF9" w:rsidRPr="00CC4BF9" w:rsidRDefault="00CC4BF9" w:rsidP="00CC4BF9">
      <w:pPr>
        <w:pStyle w:val="af"/>
        <w:numPr>
          <w:ilvl w:val="0"/>
          <w:numId w:val="39"/>
        </w:numPr>
        <w:ind w:leftChars="0"/>
        <w:rPr>
          <w:rFonts w:cs="Arial"/>
        </w:rPr>
      </w:pPr>
      <w:r>
        <w:rPr>
          <w:rFonts w:cs="Arial"/>
        </w:rPr>
        <w:t>Custom: Manually input the server address and port number.</w:t>
      </w:r>
      <w:r w:rsidRPr="00CC4BF9">
        <w:rPr>
          <w:rFonts w:cs="Arial"/>
        </w:rPr>
        <w:t xml:space="preserve"> </w:t>
      </w:r>
    </w:p>
    <w:p w14:paraId="7A54790C" w14:textId="70662FB0" w:rsidR="00B4409B" w:rsidRDefault="00CC4BF9" w:rsidP="00B4409B">
      <w:pPr>
        <w:pStyle w:val="af"/>
        <w:ind w:left="840"/>
        <w:rPr>
          <w:rFonts w:cs="Arial"/>
        </w:rPr>
      </w:pPr>
      <w:r>
        <w:rPr>
          <w:rFonts w:cs="Arial"/>
        </w:rPr>
        <w:t xml:space="preserve">Step3:  After the completion, </w:t>
      </w:r>
      <w:r w:rsidR="00B4409B">
        <w:rPr>
          <w:rFonts w:cs="Arial"/>
        </w:rPr>
        <w:t>press the “Save” button to save the configuration.</w:t>
      </w:r>
    </w:p>
    <w:p w14:paraId="65174788" w14:textId="35FB639E" w:rsidR="00B4409B" w:rsidRDefault="00B4409B" w:rsidP="00B4409B">
      <w:pPr>
        <w:pStyle w:val="af"/>
        <w:ind w:left="840"/>
        <w:rPr>
          <w:rFonts w:cs="Arial"/>
        </w:rPr>
      </w:pPr>
      <w:r>
        <w:rPr>
          <w:rFonts w:cs="Arial"/>
        </w:rPr>
        <w:t xml:space="preserve">Step4:  Go back to </w:t>
      </w:r>
      <w:r w:rsidR="00366856">
        <w:rPr>
          <w:rFonts w:cs="Arial"/>
        </w:rPr>
        <w:t xml:space="preserve">the </w:t>
      </w:r>
      <w:r>
        <w:rPr>
          <w:rFonts w:cs="Arial"/>
        </w:rPr>
        <w:t>main page and press the “Problem Solving” button to see the network</w:t>
      </w:r>
      <w:r w:rsidR="00440160">
        <w:rPr>
          <w:rFonts w:cs="Arial"/>
        </w:rPr>
        <w:t xml:space="preserve"> topology</w:t>
      </w:r>
      <w:r w:rsidR="006415FB">
        <w:rPr>
          <w:rFonts w:cs="Arial"/>
        </w:rPr>
        <w:t>, referring to Figure 4-13.</w:t>
      </w:r>
    </w:p>
    <w:p w14:paraId="52DA4647" w14:textId="5F312219" w:rsidR="00BF5B18" w:rsidRPr="00BF5B18" w:rsidRDefault="00BF5B18" w:rsidP="00BF5B18">
      <w:pPr>
        <w:pStyle w:val="afff3"/>
        <w:jc w:val="center"/>
        <w:rPr>
          <w:rFonts w:cs="Arial"/>
          <w:b w:val="0"/>
          <w:bCs w:val="0"/>
        </w:rPr>
      </w:pPr>
      <w:r w:rsidRPr="008C5DF7">
        <w:rPr>
          <w:rFonts w:cs="Arial"/>
          <w:b w:val="0"/>
          <w:bCs w:val="0"/>
        </w:rPr>
        <w:t xml:space="preserve">Figure </w:t>
      </w:r>
      <w:r>
        <w:rPr>
          <w:rFonts w:cs="Arial"/>
          <w:b w:val="0"/>
          <w:bCs w:val="0"/>
        </w:rPr>
        <w:fldChar w:fldCharType="begin"/>
      </w:r>
      <w:r>
        <w:rPr>
          <w:rFonts w:cs="Arial"/>
          <w:b w:val="0"/>
          <w:bCs w:val="0"/>
        </w:rPr>
        <w:instrText xml:space="preserve"> STYLEREF 1 \s </w:instrText>
      </w:r>
      <w:r>
        <w:rPr>
          <w:rFonts w:cs="Arial"/>
          <w:b w:val="0"/>
          <w:bCs w:val="0"/>
        </w:rPr>
        <w:fldChar w:fldCharType="separate"/>
      </w:r>
      <w:r>
        <w:rPr>
          <w:rFonts w:cs="Arial"/>
          <w:b w:val="0"/>
          <w:bCs w:val="0"/>
          <w:noProof/>
        </w:rPr>
        <w:t>4</w:t>
      </w:r>
      <w:r>
        <w:rPr>
          <w:rFonts w:cs="Arial"/>
          <w:b w:val="0"/>
          <w:bCs w:val="0"/>
        </w:rPr>
        <w:fldChar w:fldCharType="end"/>
      </w:r>
      <w:r>
        <w:rPr>
          <w:rFonts w:cs="Arial"/>
          <w:b w:val="0"/>
          <w:bCs w:val="0"/>
        </w:rPr>
        <w:noBreakHyphen/>
      </w:r>
      <w:r>
        <w:rPr>
          <w:rFonts w:cs="Arial"/>
          <w:b w:val="0"/>
          <w:bCs w:val="0"/>
        </w:rPr>
        <w:fldChar w:fldCharType="begin"/>
      </w:r>
      <w:r>
        <w:rPr>
          <w:rFonts w:cs="Arial"/>
          <w:b w:val="0"/>
          <w:bCs w:val="0"/>
        </w:rPr>
        <w:instrText xml:space="preserve"> SEQ Figure \* ARABIC \s 1 </w:instrText>
      </w:r>
      <w:r>
        <w:rPr>
          <w:rFonts w:cs="Arial"/>
          <w:b w:val="0"/>
          <w:bCs w:val="0"/>
        </w:rPr>
        <w:fldChar w:fldCharType="separate"/>
      </w:r>
      <w:r>
        <w:rPr>
          <w:rFonts w:cs="Arial"/>
          <w:b w:val="0"/>
          <w:bCs w:val="0"/>
          <w:noProof/>
        </w:rPr>
        <w:t>13</w:t>
      </w:r>
      <w:r>
        <w:rPr>
          <w:rFonts w:cs="Arial"/>
          <w:b w:val="0"/>
          <w:bCs w:val="0"/>
        </w:rPr>
        <w:fldChar w:fldCharType="end"/>
      </w:r>
      <w:r w:rsidRPr="008C5DF7">
        <w:rPr>
          <w:rFonts w:cs="Arial"/>
          <w:b w:val="0"/>
          <w:bCs w:val="0"/>
        </w:rPr>
        <w:t xml:space="preserve"> </w:t>
      </w:r>
      <w:r>
        <w:rPr>
          <w:rFonts w:cs="Arial"/>
          <w:b w:val="0"/>
          <w:bCs w:val="0"/>
        </w:rPr>
        <w:t>Network Topology</w:t>
      </w:r>
    </w:p>
    <w:p w14:paraId="14D86564" w14:textId="5BC63D79" w:rsidR="00870851" w:rsidRPr="00BF5B18" w:rsidRDefault="009C4769" w:rsidP="00BF5B18">
      <w:pPr>
        <w:pStyle w:val="af"/>
        <w:ind w:left="840"/>
        <w:rPr>
          <w:rFonts w:cs="Arial"/>
        </w:rPr>
      </w:pPr>
      <w:r w:rsidRPr="00733278">
        <w:rPr>
          <w:noProof/>
        </w:rPr>
        <w:drawing>
          <wp:inline distT="0" distB="0" distL="0" distR="0" wp14:anchorId="20CE61BD" wp14:editId="37534492">
            <wp:extent cx="5486400" cy="3086100"/>
            <wp:effectExtent l="0" t="0" r="0" b="0"/>
            <wp:docPr id="145" name="图片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图片 512"/>
                    <pic:cNvPicPr>
                      <a:picLocks/>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486400" cy="3086100"/>
                    </a:xfrm>
                    <a:prstGeom prst="rect">
                      <a:avLst/>
                    </a:prstGeom>
                    <a:noFill/>
                    <a:ln>
                      <a:noFill/>
                    </a:ln>
                  </pic:spPr>
                </pic:pic>
              </a:graphicData>
            </a:graphic>
          </wp:inline>
        </w:drawing>
      </w:r>
    </w:p>
    <w:p w14:paraId="5351A911" w14:textId="258E3C07" w:rsidR="00870851" w:rsidRDefault="00870851" w:rsidP="00870851"/>
    <w:p w14:paraId="081EE72D" w14:textId="03BC249A" w:rsidR="00870851" w:rsidRDefault="00870851" w:rsidP="00025FF8">
      <w:pPr>
        <w:pStyle w:val="3"/>
        <w:spacing w:before="312"/>
      </w:pPr>
      <w:bookmarkStart w:id="38" w:name="_Toc105605675"/>
      <w:r>
        <w:lastRenderedPageBreak/>
        <w:t>Log In</w:t>
      </w:r>
      <w:bookmarkEnd w:id="38"/>
    </w:p>
    <w:p w14:paraId="3342AEA7" w14:textId="4C67B746" w:rsidR="00870851" w:rsidRDefault="00870851" w:rsidP="00870851">
      <w:pPr>
        <w:pStyle w:val="af"/>
        <w:ind w:left="840"/>
        <w:rPr>
          <w:rFonts w:cs="Arial"/>
        </w:rPr>
      </w:pPr>
      <w:r>
        <w:rPr>
          <w:rFonts w:cs="Arial"/>
        </w:rPr>
        <w:t>Step1:  Select “Not Logged In”</w:t>
      </w:r>
      <w:r w:rsidR="00C23F24">
        <w:rPr>
          <w:rFonts w:cs="Arial"/>
        </w:rPr>
        <w:t xml:space="preserve"> if</w:t>
      </w:r>
      <w:r w:rsidR="00536A6C">
        <w:rPr>
          <w:rFonts w:cs="Arial"/>
        </w:rPr>
        <w:t xml:space="preserve"> the endpoint</w:t>
      </w:r>
      <w:r w:rsidR="00C23F24">
        <w:rPr>
          <w:rFonts w:cs="Arial"/>
        </w:rPr>
        <w:t xml:space="preserve"> has not been logged in yet and </w:t>
      </w:r>
      <w:proofErr w:type="gramStart"/>
      <w:r w:rsidR="00C23F24">
        <w:rPr>
          <w:rFonts w:cs="Arial"/>
        </w:rPr>
        <w:t xml:space="preserve">press </w:t>
      </w:r>
      <w:proofErr w:type="gramEnd"/>
      <w:r w:rsidR="00C23F24" w:rsidRPr="00BB303F">
        <w:rPr>
          <w:rFonts w:cs="Arial"/>
          <w:noProof/>
        </w:rPr>
        <w:drawing>
          <wp:inline distT="0" distB="0" distL="0" distR="0" wp14:anchorId="4FF801EC" wp14:editId="786E8B21">
            <wp:extent cx="250825" cy="250825"/>
            <wp:effectExtent l="0" t="0" r="0" b="0"/>
            <wp:docPr id="147" name="图片 35"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图片 35" descr="Icon&#10;&#10;Description automatically generated"/>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825" cy="250825"/>
                    </a:xfrm>
                    <a:prstGeom prst="rect">
                      <a:avLst/>
                    </a:prstGeom>
                    <a:noFill/>
                    <a:ln>
                      <a:noFill/>
                    </a:ln>
                  </pic:spPr>
                </pic:pic>
              </a:graphicData>
            </a:graphic>
          </wp:inline>
        </w:drawing>
      </w:r>
      <w:r w:rsidR="00C23F24">
        <w:rPr>
          <w:rFonts w:cs="Arial"/>
        </w:rPr>
        <w:t>.</w:t>
      </w:r>
    </w:p>
    <w:p w14:paraId="41EEC7DB" w14:textId="7C7999A9" w:rsidR="003929C3" w:rsidRDefault="003929C3" w:rsidP="00870851">
      <w:pPr>
        <w:pStyle w:val="af"/>
        <w:ind w:left="840"/>
        <w:rPr>
          <w:rFonts w:cs="Arial"/>
        </w:rPr>
      </w:pPr>
      <w:r>
        <w:rPr>
          <w:rFonts w:cs="Arial"/>
        </w:rPr>
        <w:t xml:space="preserve">        The system will show the “</w:t>
      </w:r>
      <w:r w:rsidR="009615E0">
        <w:rPr>
          <w:rFonts w:cs="Arial"/>
        </w:rPr>
        <w:t>l</w:t>
      </w:r>
      <w:r w:rsidR="008E0EBE">
        <w:rPr>
          <w:rFonts w:cs="Arial"/>
        </w:rPr>
        <w:t>og</w:t>
      </w:r>
      <w:r w:rsidR="009615E0">
        <w:rPr>
          <w:rFonts w:cs="Arial"/>
        </w:rPr>
        <w:t xml:space="preserve"> </w:t>
      </w:r>
      <w:r w:rsidR="008E0EBE">
        <w:rPr>
          <w:rFonts w:cs="Arial"/>
        </w:rPr>
        <w:t>in</w:t>
      </w:r>
      <w:r w:rsidR="00F7273D">
        <w:rPr>
          <w:rFonts w:cs="Arial"/>
        </w:rPr>
        <w:t xml:space="preserve"> </w:t>
      </w:r>
      <w:r w:rsidR="008E0EBE">
        <w:rPr>
          <w:rFonts w:cs="Arial"/>
        </w:rPr>
        <w:t>Account</w:t>
      </w:r>
      <w:r>
        <w:rPr>
          <w:rFonts w:cs="Arial"/>
        </w:rPr>
        <w:t>”</w:t>
      </w:r>
      <w:r w:rsidR="00F7273D">
        <w:rPr>
          <w:rFonts w:cs="Arial"/>
        </w:rPr>
        <w:t xml:space="preserve"> dropdown</w:t>
      </w:r>
      <w:r>
        <w:rPr>
          <w:rFonts w:cs="Arial"/>
        </w:rPr>
        <w:t>, referring to</w:t>
      </w:r>
      <w:r w:rsidR="008E0EBE">
        <w:rPr>
          <w:rFonts w:cs="Arial"/>
        </w:rPr>
        <w:t xml:space="preserve"> </w:t>
      </w:r>
      <w:r>
        <w:rPr>
          <w:rFonts w:cs="Arial"/>
        </w:rPr>
        <w:t>Figure 4-14.</w:t>
      </w:r>
    </w:p>
    <w:p w14:paraId="6008E393" w14:textId="7B456B53" w:rsidR="00C82089" w:rsidRPr="00C82089" w:rsidRDefault="00C82089" w:rsidP="00C82089">
      <w:pPr>
        <w:pStyle w:val="afff3"/>
        <w:jc w:val="center"/>
        <w:rPr>
          <w:rFonts w:cs="Arial"/>
          <w:b w:val="0"/>
          <w:bCs w:val="0"/>
        </w:rPr>
      </w:pPr>
      <w:r w:rsidRPr="009619F2">
        <w:rPr>
          <w:rFonts w:cs="Arial"/>
          <w:b w:val="0"/>
          <w:bCs w:val="0"/>
        </w:rPr>
        <w:t xml:space="preserve">Figure </w:t>
      </w:r>
      <w:r>
        <w:rPr>
          <w:rFonts w:cs="Arial"/>
          <w:b w:val="0"/>
          <w:bCs w:val="0"/>
        </w:rPr>
        <w:fldChar w:fldCharType="begin"/>
      </w:r>
      <w:r>
        <w:rPr>
          <w:rFonts w:cs="Arial"/>
          <w:b w:val="0"/>
          <w:bCs w:val="0"/>
        </w:rPr>
        <w:instrText xml:space="preserve"> STYLEREF 1 \s </w:instrText>
      </w:r>
      <w:r>
        <w:rPr>
          <w:rFonts w:cs="Arial"/>
          <w:b w:val="0"/>
          <w:bCs w:val="0"/>
        </w:rPr>
        <w:fldChar w:fldCharType="separate"/>
      </w:r>
      <w:r>
        <w:rPr>
          <w:rFonts w:cs="Arial"/>
          <w:b w:val="0"/>
          <w:bCs w:val="0"/>
          <w:noProof/>
        </w:rPr>
        <w:t>4</w:t>
      </w:r>
      <w:r>
        <w:rPr>
          <w:rFonts w:cs="Arial"/>
          <w:b w:val="0"/>
          <w:bCs w:val="0"/>
        </w:rPr>
        <w:fldChar w:fldCharType="end"/>
      </w:r>
      <w:r>
        <w:rPr>
          <w:rFonts w:cs="Arial"/>
          <w:b w:val="0"/>
          <w:bCs w:val="0"/>
        </w:rPr>
        <w:noBreakHyphen/>
      </w:r>
      <w:r>
        <w:rPr>
          <w:rFonts w:cs="Arial"/>
          <w:b w:val="0"/>
          <w:bCs w:val="0"/>
        </w:rPr>
        <w:fldChar w:fldCharType="begin"/>
      </w:r>
      <w:r>
        <w:rPr>
          <w:rFonts w:cs="Arial"/>
          <w:b w:val="0"/>
          <w:bCs w:val="0"/>
        </w:rPr>
        <w:instrText xml:space="preserve"> SEQ Figure \* ARABIC \s 1 </w:instrText>
      </w:r>
      <w:r>
        <w:rPr>
          <w:rFonts w:cs="Arial"/>
          <w:b w:val="0"/>
          <w:bCs w:val="0"/>
        </w:rPr>
        <w:fldChar w:fldCharType="separate"/>
      </w:r>
      <w:r>
        <w:rPr>
          <w:rFonts w:cs="Arial"/>
          <w:b w:val="0"/>
          <w:bCs w:val="0"/>
          <w:noProof/>
        </w:rPr>
        <w:t>14</w:t>
      </w:r>
      <w:r>
        <w:rPr>
          <w:rFonts w:cs="Arial"/>
          <w:b w:val="0"/>
          <w:bCs w:val="0"/>
        </w:rPr>
        <w:fldChar w:fldCharType="end"/>
      </w:r>
      <w:r w:rsidRPr="009619F2">
        <w:rPr>
          <w:rFonts w:cs="Arial"/>
          <w:b w:val="0"/>
          <w:bCs w:val="0"/>
        </w:rPr>
        <w:t xml:space="preserve"> Log In Account</w:t>
      </w:r>
    </w:p>
    <w:p w14:paraId="10D24F46" w14:textId="6F37DB36" w:rsidR="00E311E2" w:rsidRDefault="00E311E2" w:rsidP="00870851">
      <w:pPr>
        <w:pStyle w:val="af"/>
        <w:ind w:left="840"/>
        <w:rPr>
          <w:rFonts w:cs="Arial"/>
        </w:rPr>
      </w:pPr>
      <w:r w:rsidRPr="00733278">
        <w:rPr>
          <w:noProof/>
        </w:rPr>
        <w:drawing>
          <wp:inline distT="0" distB="0" distL="0" distR="0" wp14:anchorId="4CE19BF4" wp14:editId="465FF5E9">
            <wp:extent cx="5486400" cy="3086100"/>
            <wp:effectExtent l="0" t="0" r="0" b="0"/>
            <wp:docPr id="149" name="图片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图片 512"/>
                    <pic:cNvPicPr>
                      <a:picLocks/>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5486400" cy="3086100"/>
                    </a:xfrm>
                    <a:prstGeom prst="rect">
                      <a:avLst/>
                    </a:prstGeom>
                    <a:noFill/>
                    <a:ln>
                      <a:noFill/>
                    </a:ln>
                  </pic:spPr>
                </pic:pic>
              </a:graphicData>
            </a:graphic>
          </wp:inline>
        </w:drawing>
      </w:r>
    </w:p>
    <w:p w14:paraId="605D2500" w14:textId="09F93135" w:rsidR="00F7273D" w:rsidRDefault="00F7273D" w:rsidP="00870851">
      <w:pPr>
        <w:pStyle w:val="af"/>
        <w:ind w:left="840"/>
        <w:rPr>
          <w:rFonts w:cs="Arial"/>
        </w:rPr>
      </w:pPr>
      <w:r>
        <w:rPr>
          <w:rFonts w:cs="Arial"/>
        </w:rPr>
        <w:t>Step2</w:t>
      </w:r>
      <w:r w:rsidR="00770524">
        <w:rPr>
          <w:rFonts w:cs="Arial"/>
        </w:rPr>
        <w:t xml:space="preserve">:  </w:t>
      </w:r>
      <w:r>
        <w:rPr>
          <w:rFonts w:cs="Arial"/>
        </w:rPr>
        <w:t xml:space="preserve">Press </w:t>
      </w:r>
      <w:r w:rsidRPr="00BB303F">
        <w:rPr>
          <w:rFonts w:cs="Arial"/>
          <w:noProof/>
        </w:rPr>
        <w:drawing>
          <wp:inline distT="0" distB="0" distL="0" distR="0" wp14:anchorId="572E82E8" wp14:editId="2E60F1BF">
            <wp:extent cx="250825" cy="250825"/>
            <wp:effectExtent l="0" t="0" r="0" b="0"/>
            <wp:docPr id="148" name="图片 35"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图片 35" descr="Icon&#10;&#10;Description automatically generated"/>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825" cy="250825"/>
                    </a:xfrm>
                    <a:prstGeom prst="rect">
                      <a:avLst/>
                    </a:prstGeom>
                    <a:noFill/>
                    <a:ln>
                      <a:noFill/>
                    </a:ln>
                  </pic:spPr>
                </pic:pic>
              </a:graphicData>
            </a:graphic>
          </wp:inline>
        </w:drawing>
      </w:r>
      <w:r>
        <w:rPr>
          <w:rFonts w:cs="Arial"/>
        </w:rPr>
        <w:t xml:space="preserve"> to enter the login page</w:t>
      </w:r>
      <w:r w:rsidR="00A17348">
        <w:rPr>
          <w:rFonts w:cs="Arial"/>
        </w:rPr>
        <w:t>, referring to Figure 4-15.</w:t>
      </w:r>
    </w:p>
    <w:p w14:paraId="16FBD202" w14:textId="2D18F031" w:rsidR="00EF7878" w:rsidRDefault="00EF7878" w:rsidP="00EF7878">
      <w:pPr>
        <w:pStyle w:val="af"/>
        <w:ind w:left="840"/>
        <w:jc w:val="center"/>
        <w:rPr>
          <w:rFonts w:cs="Arial"/>
        </w:rPr>
      </w:pPr>
      <w:r>
        <w:rPr>
          <w:rFonts w:cs="Arial"/>
        </w:rPr>
        <w:t>Figure 4-15 Login Page</w:t>
      </w:r>
    </w:p>
    <w:p w14:paraId="6FFA1DBF" w14:textId="576442BF" w:rsidR="00E154DD" w:rsidRDefault="00E154DD" w:rsidP="00E154DD">
      <w:pPr>
        <w:pStyle w:val="af"/>
        <w:ind w:left="840"/>
        <w:rPr>
          <w:rFonts w:cs="Arial"/>
        </w:rPr>
      </w:pPr>
      <w:r w:rsidRPr="00733278">
        <w:rPr>
          <w:noProof/>
        </w:rPr>
        <w:drawing>
          <wp:inline distT="0" distB="0" distL="0" distR="0" wp14:anchorId="3902948C" wp14:editId="5DBB3147">
            <wp:extent cx="5486400" cy="3086100"/>
            <wp:effectExtent l="0" t="0" r="0" b="0"/>
            <wp:docPr id="150" name="图片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图片 512"/>
                    <pic:cNvPicPr>
                      <a:picLocks/>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486400" cy="3086100"/>
                    </a:xfrm>
                    <a:prstGeom prst="rect">
                      <a:avLst/>
                    </a:prstGeom>
                    <a:noFill/>
                    <a:ln>
                      <a:noFill/>
                    </a:ln>
                  </pic:spPr>
                </pic:pic>
              </a:graphicData>
            </a:graphic>
          </wp:inline>
        </w:drawing>
      </w:r>
    </w:p>
    <w:p w14:paraId="7EAAB617" w14:textId="1EE27047" w:rsidR="00770524" w:rsidRDefault="00770524" w:rsidP="00870851">
      <w:pPr>
        <w:pStyle w:val="af"/>
        <w:ind w:left="840"/>
        <w:rPr>
          <w:rFonts w:cs="Arial"/>
        </w:rPr>
      </w:pPr>
      <w:r>
        <w:rPr>
          <w:rFonts w:cs="Arial"/>
        </w:rPr>
        <w:t>Step3:  Input the account and password.</w:t>
      </w:r>
    </w:p>
    <w:p w14:paraId="1B78E909" w14:textId="6CD647D0" w:rsidR="00536A6C" w:rsidRDefault="00770524" w:rsidP="00534EEB">
      <w:pPr>
        <w:pStyle w:val="af"/>
        <w:ind w:left="840"/>
        <w:rPr>
          <w:rFonts w:cs="Arial"/>
        </w:rPr>
      </w:pPr>
      <w:r>
        <w:rPr>
          <w:rFonts w:cs="Arial"/>
        </w:rPr>
        <w:t>Step4:  Press the “OK” button on the page to enable the video conferencing service.</w:t>
      </w:r>
    </w:p>
    <w:p w14:paraId="47BA7A67" w14:textId="77777777" w:rsidR="004B0290" w:rsidRPr="00870851" w:rsidRDefault="004B0290" w:rsidP="00025FF8">
      <w:pPr>
        <w:pStyle w:val="af"/>
        <w:ind w:leftChars="0" w:left="0"/>
        <w:rPr>
          <w:rFonts w:cs="Arial"/>
        </w:rPr>
      </w:pPr>
    </w:p>
    <w:bookmarkStart w:id="39" w:name="_Toc105605676"/>
    <w:p w14:paraId="35221714" w14:textId="0A7AC5CB" w:rsidR="00A74ABE" w:rsidRPr="007D614C" w:rsidRDefault="00F04909" w:rsidP="00F35254">
      <w:pPr>
        <w:pStyle w:val="1"/>
        <w:spacing w:before="312" w:after="312"/>
        <w:ind w:right="240"/>
        <w:rPr>
          <w:rFonts w:cs="Arial"/>
          <w:bCs w:val="0"/>
        </w:rPr>
      </w:pPr>
      <w:r w:rsidRPr="007D614C">
        <w:rPr>
          <w:rFonts w:cs="Arial"/>
          <w:bCs w:val="0"/>
          <w:noProof/>
        </w:rPr>
        <w:lastRenderedPageBreak/>
        <mc:AlternateContent>
          <mc:Choice Requires="wpg">
            <w:drawing>
              <wp:anchor distT="0" distB="2286" distL="114300" distR="115824" simplePos="0" relativeHeight="251662336" behindDoc="1" locked="0" layoutInCell="1" allowOverlap="1" wp14:anchorId="7F86A8FB" wp14:editId="6C0D9BCB">
                <wp:simplePos x="0" y="0"/>
                <wp:positionH relativeFrom="column">
                  <wp:posOffset>-730250</wp:posOffset>
                </wp:positionH>
                <wp:positionV relativeFrom="paragraph">
                  <wp:posOffset>479425</wp:posOffset>
                </wp:positionV>
                <wp:extent cx="7733665" cy="552450"/>
                <wp:effectExtent l="0" t="0" r="0" b="6350"/>
                <wp:wrapNone/>
                <wp:docPr id="70"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3665" cy="552450"/>
                          <a:chOff x="-428660" y="4643446"/>
                          <a:chExt cx="10072758" cy="785818"/>
                        </a:xfrm>
                      </wpg:grpSpPr>
                      <wpg:grpSp>
                        <wpg:cNvPr id="71" name="组合 244"/>
                        <wpg:cNvGrpSpPr>
                          <a:grpSpLocks/>
                        </wpg:cNvGrpSpPr>
                        <wpg:grpSpPr bwMode="auto">
                          <a:xfrm>
                            <a:off x="-428660" y="4643446"/>
                            <a:ext cx="10072758" cy="671518"/>
                            <a:chOff x="-428660" y="4643446"/>
                            <a:chExt cx="10072758" cy="671518"/>
                          </a:xfrm>
                        </wpg:grpSpPr>
                        <wps:wsp>
                          <wps:cNvPr id="72" name="矩形 245"/>
                          <wps:cNvSpPr>
                            <a:spLocks/>
                          </wps:cNvSpPr>
                          <wps:spPr bwMode="auto">
                            <a:xfrm>
                              <a:off x="-428660" y="4643446"/>
                              <a:ext cx="9271574" cy="671518"/>
                            </a:xfrm>
                            <a:prstGeom prst="rect">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7205D9C9" w14:textId="77777777" w:rsidR="003C1FE1" w:rsidRDefault="003C1FE1" w:rsidP="00A74ABE"/>
                            </w:txbxContent>
                          </wps:txbx>
                          <wps:bodyPr rot="0" vert="horz" wrap="square" lIns="91440" tIns="45720" rIns="91440" bIns="45720" anchor="ctr" anchorCtr="0" upright="1">
                            <a:noAutofit/>
                          </wps:bodyPr>
                        </wps:wsp>
                        <wps:wsp>
                          <wps:cNvPr id="73" name="矩形 246"/>
                          <wps:cNvSpPr>
                            <a:spLocks/>
                          </wps:cNvSpPr>
                          <wps:spPr bwMode="auto">
                            <a:xfrm>
                              <a:off x="8880554" y="4643446"/>
                              <a:ext cx="763544" cy="671518"/>
                            </a:xfrm>
                            <a:prstGeom prst="rect">
                              <a:avLst/>
                            </a:prstGeom>
                            <a:solidFill>
                              <a:srgbClr val="17375E"/>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1C4EC140" w14:textId="77777777" w:rsidR="003C1FE1" w:rsidRDefault="003C1FE1" w:rsidP="00A74ABE"/>
                            </w:txbxContent>
                          </wps:txbx>
                          <wps:bodyPr rot="0" vert="horz" wrap="square" lIns="91440" tIns="45720" rIns="91440" bIns="45720" anchor="ctr" anchorCtr="0" upright="1">
                            <a:noAutofit/>
                          </wps:bodyPr>
                        </wps:wsp>
                      </wpg:grpSp>
                      <wps:wsp>
                        <wps:cNvPr id="74" name="直接连接符 247"/>
                        <wps:cNvCnPr>
                          <a:cxnSpLocks/>
                        </wps:cNvCnPr>
                        <wps:spPr bwMode="auto">
                          <a:xfrm>
                            <a:off x="-428660" y="5424341"/>
                            <a:ext cx="10001320" cy="4923"/>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F86A8FB" id="_x0000_s1067" style="position:absolute;left:0;text-align:left;margin-left:-57.5pt;margin-top:37.75pt;width:608.95pt;height:43.5pt;z-index:-251654144;mso-wrap-distance-right:9.12pt;mso-wrap-distance-bottom:.18pt" coordorigin="-4286,46434" coordsize="100727,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">
                <v:group id="组合 244" o:spid="_x0000_s1068" style="position:absolute;left:-4286;top:46434;width:100726;height:6715" coordorigin="-4286,46434" coordsize="100727,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">
                  <v:rect id="矩形 245" o:spid="_x0000_s1069" style="position:absolute;left:-4286;top:46434;width:92715;height: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" fillcolor="#7f7f7f" stroked="f" strokeweight="2pt">
                    <v:path arrowok="t"/>
                    <v:textbox>
                      <w:txbxContent>
                        <w:p w14:paraId="7205D9C9" w14:textId="77777777" w:rsidR="003C1FE1" w:rsidRDefault="003C1FE1" w:rsidP="00A74ABE"/>
                      </w:txbxContent>
                    </v:textbox>
                  </v:rect>
                  <v:rect id="矩形 246" o:spid="_x0000_s1070" style="position:absolute;left:88805;top:46434;width:7635;height: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" fillcolor="#17375e" stroked="f" strokeweight="2pt">
                    <v:path arrowok="t"/>
                    <v:textbox>
                      <w:txbxContent>
                        <w:p w14:paraId="1C4EC140" w14:textId="77777777" w:rsidR="003C1FE1" w:rsidRDefault="003C1FE1" w:rsidP="00A74ABE"/>
                      </w:txbxContent>
                    </v:textbox>
                  </v:rect>
                </v:group>
                <v:line id="直接连接符 247" o:spid="_x0000_s1071" style="position:absolute;visibility:visible;mso-wrap-style:square" from="-4286,54243" to="95726,5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" strokeweight="1pt">
                  <o:lock v:ext="edit" shapetype="f"/>
                </v:line>
              </v:group>
            </w:pict>
          </mc:Fallback>
        </mc:AlternateContent>
      </w:r>
      <w:r w:rsidR="00AF504B">
        <w:rPr>
          <w:rFonts w:cs="Arial"/>
          <w:bCs w:val="0"/>
        </w:rPr>
        <w:t>Meeting</w:t>
      </w:r>
      <w:bookmarkEnd w:id="39"/>
    </w:p>
    <w:p w14:paraId="77DC2078" w14:textId="7E545077" w:rsidR="00A74ABE" w:rsidRDefault="00AF504B" w:rsidP="00A74ABE">
      <w:pPr>
        <w:pStyle w:val="2"/>
        <w:numPr>
          <w:ilvl w:val="1"/>
          <w:numId w:val="6"/>
        </w:numPr>
        <w:spacing w:before="624"/>
        <w:rPr>
          <w:rFonts w:cs="Arial"/>
          <w:bCs w:val="0"/>
        </w:rPr>
      </w:pPr>
      <w:bookmarkStart w:id="40" w:name="_Toc105605677"/>
      <w:r>
        <w:rPr>
          <w:rFonts w:cs="Arial"/>
          <w:bCs w:val="0"/>
        </w:rPr>
        <w:t>Meeting</w:t>
      </w:r>
      <w:r w:rsidR="00B56FB0">
        <w:rPr>
          <w:rFonts w:cs="Arial"/>
          <w:bCs w:val="0"/>
        </w:rPr>
        <w:t xml:space="preserve"> Basics</w:t>
      </w:r>
      <w:bookmarkEnd w:id="40"/>
    </w:p>
    <w:p w14:paraId="411A63CD" w14:textId="6D2CF3AE" w:rsidR="001540DC" w:rsidRDefault="001540DC" w:rsidP="001540DC">
      <w:pPr>
        <w:pStyle w:val="af"/>
        <w:ind w:left="840"/>
      </w:pPr>
      <w:r>
        <w:t>Press the “Meeting” button on the main page, referring to Figure 5-1.</w:t>
      </w:r>
    </w:p>
    <w:p w14:paraId="708D426F" w14:textId="3FA54F09" w:rsidR="0017296A" w:rsidRPr="0017296A" w:rsidRDefault="0017296A" w:rsidP="0017296A">
      <w:pPr>
        <w:pStyle w:val="afff3"/>
        <w:jc w:val="center"/>
        <w:rPr>
          <w:b w:val="0"/>
          <w:bCs w:val="0"/>
        </w:rPr>
      </w:pPr>
      <w:r w:rsidRPr="001540DC">
        <w:rPr>
          <w:b w:val="0"/>
          <w:bCs w:val="0"/>
        </w:rPr>
        <w:t xml:space="preserve">Figure </w:t>
      </w:r>
      <w:r>
        <w:rPr>
          <w:b w:val="0"/>
          <w:bCs w:val="0"/>
        </w:rPr>
        <w:fldChar w:fldCharType="begin"/>
      </w:r>
      <w:r>
        <w:rPr>
          <w:b w:val="0"/>
          <w:bCs w:val="0"/>
        </w:rPr>
        <w:instrText xml:space="preserve"> STYLEREF 1 \s </w:instrText>
      </w:r>
      <w:r>
        <w:rPr>
          <w:b w:val="0"/>
          <w:bCs w:val="0"/>
        </w:rPr>
        <w:fldChar w:fldCharType="separate"/>
      </w:r>
      <w:r>
        <w:rPr>
          <w:b w:val="0"/>
          <w:bCs w:val="0"/>
          <w:noProof/>
        </w:rPr>
        <w:t>5</w:t>
      </w:r>
      <w:r>
        <w:rPr>
          <w:b w:val="0"/>
          <w:bCs w:val="0"/>
        </w:rPr>
        <w:fldChar w:fldCharType="end"/>
      </w:r>
      <w:r>
        <w:rPr>
          <w:b w:val="0"/>
          <w:bCs w:val="0"/>
        </w:rPr>
        <w:noBreakHyphen/>
      </w:r>
      <w:r>
        <w:rPr>
          <w:b w:val="0"/>
          <w:bCs w:val="0"/>
        </w:rPr>
        <w:fldChar w:fldCharType="begin"/>
      </w:r>
      <w:r>
        <w:rPr>
          <w:b w:val="0"/>
          <w:bCs w:val="0"/>
        </w:rPr>
        <w:instrText xml:space="preserve"> SEQ Figure \* ARABIC \s 1 </w:instrText>
      </w:r>
      <w:r>
        <w:rPr>
          <w:b w:val="0"/>
          <w:bCs w:val="0"/>
        </w:rPr>
        <w:fldChar w:fldCharType="separate"/>
      </w:r>
      <w:r>
        <w:rPr>
          <w:b w:val="0"/>
          <w:bCs w:val="0"/>
          <w:noProof/>
        </w:rPr>
        <w:t>1</w:t>
      </w:r>
      <w:r>
        <w:rPr>
          <w:b w:val="0"/>
          <w:bCs w:val="0"/>
        </w:rPr>
        <w:fldChar w:fldCharType="end"/>
      </w:r>
      <w:r w:rsidRPr="001540DC">
        <w:rPr>
          <w:b w:val="0"/>
          <w:bCs w:val="0"/>
        </w:rPr>
        <w:t xml:space="preserve"> Meeting Button</w:t>
      </w:r>
    </w:p>
    <w:p w14:paraId="010E89A4" w14:textId="45595647" w:rsidR="001540DC" w:rsidRDefault="001540DC" w:rsidP="001540DC">
      <w:pPr>
        <w:pStyle w:val="af"/>
        <w:ind w:left="840"/>
      </w:pPr>
      <w:r w:rsidRPr="00733278">
        <w:rPr>
          <w:noProof/>
        </w:rPr>
        <w:drawing>
          <wp:inline distT="0" distB="0" distL="0" distR="0" wp14:anchorId="30E74C7E" wp14:editId="2661F324">
            <wp:extent cx="5486400" cy="3086100"/>
            <wp:effectExtent l="0" t="0" r="0" b="0"/>
            <wp:docPr id="152" name="图片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图片 127"/>
                    <pic:cNvPicPr>
                      <a:picLocks/>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486400" cy="3086100"/>
                    </a:xfrm>
                    <a:prstGeom prst="rect">
                      <a:avLst/>
                    </a:prstGeom>
                    <a:noFill/>
                    <a:ln>
                      <a:noFill/>
                    </a:ln>
                  </pic:spPr>
                </pic:pic>
              </a:graphicData>
            </a:graphic>
          </wp:inline>
        </w:drawing>
      </w:r>
    </w:p>
    <w:p w14:paraId="7E2CCCBE" w14:textId="48C5EBA8" w:rsidR="001540DC" w:rsidRDefault="001540DC" w:rsidP="001540DC">
      <w:pPr>
        <w:pStyle w:val="af"/>
        <w:ind w:left="840"/>
      </w:pPr>
      <w:r>
        <w:t>This will head to the meeting center page, as described in Figure 5-2.</w:t>
      </w:r>
    </w:p>
    <w:p w14:paraId="6BEE7561" w14:textId="06A6C208" w:rsidR="0017296A" w:rsidRPr="0017296A" w:rsidRDefault="0017296A" w:rsidP="0017296A">
      <w:pPr>
        <w:pStyle w:val="afff3"/>
        <w:jc w:val="center"/>
        <w:rPr>
          <w:b w:val="0"/>
          <w:bCs w:val="0"/>
        </w:rPr>
      </w:pPr>
      <w:r w:rsidRPr="000442CE">
        <w:rPr>
          <w:b w:val="0"/>
          <w:bCs w:val="0"/>
        </w:rPr>
        <w:t xml:space="preserve">Figure </w:t>
      </w:r>
      <w:r>
        <w:rPr>
          <w:b w:val="0"/>
          <w:bCs w:val="0"/>
        </w:rPr>
        <w:fldChar w:fldCharType="begin"/>
      </w:r>
      <w:r>
        <w:rPr>
          <w:b w:val="0"/>
          <w:bCs w:val="0"/>
        </w:rPr>
        <w:instrText xml:space="preserve"> STYLEREF 1 \s </w:instrText>
      </w:r>
      <w:r>
        <w:rPr>
          <w:b w:val="0"/>
          <w:bCs w:val="0"/>
        </w:rPr>
        <w:fldChar w:fldCharType="separate"/>
      </w:r>
      <w:r>
        <w:rPr>
          <w:b w:val="0"/>
          <w:bCs w:val="0"/>
          <w:noProof/>
        </w:rPr>
        <w:t>5</w:t>
      </w:r>
      <w:r>
        <w:rPr>
          <w:b w:val="0"/>
          <w:bCs w:val="0"/>
        </w:rPr>
        <w:fldChar w:fldCharType="end"/>
      </w:r>
      <w:r>
        <w:rPr>
          <w:b w:val="0"/>
          <w:bCs w:val="0"/>
        </w:rPr>
        <w:noBreakHyphen/>
      </w:r>
      <w:r>
        <w:rPr>
          <w:b w:val="0"/>
          <w:bCs w:val="0"/>
        </w:rPr>
        <w:fldChar w:fldCharType="begin"/>
      </w:r>
      <w:r>
        <w:rPr>
          <w:b w:val="0"/>
          <w:bCs w:val="0"/>
        </w:rPr>
        <w:instrText xml:space="preserve"> SEQ Figure \* ARABIC \s 1 </w:instrText>
      </w:r>
      <w:r>
        <w:rPr>
          <w:b w:val="0"/>
          <w:bCs w:val="0"/>
        </w:rPr>
        <w:fldChar w:fldCharType="separate"/>
      </w:r>
      <w:r>
        <w:rPr>
          <w:b w:val="0"/>
          <w:bCs w:val="0"/>
          <w:noProof/>
        </w:rPr>
        <w:t>2</w:t>
      </w:r>
      <w:r>
        <w:rPr>
          <w:b w:val="0"/>
          <w:bCs w:val="0"/>
        </w:rPr>
        <w:fldChar w:fldCharType="end"/>
      </w:r>
      <w:r w:rsidRPr="000442CE">
        <w:rPr>
          <w:b w:val="0"/>
          <w:bCs w:val="0"/>
        </w:rPr>
        <w:t xml:space="preserve"> Meeting Center</w:t>
      </w:r>
    </w:p>
    <w:p w14:paraId="75FA0B3A" w14:textId="36444169" w:rsidR="001540DC" w:rsidRDefault="001540DC" w:rsidP="001540DC">
      <w:pPr>
        <w:pStyle w:val="af"/>
        <w:ind w:left="840"/>
      </w:pPr>
      <w:r w:rsidRPr="00733278">
        <w:rPr>
          <w:noProof/>
        </w:rPr>
        <w:drawing>
          <wp:inline distT="0" distB="0" distL="0" distR="0" wp14:anchorId="18CD6BD5" wp14:editId="182C8E52">
            <wp:extent cx="5486400" cy="3086100"/>
            <wp:effectExtent l="0" t="0" r="0" b="0"/>
            <wp:docPr id="153" name="图片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图片 127"/>
                    <pic:cNvPicPr>
                      <a:picLocks/>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486400" cy="3086100"/>
                    </a:xfrm>
                    <a:prstGeom prst="rect">
                      <a:avLst/>
                    </a:prstGeom>
                    <a:noFill/>
                    <a:ln>
                      <a:noFill/>
                    </a:ln>
                  </pic:spPr>
                </pic:pic>
              </a:graphicData>
            </a:graphic>
          </wp:inline>
        </w:drawing>
      </w:r>
    </w:p>
    <w:p w14:paraId="3D1B3486" w14:textId="00515476" w:rsidR="00CE2478" w:rsidRDefault="00CE2478" w:rsidP="00CE2478">
      <w:pPr>
        <w:pStyle w:val="3"/>
        <w:spacing w:before="312"/>
      </w:pPr>
      <w:bookmarkStart w:id="41" w:name="_Toc105605678"/>
      <w:r>
        <w:lastRenderedPageBreak/>
        <w:t>Start</w:t>
      </w:r>
      <w:r w:rsidR="00F93A49">
        <w:t xml:space="preserve"> Meeting</w:t>
      </w:r>
      <w:bookmarkEnd w:id="41"/>
    </w:p>
    <w:p w14:paraId="5C2A35C0" w14:textId="3B45140A" w:rsidR="00B56FB0" w:rsidRDefault="00B56FB0" w:rsidP="00B56FB0">
      <w:pPr>
        <w:pStyle w:val="af"/>
        <w:ind w:left="840"/>
        <w:rPr>
          <w:rFonts w:cs="Arial"/>
        </w:rPr>
      </w:pPr>
      <w:r w:rsidRPr="00B56FB0">
        <w:rPr>
          <w:rFonts w:cs="Arial"/>
        </w:rPr>
        <w:t>Starting a</w:t>
      </w:r>
      <w:r w:rsidR="00652DFB">
        <w:rPr>
          <w:rFonts w:cs="Arial"/>
        </w:rPr>
        <w:t xml:space="preserve"> meeting </w:t>
      </w:r>
      <w:r>
        <w:rPr>
          <w:rFonts w:cs="Arial"/>
        </w:rPr>
        <w:t xml:space="preserve">means instantly </w:t>
      </w:r>
      <w:r w:rsidR="00A90FAD">
        <w:rPr>
          <w:rFonts w:cs="Arial"/>
        </w:rPr>
        <w:t>creating</w:t>
      </w:r>
      <w:r>
        <w:rPr>
          <w:rFonts w:cs="Arial"/>
        </w:rPr>
        <w:t xml:space="preserve"> a conference.</w:t>
      </w:r>
    </w:p>
    <w:p w14:paraId="6ADBBBFF" w14:textId="1623625E" w:rsidR="00B70C5E" w:rsidRDefault="00B70C5E" w:rsidP="00B56FB0">
      <w:pPr>
        <w:pStyle w:val="af"/>
        <w:ind w:left="840"/>
        <w:rPr>
          <w:rFonts w:cs="Arial"/>
        </w:rPr>
      </w:pPr>
      <w:r>
        <w:rPr>
          <w:rFonts w:cs="Arial"/>
        </w:rPr>
        <w:t xml:space="preserve">Step1:  </w:t>
      </w:r>
      <w:r w:rsidR="00A90FAD">
        <w:rPr>
          <w:rFonts w:cs="Arial"/>
        </w:rPr>
        <w:t xml:space="preserve">Select </w:t>
      </w:r>
      <w:r>
        <w:rPr>
          <w:rFonts w:cs="Arial"/>
        </w:rPr>
        <w:t>the “Start Meeting”</w:t>
      </w:r>
      <w:r w:rsidR="003000BD">
        <w:rPr>
          <w:rFonts w:cs="Arial"/>
        </w:rPr>
        <w:t xml:space="preserve"> </w:t>
      </w:r>
      <w:r>
        <w:rPr>
          <w:rFonts w:cs="Arial"/>
        </w:rPr>
        <w:t>to enter the start meeting page, referring to Figure 5-3.</w:t>
      </w:r>
    </w:p>
    <w:p w14:paraId="66816FB0" w14:textId="26A17DE6" w:rsidR="0017296A" w:rsidRPr="0017296A" w:rsidRDefault="0017296A" w:rsidP="0017296A">
      <w:pPr>
        <w:pStyle w:val="afff3"/>
        <w:jc w:val="center"/>
        <w:rPr>
          <w:rFonts w:cs="Arial"/>
          <w:b w:val="0"/>
          <w:bCs w:val="0"/>
        </w:rPr>
      </w:pPr>
      <w:r w:rsidRPr="00801E79">
        <w:rPr>
          <w:b w:val="0"/>
          <w:bCs w:val="0"/>
        </w:rPr>
        <w:t xml:space="preserve">Figure </w:t>
      </w:r>
      <w:r>
        <w:rPr>
          <w:b w:val="0"/>
          <w:bCs w:val="0"/>
        </w:rPr>
        <w:fldChar w:fldCharType="begin"/>
      </w:r>
      <w:r>
        <w:rPr>
          <w:b w:val="0"/>
          <w:bCs w:val="0"/>
        </w:rPr>
        <w:instrText xml:space="preserve"> STYLEREF 1 \s </w:instrText>
      </w:r>
      <w:r>
        <w:rPr>
          <w:b w:val="0"/>
          <w:bCs w:val="0"/>
        </w:rPr>
        <w:fldChar w:fldCharType="separate"/>
      </w:r>
      <w:r>
        <w:rPr>
          <w:b w:val="0"/>
          <w:bCs w:val="0"/>
          <w:noProof/>
        </w:rPr>
        <w:t>5</w:t>
      </w:r>
      <w:r>
        <w:rPr>
          <w:b w:val="0"/>
          <w:bCs w:val="0"/>
        </w:rPr>
        <w:fldChar w:fldCharType="end"/>
      </w:r>
      <w:r>
        <w:rPr>
          <w:b w:val="0"/>
          <w:bCs w:val="0"/>
        </w:rPr>
        <w:noBreakHyphen/>
      </w:r>
      <w:r>
        <w:rPr>
          <w:b w:val="0"/>
          <w:bCs w:val="0"/>
        </w:rPr>
        <w:fldChar w:fldCharType="begin"/>
      </w:r>
      <w:r>
        <w:rPr>
          <w:b w:val="0"/>
          <w:bCs w:val="0"/>
        </w:rPr>
        <w:instrText xml:space="preserve"> SEQ Figure \* ARABIC \s 1 </w:instrText>
      </w:r>
      <w:r>
        <w:rPr>
          <w:b w:val="0"/>
          <w:bCs w:val="0"/>
        </w:rPr>
        <w:fldChar w:fldCharType="separate"/>
      </w:r>
      <w:r>
        <w:rPr>
          <w:b w:val="0"/>
          <w:bCs w:val="0"/>
          <w:noProof/>
        </w:rPr>
        <w:t>3</w:t>
      </w:r>
      <w:r>
        <w:rPr>
          <w:b w:val="0"/>
          <w:bCs w:val="0"/>
        </w:rPr>
        <w:fldChar w:fldCharType="end"/>
      </w:r>
      <w:r w:rsidRPr="00801E79">
        <w:rPr>
          <w:b w:val="0"/>
          <w:bCs w:val="0"/>
        </w:rPr>
        <w:t xml:space="preserve"> Start Meeting</w:t>
      </w:r>
    </w:p>
    <w:p w14:paraId="539E776C" w14:textId="1475A8D3" w:rsidR="00B70C5E" w:rsidRDefault="00B70C5E" w:rsidP="00B56FB0">
      <w:pPr>
        <w:pStyle w:val="af"/>
        <w:ind w:left="840"/>
        <w:rPr>
          <w:rFonts w:cs="Arial"/>
        </w:rPr>
      </w:pPr>
      <w:r w:rsidRPr="00733278">
        <w:rPr>
          <w:noProof/>
        </w:rPr>
        <w:drawing>
          <wp:inline distT="0" distB="0" distL="0" distR="0" wp14:anchorId="056D2705" wp14:editId="6CA9451F">
            <wp:extent cx="5486400" cy="3086100"/>
            <wp:effectExtent l="0" t="0" r="0" b="0"/>
            <wp:docPr id="154" name="图片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图片 127"/>
                    <pic:cNvPicPr>
                      <a:picLocks/>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5486400" cy="3086100"/>
                    </a:xfrm>
                    <a:prstGeom prst="rect">
                      <a:avLst/>
                    </a:prstGeom>
                    <a:noFill/>
                    <a:ln>
                      <a:noFill/>
                    </a:ln>
                  </pic:spPr>
                </pic:pic>
              </a:graphicData>
            </a:graphic>
          </wp:inline>
        </w:drawing>
      </w:r>
    </w:p>
    <w:p w14:paraId="00DA582F" w14:textId="34CDAF6C" w:rsidR="00B70C5E" w:rsidRDefault="00B70C5E" w:rsidP="00B56FB0">
      <w:pPr>
        <w:pStyle w:val="af"/>
        <w:ind w:left="840"/>
        <w:rPr>
          <w:rFonts w:cs="Arial"/>
        </w:rPr>
      </w:pPr>
      <w:r>
        <w:rPr>
          <w:rFonts w:cs="Arial"/>
        </w:rPr>
        <w:t>Step2:  Set the meeting name, meeting duration</w:t>
      </w:r>
      <w:r w:rsidR="002F4913">
        <w:rPr>
          <w:rFonts w:cs="Arial"/>
        </w:rPr>
        <w:t>,</w:t>
      </w:r>
      <w:r>
        <w:rPr>
          <w:rFonts w:cs="Arial"/>
        </w:rPr>
        <w:t xml:space="preserve"> and meeting bandwidth.</w:t>
      </w:r>
    </w:p>
    <w:p w14:paraId="3580340B" w14:textId="4E3376BB" w:rsidR="00801E79" w:rsidRDefault="00801E79" w:rsidP="00B56FB0">
      <w:pPr>
        <w:pStyle w:val="af"/>
        <w:ind w:left="840"/>
        <w:rPr>
          <w:rFonts w:cs="Arial"/>
        </w:rPr>
      </w:pPr>
      <w:r>
        <w:rPr>
          <w:rFonts w:cs="Arial"/>
        </w:rPr>
        <w:t>Step3:  Press the “Start Meeting” button and the system will show an invitation card, referring to Figure 5-4.</w:t>
      </w:r>
    </w:p>
    <w:p w14:paraId="275EC412" w14:textId="55277A26" w:rsidR="0017296A" w:rsidRPr="0017296A" w:rsidRDefault="0017296A" w:rsidP="0017296A">
      <w:pPr>
        <w:pStyle w:val="afff3"/>
        <w:jc w:val="center"/>
        <w:rPr>
          <w:rFonts w:cs="Arial"/>
          <w:b w:val="0"/>
          <w:bCs w:val="0"/>
        </w:rPr>
      </w:pPr>
      <w:r w:rsidRPr="00911846">
        <w:rPr>
          <w:b w:val="0"/>
          <w:bCs w:val="0"/>
        </w:rPr>
        <w:t xml:space="preserve">Figure </w:t>
      </w:r>
      <w:r>
        <w:rPr>
          <w:b w:val="0"/>
          <w:bCs w:val="0"/>
        </w:rPr>
        <w:fldChar w:fldCharType="begin"/>
      </w:r>
      <w:r>
        <w:rPr>
          <w:b w:val="0"/>
          <w:bCs w:val="0"/>
        </w:rPr>
        <w:instrText xml:space="preserve"> STYLEREF 1 \s </w:instrText>
      </w:r>
      <w:r>
        <w:rPr>
          <w:b w:val="0"/>
          <w:bCs w:val="0"/>
        </w:rPr>
        <w:fldChar w:fldCharType="separate"/>
      </w:r>
      <w:r>
        <w:rPr>
          <w:b w:val="0"/>
          <w:bCs w:val="0"/>
          <w:noProof/>
        </w:rPr>
        <w:t>5</w:t>
      </w:r>
      <w:r>
        <w:rPr>
          <w:b w:val="0"/>
          <w:bCs w:val="0"/>
        </w:rPr>
        <w:fldChar w:fldCharType="end"/>
      </w:r>
      <w:r>
        <w:rPr>
          <w:b w:val="0"/>
          <w:bCs w:val="0"/>
        </w:rPr>
        <w:noBreakHyphen/>
      </w:r>
      <w:r>
        <w:rPr>
          <w:b w:val="0"/>
          <w:bCs w:val="0"/>
        </w:rPr>
        <w:fldChar w:fldCharType="begin"/>
      </w:r>
      <w:r>
        <w:rPr>
          <w:b w:val="0"/>
          <w:bCs w:val="0"/>
        </w:rPr>
        <w:instrText xml:space="preserve"> SEQ Figure \* ARABIC \s 1 </w:instrText>
      </w:r>
      <w:r>
        <w:rPr>
          <w:b w:val="0"/>
          <w:bCs w:val="0"/>
        </w:rPr>
        <w:fldChar w:fldCharType="separate"/>
      </w:r>
      <w:r>
        <w:rPr>
          <w:b w:val="0"/>
          <w:bCs w:val="0"/>
          <w:noProof/>
        </w:rPr>
        <w:t>4</w:t>
      </w:r>
      <w:r>
        <w:rPr>
          <w:b w:val="0"/>
          <w:bCs w:val="0"/>
        </w:rPr>
        <w:fldChar w:fldCharType="end"/>
      </w:r>
      <w:r w:rsidRPr="00911846">
        <w:rPr>
          <w:b w:val="0"/>
          <w:bCs w:val="0"/>
        </w:rPr>
        <w:t xml:space="preserve"> Invitation Card</w:t>
      </w:r>
    </w:p>
    <w:p w14:paraId="4ABC9EE1" w14:textId="379D558A" w:rsidR="00801E79" w:rsidRDefault="00801E79" w:rsidP="00F535EA">
      <w:pPr>
        <w:pStyle w:val="af"/>
        <w:ind w:left="840"/>
        <w:rPr>
          <w:rFonts w:cs="Arial"/>
        </w:rPr>
      </w:pPr>
      <w:r w:rsidRPr="00733278">
        <w:rPr>
          <w:noProof/>
        </w:rPr>
        <w:drawing>
          <wp:inline distT="0" distB="0" distL="0" distR="0" wp14:anchorId="289F1B9D" wp14:editId="2F619A7C">
            <wp:extent cx="5486400" cy="3086100"/>
            <wp:effectExtent l="0" t="0" r="0" b="0"/>
            <wp:docPr id="155" name="图片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图片 127"/>
                    <pic:cNvPicPr>
                      <a:picLocks/>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5486400" cy="3086100"/>
                    </a:xfrm>
                    <a:prstGeom prst="rect">
                      <a:avLst/>
                    </a:prstGeom>
                    <a:noFill/>
                    <a:ln>
                      <a:noFill/>
                    </a:ln>
                  </pic:spPr>
                </pic:pic>
              </a:graphicData>
            </a:graphic>
          </wp:inline>
        </w:drawing>
      </w:r>
    </w:p>
    <w:p w14:paraId="7B3D3865" w14:textId="3AA41FD1" w:rsidR="00F535EA" w:rsidRDefault="00F535EA" w:rsidP="00F535EA">
      <w:pPr>
        <w:pStyle w:val="af"/>
        <w:ind w:left="840"/>
        <w:rPr>
          <w:rFonts w:cs="Arial"/>
        </w:rPr>
      </w:pPr>
      <w:r>
        <w:rPr>
          <w:rFonts w:cs="Arial"/>
        </w:rPr>
        <w:t>Step4</w:t>
      </w:r>
      <w:r w:rsidR="001D5AEB">
        <w:rPr>
          <w:rFonts w:cs="Arial"/>
        </w:rPr>
        <w:t xml:space="preserve">:  </w:t>
      </w:r>
      <w:r>
        <w:rPr>
          <w:rFonts w:cs="Arial"/>
        </w:rPr>
        <w:t>Press the “Invite Member” button to open the contact list. Select and invite contacts to join the meeting as</w:t>
      </w:r>
      <w:r w:rsidR="001D5AEB">
        <w:rPr>
          <w:rFonts w:cs="Arial"/>
        </w:rPr>
        <w:t xml:space="preserve"> either meeting </w:t>
      </w:r>
      <w:r>
        <w:rPr>
          <w:rFonts w:cs="Arial"/>
        </w:rPr>
        <w:t>members or visitors.</w:t>
      </w:r>
    </w:p>
    <w:p w14:paraId="711F8CBE" w14:textId="2494432E" w:rsidR="001D5AEB" w:rsidRDefault="001D5AEB" w:rsidP="00F535EA">
      <w:pPr>
        <w:pStyle w:val="af"/>
        <w:ind w:left="840"/>
        <w:rPr>
          <w:rFonts w:cs="Arial"/>
        </w:rPr>
      </w:pPr>
      <w:r>
        <w:rPr>
          <w:rFonts w:cs="Arial"/>
        </w:rPr>
        <w:t xml:space="preserve">Step5:  </w:t>
      </w:r>
      <w:r w:rsidR="000B2C26">
        <w:rPr>
          <w:rFonts w:cs="Arial"/>
        </w:rPr>
        <w:t>Enter the main page of the meeting.</w:t>
      </w:r>
    </w:p>
    <w:p w14:paraId="66E20477" w14:textId="311419FC" w:rsidR="0035767E" w:rsidRDefault="0035767E" w:rsidP="0035767E">
      <w:pPr>
        <w:pStyle w:val="3"/>
        <w:spacing w:before="312"/>
      </w:pPr>
      <w:bookmarkStart w:id="42" w:name="_Toc105605679"/>
      <w:r>
        <w:lastRenderedPageBreak/>
        <w:t>Join</w:t>
      </w:r>
      <w:r w:rsidR="004E330C">
        <w:t xml:space="preserve"> Meeting</w:t>
      </w:r>
      <w:bookmarkEnd w:id="42"/>
    </w:p>
    <w:p w14:paraId="3D13A361" w14:textId="7556590B" w:rsidR="0035767E" w:rsidRDefault="007764DE" w:rsidP="005477C3">
      <w:pPr>
        <w:pStyle w:val="af"/>
        <w:ind w:left="840"/>
      </w:pPr>
      <w:r>
        <w:t>When a</w:t>
      </w:r>
      <w:r w:rsidR="00E63368">
        <w:t xml:space="preserve"> meeting</w:t>
      </w:r>
      <w:r>
        <w:t xml:space="preserve"> is in progress, you can join</w:t>
      </w:r>
      <w:r w:rsidR="00AB165B">
        <w:t xml:space="preserve"> it </w:t>
      </w:r>
      <w:r w:rsidR="007125E9">
        <w:t xml:space="preserve">using the meeting ID and password </w:t>
      </w:r>
      <w:r w:rsidR="00AB165B">
        <w:t>as</w:t>
      </w:r>
      <w:r w:rsidR="00246071">
        <w:t xml:space="preserve"> either a member or a visitor specified by the host</w:t>
      </w:r>
      <w:r w:rsidR="00AB165B">
        <w:t>.</w:t>
      </w:r>
    </w:p>
    <w:p w14:paraId="05A38177" w14:textId="2CB9F35E" w:rsidR="00A75936" w:rsidRDefault="005C451E" w:rsidP="005477C3">
      <w:pPr>
        <w:pStyle w:val="af"/>
        <w:ind w:left="840"/>
      </w:pPr>
      <w:r w:rsidRPr="00733278">
        <w:rPr>
          <w:noProof/>
        </w:rPr>
        <w:drawing>
          <wp:inline distT="0" distB="0" distL="0" distR="0" wp14:anchorId="58637075" wp14:editId="79DE17F6">
            <wp:extent cx="259442" cy="165100"/>
            <wp:effectExtent l="0" t="0" r="0" b="0"/>
            <wp:docPr id="64" name="图片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图片 93"/>
                    <pic:cNvPicPr>
                      <a:picLocks/>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59442" cy="165100"/>
                    </a:xfrm>
                    <a:prstGeom prst="rect">
                      <a:avLst/>
                    </a:prstGeom>
                    <a:noFill/>
                    <a:ln>
                      <a:noFill/>
                    </a:ln>
                  </pic:spPr>
                </pic:pic>
              </a:graphicData>
            </a:graphic>
          </wp:inline>
        </w:drawing>
      </w:r>
      <w:r w:rsidR="00695D7C">
        <w:t>Notes</w:t>
      </w:r>
    </w:p>
    <w:p w14:paraId="5CBE9C34" w14:textId="0A7410FC" w:rsidR="00A75936" w:rsidRDefault="00A75936" w:rsidP="005477C3">
      <w:pPr>
        <w:pStyle w:val="ab"/>
        <w:rPr>
          <w:rFonts w:cs="Arial"/>
          <w:shd w:val="pct15" w:color="auto" w:fill="FFFFFF"/>
        </w:rPr>
      </w:pPr>
      <w:r w:rsidRPr="00DC5691">
        <w:rPr>
          <w:rFonts w:cs="Arial"/>
          <w:shd w:val="pct15" w:color="auto" w:fill="FFFFFF"/>
        </w:rPr>
        <w:t>The</w:t>
      </w:r>
      <w:r w:rsidR="002060BB">
        <w:rPr>
          <w:rFonts w:cs="Arial"/>
          <w:shd w:val="pct15" w:color="auto" w:fill="FFFFFF"/>
        </w:rPr>
        <w:t xml:space="preserve"> permission of “Join by Meeting ID” is turned on in the settings by default but can be turned </w:t>
      </w:r>
      <w:r w:rsidR="000D1DDD">
        <w:rPr>
          <w:rFonts w:cs="Arial"/>
          <w:shd w:val="pct15" w:color="auto" w:fill="FFFFFF"/>
        </w:rPr>
        <w:t xml:space="preserve">off </w:t>
      </w:r>
      <w:r w:rsidR="002060BB">
        <w:rPr>
          <w:rFonts w:cs="Arial"/>
          <w:shd w:val="pct15" w:color="auto" w:fill="FFFFFF"/>
        </w:rPr>
        <w:t>by the host. If the permission is turned off,</w:t>
      </w:r>
      <w:r w:rsidR="00720D8E">
        <w:rPr>
          <w:rFonts w:cs="Arial"/>
          <w:shd w:val="pct15" w:color="auto" w:fill="FFFFFF"/>
        </w:rPr>
        <w:t xml:space="preserve"> no one can join by the meeting ID </w:t>
      </w:r>
      <w:r w:rsidR="008D2769">
        <w:rPr>
          <w:rFonts w:cs="Arial"/>
          <w:shd w:val="pct15" w:color="auto" w:fill="FFFFFF"/>
        </w:rPr>
        <w:t>without the invitation.</w:t>
      </w:r>
    </w:p>
    <w:p w14:paraId="21BC4E25" w14:textId="4D409D15" w:rsidR="00246071" w:rsidRDefault="00DD1B9E" w:rsidP="005477C3">
      <w:pPr>
        <w:pStyle w:val="ab"/>
        <w:rPr>
          <w:rFonts w:cs="Arial"/>
          <w:shd w:val="pct15" w:color="auto" w:fill="FFFFFF"/>
        </w:rPr>
      </w:pPr>
      <w:r>
        <w:rPr>
          <w:rFonts w:cs="Arial"/>
          <w:shd w:val="pct15" w:color="auto" w:fill="FFFFFF"/>
        </w:rPr>
        <w:t>The host can set the identity after joining by meeting in the settings</w:t>
      </w:r>
      <w:r w:rsidR="006F420B">
        <w:rPr>
          <w:rFonts w:cs="Arial"/>
          <w:shd w:val="pct15" w:color="auto" w:fill="FFFFFF"/>
        </w:rPr>
        <w:t>, which includes the member and visitor. The member is the default option, meaning the identity will be a member after joining by the meeting ID.</w:t>
      </w:r>
    </w:p>
    <w:p w14:paraId="400A89D5" w14:textId="6768BD65" w:rsidR="00646CC3" w:rsidRDefault="00646CC3" w:rsidP="005477C3">
      <w:pPr>
        <w:pStyle w:val="ab"/>
        <w:numPr>
          <w:ilvl w:val="0"/>
          <w:numId w:val="0"/>
        </w:numPr>
        <w:ind w:left="840"/>
      </w:pPr>
      <w:r>
        <w:t xml:space="preserve">Step1:  </w:t>
      </w:r>
      <w:r w:rsidR="00563DB8">
        <w:t>Select</w:t>
      </w:r>
      <w:r>
        <w:t xml:space="preserve"> “Join Meeting” on the meeting center page.</w:t>
      </w:r>
    </w:p>
    <w:p w14:paraId="7BC35D65" w14:textId="747ECF75" w:rsidR="00911846" w:rsidRDefault="00911846" w:rsidP="005477C3">
      <w:pPr>
        <w:pStyle w:val="ab"/>
        <w:numPr>
          <w:ilvl w:val="0"/>
          <w:numId w:val="0"/>
        </w:numPr>
        <w:ind w:left="840"/>
      </w:pPr>
      <w:r>
        <w:t>The system will show the “Join meeting” page, referring to</w:t>
      </w:r>
      <w:r w:rsidR="00563DB8">
        <w:t xml:space="preserve"> </w:t>
      </w:r>
      <w:r>
        <w:t xml:space="preserve">Figure </w:t>
      </w:r>
      <w:r w:rsidR="0092301E">
        <w:t>5-5.</w:t>
      </w:r>
    </w:p>
    <w:p w14:paraId="6CEEB094" w14:textId="3DC35311" w:rsidR="00187998" w:rsidRPr="00187998" w:rsidRDefault="00187998" w:rsidP="00187998">
      <w:pPr>
        <w:pStyle w:val="afff3"/>
        <w:jc w:val="center"/>
        <w:rPr>
          <w:b w:val="0"/>
          <w:bCs w:val="0"/>
        </w:rPr>
      </w:pPr>
      <w:r w:rsidRPr="007E3C0F">
        <w:rPr>
          <w:b w:val="0"/>
          <w:bCs w:val="0"/>
        </w:rPr>
        <w:t xml:space="preserve">Figure </w:t>
      </w:r>
      <w:r>
        <w:rPr>
          <w:b w:val="0"/>
          <w:bCs w:val="0"/>
        </w:rPr>
        <w:fldChar w:fldCharType="begin"/>
      </w:r>
      <w:r>
        <w:rPr>
          <w:b w:val="0"/>
          <w:bCs w:val="0"/>
        </w:rPr>
        <w:instrText xml:space="preserve"> STYLEREF 1 \s </w:instrText>
      </w:r>
      <w:r>
        <w:rPr>
          <w:b w:val="0"/>
          <w:bCs w:val="0"/>
        </w:rPr>
        <w:fldChar w:fldCharType="separate"/>
      </w:r>
      <w:r>
        <w:rPr>
          <w:b w:val="0"/>
          <w:bCs w:val="0"/>
          <w:noProof/>
        </w:rPr>
        <w:t>5</w:t>
      </w:r>
      <w:r>
        <w:rPr>
          <w:b w:val="0"/>
          <w:bCs w:val="0"/>
        </w:rPr>
        <w:fldChar w:fldCharType="end"/>
      </w:r>
      <w:r>
        <w:rPr>
          <w:b w:val="0"/>
          <w:bCs w:val="0"/>
        </w:rPr>
        <w:noBreakHyphen/>
      </w:r>
      <w:r>
        <w:rPr>
          <w:b w:val="0"/>
          <w:bCs w:val="0"/>
        </w:rPr>
        <w:fldChar w:fldCharType="begin"/>
      </w:r>
      <w:r>
        <w:rPr>
          <w:b w:val="0"/>
          <w:bCs w:val="0"/>
        </w:rPr>
        <w:instrText xml:space="preserve"> SEQ Figure \* ARABIC \s 1 </w:instrText>
      </w:r>
      <w:r>
        <w:rPr>
          <w:b w:val="0"/>
          <w:bCs w:val="0"/>
        </w:rPr>
        <w:fldChar w:fldCharType="separate"/>
      </w:r>
      <w:r>
        <w:rPr>
          <w:b w:val="0"/>
          <w:bCs w:val="0"/>
          <w:noProof/>
        </w:rPr>
        <w:t>5</w:t>
      </w:r>
      <w:r>
        <w:rPr>
          <w:b w:val="0"/>
          <w:bCs w:val="0"/>
        </w:rPr>
        <w:fldChar w:fldCharType="end"/>
      </w:r>
      <w:r w:rsidRPr="007E3C0F">
        <w:rPr>
          <w:b w:val="0"/>
          <w:bCs w:val="0"/>
        </w:rPr>
        <w:t xml:space="preserve"> Join Meeting</w:t>
      </w:r>
    </w:p>
    <w:p w14:paraId="678B6C9D" w14:textId="28613603" w:rsidR="003F2D3B" w:rsidRDefault="003F2D3B" w:rsidP="00646CC3">
      <w:pPr>
        <w:pStyle w:val="ab"/>
        <w:numPr>
          <w:ilvl w:val="0"/>
          <w:numId w:val="0"/>
        </w:numPr>
        <w:ind w:left="840"/>
      </w:pPr>
      <w:r w:rsidRPr="00733278">
        <w:rPr>
          <w:noProof/>
        </w:rPr>
        <w:drawing>
          <wp:inline distT="0" distB="0" distL="0" distR="0" wp14:anchorId="31DB155E" wp14:editId="2C3AF8AC">
            <wp:extent cx="5486400" cy="3086100"/>
            <wp:effectExtent l="0" t="0" r="0" b="0"/>
            <wp:docPr id="157" name="图片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图片 127"/>
                    <pic:cNvPicPr>
                      <a:picLocks/>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5486400" cy="3086100"/>
                    </a:xfrm>
                    <a:prstGeom prst="rect">
                      <a:avLst/>
                    </a:prstGeom>
                    <a:noFill/>
                    <a:ln>
                      <a:noFill/>
                    </a:ln>
                  </pic:spPr>
                </pic:pic>
              </a:graphicData>
            </a:graphic>
          </wp:inline>
        </w:drawing>
      </w:r>
    </w:p>
    <w:p w14:paraId="075FA963" w14:textId="288BA414" w:rsidR="00863D33" w:rsidRDefault="00C31E0D" w:rsidP="00C31E0D">
      <w:pPr>
        <w:pStyle w:val="af"/>
        <w:ind w:left="840"/>
      </w:pPr>
      <w:r>
        <w:t>Step2:  Enter the meeting ID and password.</w:t>
      </w:r>
    </w:p>
    <w:p w14:paraId="2E1CF924" w14:textId="38255C8D" w:rsidR="00C31E0D" w:rsidRDefault="00397046" w:rsidP="00C31E0D">
      <w:pPr>
        <w:pStyle w:val="af"/>
        <w:ind w:left="840"/>
      </w:pPr>
      <w:r>
        <w:rPr>
          <w:noProof/>
        </w:rPr>
        <w:pict w14:anchorId="18C2FC15">
          <v:shape id="图片 93" o:spid="_x0000_i1026" type="#_x0000_t75" alt="" style="width:20.5pt;height:13.5pt;visibility:visible;mso-wrap-style:square;mso-width-percent:0;mso-height-percent:0;mso-width-percent:0;mso-height-percent:0">
            <v:imagedata r:id="rId64" o:title=""/>
            <o:lock v:ext="edit" aspectratio="f"/>
          </v:shape>
        </w:pict>
      </w:r>
      <w:r w:rsidR="00C31E0D">
        <w:t>Notes</w:t>
      </w:r>
    </w:p>
    <w:p w14:paraId="653596C6" w14:textId="06877B05" w:rsidR="00C31E0D" w:rsidRDefault="00C31E0D" w:rsidP="005477C3">
      <w:pPr>
        <w:pStyle w:val="af"/>
        <w:ind w:left="840"/>
        <w:rPr>
          <w:shd w:val="pct15" w:color="auto" w:fill="FFFFFF"/>
        </w:rPr>
      </w:pPr>
      <w:r w:rsidRPr="00C31E0D">
        <w:rPr>
          <w:shd w:val="pct15" w:color="auto" w:fill="FFFFFF"/>
        </w:rPr>
        <w:t>The meeting password is optional. There is no need to enter if the meeting has no password.</w:t>
      </w:r>
    </w:p>
    <w:p w14:paraId="16871BDA" w14:textId="5CF7463B" w:rsidR="00C31E0D" w:rsidRDefault="00EA486F" w:rsidP="005477C3">
      <w:pPr>
        <w:pStyle w:val="af"/>
        <w:ind w:left="840"/>
      </w:pPr>
      <w:r w:rsidRPr="00EA486F">
        <w:t>Step3:  Toggle the “Open Mic” button, which is turned off by default.</w:t>
      </w:r>
    </w:p>
    <w:p w14:paraId="3B503819" w14:textId="553F2C27" w:rsidR="00FE645A" w:rsidRDefault="00EA486F" w:rsidP="005477C3">
      <w:pPr>
        <w:pStyle w:val="af"/>
        <w:ind w:left="840"/>
      </w:pPr>
      <w:r w:rsidRPr="00EA486F">
        <w:t>Step4:  Press the “Join Meeting” button to enter the main page of the meeting.</w:t>
      </w:r>
    </w:p>
    <w:p w14:paraId="3C9956EA" w14:textId="17BA77B0" w:rsidR="008E489D" w:rsidRDefault="008E489D" w:rsidP="008E489D">
      <w:pPr>
        <w:pStyle w:val="3"/>
        <w:spacing w:before="312"/>
      </w:pPr>
      <w:bookmarkStart w:id="43" w:name="_Toc105605680"/>
      <w:r>
        <w:t>Reserve</w:t>
      </w:r>
      <w:r w:rsidR="00E3194B">
        <w:t xml:space="preserve"> Meeting</w:t>
      </w:r>
      <w:bookmarkEnd w:id="43"/>
    </w:p>
    <w:p w14:paraId="1E7F74AF" w14:textId="611ADCB4" w:rsidR="008E489D" w:rsidRDefault="00A90FAD" w:rsidP="008E489D">
      <w:pPr>
        <w:pStyle w:val="af"/>
        <w:ind w:left="840"/>
      </w:pPr>
      <w:r>
        <w:t>You can reserve a meeting before the commencement.</w:t>
      </w:r>
    </w:p>
    <w:p w14:paraId="5E91DB7A" w14:textId="01C3DF03" w:rsidR="00A90FAD" w:rsidRDefault="00A90FAD" w:rsidP="008E489D">
      <w:pPr>
        <w:pStyle w:val="af"/>
        <w:ind w:left="840"/>
      </w:pPr>
      <w:r>
        <w:t>Step1</w:t>
      </w:r>
      <w:r w:rsidR="00427971">
        <w:t>:  Select “Reserve Meeting” on the meeting center page.</w:t>
      </w:r>
    </w:p>
    <w:p w14:paraId="524F2465" w14:textId="78F4ACA5" w:rsidR="00427971" w:rsidRDefault="00427971" w:rsidP="008E489D">
      <w:pPr>
        <w:pStyle w:val="af"/>
        <w:ind w:left="840"/>
      </w:pPr>
      <w:r>
        <w:t xml:space="preserve">        The system will show the reserve meeting page, referring to Figure 5-6.</w:t>
      </w:r>
    </w:p>
    <w:p w14:paraId="5D901CE4" w14:textId="37F7BB83" w:rsidR="00F744B5" w:rsidRPr="00F744B5" w:rsidRDefault="00F744B5" w:rsidP="00F744B5">
      <w:pPr>
        <w:pStyle w:val="afff3"/>
        <w:jc w:val="center"/>
        <w:rPr>
          <w:b w:val="0"/>
          <w:bCs w:val="0"/>
        </w:rPr>
      </w:pPr>
      <w:r w:rsidRPr="000F79DC">
        <w:rPr>
          <w:b w:val="0"/>
          <w:bCs w:val="0"/>
        </w:rPr>
        <w:t xml:space="preserve">Figure </w:t>
      </w:r>
      <w:r>
        <w:rPr>
          <w:b w:val="0"/>
          <w:bCs w:val="0"/>
        </w:rPr>
        <w:fldChar w:fldCharType="begin"/>
      </w:r>
      <w:r>
        <w:rPr>
          <w:b w:val="0"/>
          <w:bCs w:val="0"/>
        </w:rPr>
        <w:instrText xml:space="preserve"> STYLEREF 1 \s </w:instrText>
      </w:r>
      <w:r>
        <w:rPr>
          <w:b w:val="0"/>
          <w:bCs w:val="0"/>
        </w:rPr>
        <w:fldChar w:fldCharType="separate"/>
      </w:r>
      <w:r>
        <w:rPr>
          <w:b w:val="0"/>
          <w:bCs w:val="0"/>
          <w:noProof/>
        </w:rPr>
        <w:t>5</w:t>
      </w:r>
      <w:r>
        <w:rPr>
          <w:b w:val="0"/>
          <w:bCs w:val="0"/>
        </w:rPr>
        <w:fldChar w:fldCharType="end"/>
      </w:r>
      <w:r>
        <w:rPr>
          <w:b w:val="0"/>
          <w:bCs w:val="0"/>
        </w:rPr>
        <w:noBreakHyphen/>
      </w:r>
      <w:r>
        <w:rPr>
          <w:b w:val="0"/>
          <w:bCs w:val="0"/>
        </w:rPr>
        <w:fldChar w:fldCharType="begin"/>
      </w:r>
      <w:r>
        <w:rPr>
          <w:b w:val="0"/>
          <w:bCs w:val="0"/>
        </w:rPr>
        <w:instrText xml:space="preserve"> SEQ Figure \* ARABIC \s 1 </w:instrText>
      </w:r>
      <w:r>
        <w:rPr>
          <w:b w:val="0"/>
          <w:bCs w:val="0"/>
        </w:rPr>
        <w:fldChar w:fldCharType="separate"/>
      </w:r>
      <w:r>
        <w:rPr>
          <w:b w:val="0"/>
          <w:bCs w:val="0"/>
          <w:noProof/>
        </w:rPr>
        <w:t>6</w:t>
      </w:r>
      <w:r>
        <w:rPr>
          <w:b w:val="0"/>
          <w:bCs w:val="0"/>
        </w:rPr>
        <w:fldChar w:fldCharType="end"/>
      </w:r>
      <w:r w:rsidRPr="000F79DC">
        <w:rPr>
          <w:b w:val="0"/>
          <w:bCs w:val="0"/>
        </w:rPr>
        <w:t xml:space="preserve"> Reserve Meeting</w:t>
      </w:r>
    </w:p>
    <w:p w14:paraId="57572D63" w14:textId="136DDE45" w:rsidR="00F96066" w:rsidRPr="00F96066" w:rsidRDefault="008177A6" w:rsidP="00F744B5">
      <w:pPr>
        <w:pStyle w:val="af"/>
        <w:ind w:left="840"/>
      </w:pPr>
      <w:r w:rsidRPr="00733278">
        <w:rPr>
          <w:noProof/>
        </w:rPr>
        <w:lastRenderedPageBreak/>
        <w:drawing>
          <wp:inline distT="0" distB="0" distL="0" distR="0" wp14:anchorId="4B0DB6D6" wp14:editId="2FBCFBC1">
            <wp:extent cx="5486400" cy="3086100"/>
            <wp:effectExtent l="0" t="0" r="0" b="0"/>
            <wp:docPr id="47" name="图片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图片 127"/>
                    <pic:cNvPicPr>
                      <a:picLocks/>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5486400" cy="3086100"/>
                    </a:xfrm>
                    <a:prstGeom prst="rect">
                      <a:avLst/>
                    </a:prstGeom>
                    <a:noFill/>
                    <a:ln>
                      <a:noFill/>
                    </a:ln>
                  </pic:spPr>
                </pic:pic>
              </a:graphicData>
            </a:graphic>
          </wp:inline>
        </w:drawing>
      </w:r>
    </w:p>
    <w:p w14:paraId="46A8ECFB" w14:textId="32982CBF" w:rsidR="00427971" w:rsidRDefault="00427971" w:rsidP="00F840E6">
      <w:pPr>
        <w:pStyle w:val="af"/>
        <w:ind w:left="840"/>
      </w:pPr>
      <w:r>
        <w:t>Step2:  Set meeting parameters as illustrated in Table 5-1.</w:t>
      </w:r>
    </w:p>
    <w:p w14:paraId="12F962DF" w14:textId="76201233" w:rsidR="00A2327E" w:rsidRPr="00A2327E" w:rsidRDefault="00A2327E" w:rsidP="00A2327E">
      <w:pPr>
        <w:pStyle w:val="afff3"/>
        <w:jc w:val="center"/>
        <w:rPr>
          <w:b w:val="0"/>
          <w:bCs w:val="0"/>
        </w:rPr>
      </w:pPr>
      <w:r w:rsidRPr="003059C7">
        <w:rPr>
          <w:b w:val="0"/>
          <w:bCs w:val="0"/>
        </w:rPr>
        <w:t xml:space="preserve">Table </w:t>
      </w:r>
      <w:r>
        <w:rPr>
          <w:b w:val="0"/>
          <w:bCs w:val="0"/>
        </w:rPr>
        <w:fldChar w:fldCharType="begin"/>
      </w:r>
      <w:r>
        <w:rPr>
          <w:b w:val="0"/>
          <w:bCs w:val="0"/>
        </w:rPr>
        <w:instrText xml:space="preserve"> STYLEREF 1 \s </w:instrText>
      </w:r>
      <w:r>
        <w:rPr>
          <w:b w:val="0"/>
          <w:bCs w:val="0"/>
        </w:rPr>
        <w:fldChar w:fldCharType="separate"/>
      </w:r>
      <w:r>
        <w:rPr>
          <w:b w:val="0"/>
          <w:bCs w:val="0"/>
          <w:noProof/>
        </w:rPr>
        <w:t>5</w:t>
      </w:r>
      <w:r>
        <w:rPr>
          <w:b w:val="0"/>
          <w:bCs w:val="0"/>
        </w:rPr>
        <w:fldChar w:fldCharType="end"/>
      </w:r>
      <w:r>
        <w:rPr>
          <w:b w:val="0"/>
          <w:bCs w:val="0"/>
        </w:rPr>
        <w:noBreakHyphen/>
      </w:r>
      <w:r>
        <w:rPr>
          <w:b w:val="0"/>
          <w:bCs w:val="0"/>
        </w:rPr>
        <w:fldChar w:fldCharType="begin"/>
      </w:r>
      <w:r>
        <w:rPr>
          <w:b w:val="0"/>
          <w:bCs w:val="0"/>
        </w:rPr>
        <w:instrText xml:space="preserve"> SEQ Table \* ARABIC \s 1 </w:instrText>
      </w:r>
      <w:r>
        <w:rPr>
          <w:b w:val="0"/>
          <w:bCs w:val="0"/>
        </w:rPr>
        <w:fldChar w:fldCharType="separate"/>
      </w:r>
      <w:r>
        <w:rPr>
          <w:b w:val="0"/>
          <w:bCs w:val="0"/>
          <w:noProof/>
        </w:rPr>
        <w:t>1</w:t>
      </w:r>
      <w:r>
        <w:rPr>
          <w:b w:val="0"/>
          <w:bCs w:val="0"/>
        </w:rPr>
        <w:fldChar w:fldCharType="end"/>
      </w:r>
      <w:r w:rsidRPr="003059C7">
        <w:rPr>
          <w:b w:val="0"/>
          <w:bCs w:val="0"/>
        </w:rPr>
        <w:t xml:space="preserve"> Reserve Meeting Description</w:t>
      </w:r>
    </w:p>
    <w:tbl>
      <w:tblPr>
        <w:tblW w:w="8789"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8"/>
        <w:gridCol w:w="6661"/>
      </w:tblGrid>
      <w:tr w:rsidR="00427971" w:rsidRPr="000A3A2E" w14:paraId="3ABAB8AD" w14:textId="77777777" w:rsidTr="0035599A">
        <w:trPr>
          <w:cantSplit/>
          <w:tblHeader/>
        </w:trPr>
        <w:tc>
          <w:tcPr>
            <w:tcW w:w="2128" w:type="dxa"/>
            <w:shd w:val="clear" w:color="auto" w:fill="D9D9D9"/>
          </w:tcPr>
          <w:p w14:paraId="5B0B63B8" w14:textId="77777777" w:rsidR="00427971" w:rsidRPr="000A3A2E" w:rsidRDefault="00427971" w:rsidP="0035599A">
            <w:pPr>
              <w:jc w:val="left"/>
              <w:rPr>
                <w:rFonts w:eastAsia="黑体" w:cs="Arial"/>
                <w:szCs w:val="22"/>
              </w:rPr>
            </w:pPr>
            <w:r>
              <w:rPr>
                <w:rFonts w:eastAsia="黑体" w:cs="Arial"/>
                <w:szCs w:val="22"/>
              </w:rPr>
              <w:t>Parameter</w:t>
            </w:r>
          </w:p>
        </w:tc>
        <w:tc>
          <w:tcPr>
            <w:tcW w:w="6661" w:type="dxa"/>
            <w:shd w:val="clear" w:color="auto" w:fill="D9D9D9"/>
          </w:tcPr>
          <w:p w14:paraId="5EFD693A" w14:textId="77777777" w:rsidR="00427971" w:rsidRPr="000A3A2E" w:rsidRDefault="00427971" w:rsidP="00A11BF1">
            <w:pPr>
              <w:jc w:val="left"/>
              <w:rPr>
                <w:rFonts w:eastAsia="黑体" w:cs="Arial"/>
                <w:szCs w:val="22"/>
              </w:rPr>
            </w:pPr>
            <w:r w:rsidRPr="000A3A2E">
              <w:rPr>
                <w:rFonts w:eastAsia="黑体" w:cs="Arial"/>
                <w:szCs w:val="22"/>
              </w:rPr>
              <w:t>Description</w:t>
            </w:r>
          </w:p>
        </w:tc>
      </w:tr>
      <w:tr w:rsidR="00427971" w:rsidRPr="000A3A2E" w14:paraId="402C5AE0" w14:textId="77777777" w:rsidTr="00A11BF1">
        <w:trPr>
          <w:cantSplit/>
          <w:trHeight w:val="363"/>
        </w:trPr>
        <w:tc>
          <w:tcPr>
            <w:tcW w:w="2128" w:type="dxa"/>
            <w:shd w:val="clear" w:color="auto" w:fill="auto"/>
            <w:vAlign w:val="center"/>
          </w:tcPr>
          <w:p w14:paraId="284BA030" w14:textId="05211BC8" w:rsidR="00427971" w:rsidRDefault="00A11BF1" w:rsidP="0035599A">
            <w:pPr>
              <w:rPr>
                <w:rFonts w:cs="Arial"/>
                <w:szCs w:val="22"/>
              </w:rPr>
            </w:pPr>
            <w:r>
              <w:rPr>
                <w:rFonts w:cs="Arial"/>
                <w:szCs w:val="22"/>
              </w:rPr>
              <w:t xml:space="preserve">Meeting </w:t>
            </w:r>
            <w:r w:rsidR="00267C1B">
              <w:rPr>
                <w:rFonts w:cs="Arial"/>
                <w:szCs w:val="22"/>
              </w:rPr>
              <w:t>n</w:t>
            </w:r>
            <w:r>
              <w:rPr>
                <w:rFonts w:cs="Arial"/>
                <w:szCs w:val="22"/>
              </w:rPr>
              <w:t>ame</w:t>
            </w:r>
          </w:p>
        </w:tc>
        <w:tc>
          <w:tcPr>
            <w:tcW w:w="6661" w:type="dxa"/>
            <w:shd w:val="clear" w:color="auto" w:fill="auto"/>
            <w:vAlign w:val="center"/>
          </w:tcPr>
          <w:p w14:paraId="784D1505" w14:textId="472A97D9" w:rsidR="00427971" w:rsidRDefault="0086345C" w:rsidP="0035599A">
            <w:pPr>
              <w:pStyle w:val="a8"/>
              <w:numPr>
                <w:ilvl w:val="0"/>
                <w:numId w:val="0"/>
              </w:numPr>
              <w:rPr>
                <w:rFonts w:cs="Arial"/>
              </w:rPr>
            </w:pPr>
            <w:r>
              <w:rPr>
                <w:rFonts w:cs="Arial"/>
              </w:rPr>
              <w:t>The name of the meeting;</w:t>
            </w:r>
            <w:r w:rsidR="001B3AFE">
              <w:rPr>
                <w:rFonts w:cs="Arial"/>
              </w:rPr>
              <w:t xml:space="preserve"> </w:t>
            </w:r>
            <w:r>
              <w:rPr>
                <w:rFonts w:cs="Arial"/>
              </w:rPr>
              <w:t>“XXX’s Meeting”</w:t>
            </w:r>
            <w:r w:rsidR="001B3AFE">
              <w:rPr>
                <w:rFonts w:cs="Arial"/>
              </w:rPr>
              <w:t xml:space="preserve"> by default</w:t>
            </w:r>
          </w:p>
        </w:tc>
      </w:tr>
      <w:tr w:rsidR="00427971" w:rsidRPr="000A3A2E" w14:paraId="5D8D5641" w14:textId="77777777" w:rsidTr="0035599A">
        <w:trPr>
          <w:cantSplit/>
          <w:trHeight w:val="946"/>
        </w:trPr>
        <w:tc>
          <w:tcPr>
            <w:tcW w:w="2128" w:type="dxa"/>
            <w:shd w:val="clear" w:color="auto" w:fill="auto"/>
            <w:vAlign w:val="center"/>
          </w:tcPr>
          <w:p w14:paraId="00A7192C" w14:textId="6A4FCCCF" w:rsidR="00427971" w:rsidRPr="000A3A2E" w:rsidRDefault="00A11BF1" w:rsidP="0035599A">
            <w:pPr>
              <w:rPr>
                <w:rFonts w:cs="Arial"/>
                <w:szCs w:val="22"/>
              </w:rPr>
            </w:pPr>
            <w:r>
              <w:rPr>
                <w:rFonts w:cs="Arial"/>
                <w:szCs w:val="22"/>
              </w:rPr>
              <w:t xml:space="preserve">Meeting </w:t>
            </w:r>
            <w:r w:rsidR="00267C1B">
              <w:rPr>
                <w:rFonts w:cs="Arial"/>
                <w:szCs w:val="22"/>
              </w:rPr>
              <w:t>t</w:t>
            </w:r>
            <w:r>
              <w:rPr>
                <w:rFonts w:cs="Arial"/>
                <w:szCs w:val="22"/>
              </w:rPr>
              <w:t>ype</w:t>
            </w:r>
          </w:p>
        </w:tc>
        <w:tc>
          <w:tcPr>
            <w:tcW w:w="6661" w:type="dxa"/>
            <w:shd w:val="clear" w:color="auto" w:fill="auto"/>
            <w:vAlign w:val="center"/>
          </w:tcPr>
          <w:p w14:paraId="3798D5B6" w14:textId="728A688F" w:rsidR="0086345C" w:rsidRDefault="0086345C" w:rsidP="0086345C">
            <w:pPr>
              <w:pStyle w:val="a8"/>
              <w:numPr>
                <w:ilvl w:val="0"/>
                <w:numId w:val="0"/>
              </w:numPr>
              <w:rPr>
                <w:rFonts w:cs="Arial"/>
              </w:rPr>
            </w:pPr>
            <w:r>
              <w:rPr>
                <w:rFonts w:cs="Arial"/>
              </w:rPr>
              <w:t>The type of the meeting</w:t>
            </w:r>
          </w:p>
          <w:p w14:paraId="257D5FA3" w14:textId="7B6D41B8" w:rsidR="00427971" w:rsidRPr="000A3A2E" w:rsidRDefault="0086345C" w:rsidP="0035599A">
            <w:pPr>
              <w:pStyle w:val="a8"/>
              <w:ind w:left="454"/>
              <w:rPr>
                <w:rFonts w:cs="Arial"/>
              </w:rPr>
            </w:pPr>
            <w:r>
              <w:rPr>
                <w:rFonts w:cs="Arial"/>
              </w:rPr>
              <w:t>Video meeting</w:t>
            </w:r>
          </w:p>
          <w:p w14:paraId="55CAC1F6" w14:textId="2E0161E0" w:rsidR="00427971" w:rsidRPr="000A3A2E" w:rsidRDefault="0086345C" w:rsidP="0035599A">
            <w:pPr>
              <w:pStyle w:val="a7"/>
              <w:numPr>
                <w:ilvl w:val="0"/>
                <w:numId w:val="0"/>
              </w:numPr>
              <w:ind w:firstLineChars="200" w:firstLine="420"/>
              <w:rPr>
                <w:rFonts w:cs="Arial"/>
                <w:szCs w:val="22"/>
              </w:rPr>
            </w:pPr>
            <w:r>
              <w:rPr>
                <w:rFonts w:cs="Arial"/>
                <w:szCs w:val="22"/>
              </w:rPr>
              <w:t>Both video and audio are allowed in the meeting.</w:t>
            </w:r>
          </w:p>
          <w:p w14:paraId="5E7FE63A" w14:textId="3DDA1D9B" w:rsidR="00427971" w:rsidRPr="000A3A2E" w:rsidRDefault="0086345C" w:rsidP="0035599A">
            <w:pPr>
              <w:pStyle w:val="a8"/>
              <w:ind w:left="454"/>
              <w:rPr>
                <w:rFonts w:cs="Arial"/>
              </w:rPr>
            </w:pPr>
            <w:r>
              <w:rPr>
                <w:rFonts w:cs="Arial"/>
              </w:rPr>
              <w:t>Audio meeting</w:t>
            </w:r>
          </w:p>
          <w:p w14:paraId="6BB017C8" w14:textId="03C2F0CF" w:rsidR="00427971" w:rsidRPr="000A3A2E" w:rsidRDefault="0086345C" w:rsidP="0035599A">
            <w:pPr>
              <w:pStyle w:val="a7"/>
              <w:numPr>
                <w:ilvl w:val="0"/>
                <w:numId w:val="0"/>
              </w:numPr>
              <w:ind w:left="420"/>
              <w:rPr>
                <w:rFonts w:cs="Arial"/>
                <w:szCs w:val="22"/>
              </w:rPr>
            </w:pPr>
            <w:r>
              <w:rPr>
                <w:rFonts w:cs="Arial"/>
                <w:szCs w:val="22"/>
              </w:rPr>
              <w:t>Only audio is allowed in the meeting.</w:t>
            </w:r>
          </w:p>
        </w:tc>
      </w:tr>
      <w:tr w:rsidR="00A11BF1" w:rsidRPr="000A3A2E" w14:paraId="1E839876" w14:textId="77777777" w:rsidTr="00A530A7">
        <w:trPr>
          <w:cantSplit/>
          <w:trHeight w:val="429"/>
        </w:trPr>
        <w:tc>
          <w:tcPr>
            <w:tcW w:w="2128" w:type="dxa"/>
            <w:shd w:val="clear" w:color="auto" w:fill="auto"/>
            <w:vAlign w:val="center"/>
          </w:tcPr>
          <w:p w14:paraId="7C43D083" w14:textId="15CB443E" w:rsidR="00A11BF1" w:rsidRDefault="00A530A7" w:rsidP="0035599A">
            <w:pPr>
              <w:rPr>
                <w:rFonts w:cs="Arial"/>
                <w:szCs w:val="22"/>
              </w:rPr>
            </w:pPr>
            <w:r>
              <w:rPr>
                <w:rFonts w:cs="Arial"/>
                <w:szCs w:val="22"/>
              </w:rPr>
              <w:t xml:space="preserve">Start </w:t>
            </w:r>
            <w:r w:rsidR="00267C1B">
              <w:rPr>
                <w:rFonts w:cs="Arial"/>
                <w:szCs w:val="22"/>
              </w:rPr>
              <w:t>t</w:t>
            </w:r>
            <w:r>
              <w:rPr>
                <w:rFonts w:cs="Arial"/>
                <w:szCs w:val="22"/>
              </w:rPr>
              <w:t>ime</w:t>
            </w:r>
          </w:p>
        </w:tc>
        <w:tc>
          <w:tcPr>
            <w:tcW w:w="6661" w:type="dxa"/>
            <w:shd w:val="clear" w:color="auto" w:fill="auto"/>
            <w:vAlign w:val="center"/>
          </w:tcPr>
          <w:p w14:paraId="50A329B3" w14:textId="64752922" w:rsidR="00A11BF1" w:rsidRDefault="00AA5DB9" w:rsidP="00AA5DB9">
            <w:pPr>
              <w:pStyle w:val="a8"/>
              <w:numPr>
                <w:ilvl w:val="0"/>
                <w:numId w:val="0"/>
              </w:numPr>
              <w:rPr>
                <w:rFonts w:cs="Arial"/>
              </w:rPr>
            </w:pPr>
            <w:r>
              <w:rPr>
                <w:rFonts w:cs="Arial"/>
              </w:rPr>
              <w:t>The start time of the meeting;</w:t>
            </w:r>
            <w:r w:rsidR="001B3AFE">
              <w:rPr>
                <w:rFonts w:cs="Arial"/>
              </w:rPr>
              <w:t xml:space="preserve"> Current time by default</w:t>
            </w:r>
          </w:p>
        </w:tc>
      </w:tr>
      <w:tr w:rsidR="00A530A7" w:rsidRPr="000A3A2E" w14:paraId="5CACD5FE" w14:textId="77777777" w:rsidTr="00A530A7">
        <w:trPr>
          <w:cantSplit/>
          <w:trHeight w:val="429"/>
        </w:trPr>
        <w:tc>
          <w:tcPr>
            <w:tcW w:w="2128" w:type="dxa"/>
            <w:shd w:val="clear" w:color="auto" w:fill="auto"/>
            <w:vAlign w:val="center"/>
          </w:tcPr>
          <w:p w14:paraId="62ACB7F4" w14:textId="236FEECC" w:rsidR="00A530A7" w:rsidRDefault="00A530A7" w:rsidP="0035599A">
            <w:pPr>
              <w:rPr>
                <w:rFonts w:cs="Arial"/>
                <w:szCs w:val="22"/>
              </w:rPr>
            </w:pPr>
            <w:r>
              <w:rPr>
                <w:rFonts w:cs="Arial"/>
                <w:szCs w:val="22"/>
              </w:rPr>
              <w:t xml:space="preserve">Meeting </w:t>
            </w:r>
            <w:r w:rsidR="00267C1B">
              <w:rPr>
                <w:rFonts w:cs="Arial"/>
                <w:szCs w:val="22"/>
              </w:rPr>
              <w:t>d</w:t>
            </w:r>
            <w:r>
              <w:rPr>
                <w:rFonts w:cs="Arial"/>
                <w:szCs w:val="22"/>
              </w:rPr>
              <w:t>uration</w:t>
            </w:r>
          </w:p>
        </w:tc>
        <w:tc>
          <w:tcPr>
            <w:tcW w:w="6661" w:type="dxa"/>
            <w:shd w:val="clear" w:color="auto" w:fill="auto"/>
            <w:vAlign w:val="center"/>
          </w:tcPr>
          <w:p w14:paraId="171A07E0" w14:textId="532C8129" w:rsidR="00A530A7" w:rsidRDefault="00AA5DB9" w:rsidP="00AA5DB9">
            <w:pPr>
              <w:pStyle w:val="a8"/>
              <w:numPr>
                <w:ilvl w:val="0"/>
                <w:numId w:val="0"/>
              </w:numPr>
              <w:rPr>
                <w:rFonts w:cs="Arial"/>
              </w:rPr>
            </w:pPr>
            <w:r>
              <w:rPr>
                <w:rFonts w:cs="Arial"/>
              </w:rPr>
              <w:t>The duration of the meeting;</w:t>
            </w:r>
            <w:r w:rsidR="001B3AFE">
              <w:rPr>
                <w:rFonts w:cs="Arial"/>
              </w:rPr>
              <w:t xml:space="preserve"> Two hours by default</w:t>
            </w:r>
          </w:p>
        </w:tc>
      </w:tr>
      <w:tr w:rsidR="00A530A7" w:rsidRPr="000A3A2E" w14:paraId="47433E30" w14:textId="77777777" w:rsidTr="00A530A7">
        <w:trPr>
          <w:cantSplit/>
          <w:trHeight w:val="429"/>
        </w:trPr>
        <w:tc>
          <w:tcPr>
            <w:tcW w:w="2128" w:type="dxa"/>
            <w:shd w:val="clear" w:color="auto" w:fill="auto"/>
            <w:vAlign w:val="center"/>
          </w:tcPr>
          <w:p w14:paraId="66843818" w14:textId="71CA6BF5" w:rsidR="00A530A7" w:rsidRDefault="00A530A7" w:rsidP="0035599A">
            <w:pPr>
              <w:rPr>
                <w:rFonts w:cs="Arial"/>
                <w:szCs w:val="22"/>
              </w:rPr>
            </w:pPr>
            <w:r>
              <w:rPr>
                <w:rFonts w:cs="Arial"/>
                <w:szCs w:val="22"/>
              </w:rPr>
              <w:t xml:space="preserve">Time </w:t>
            </w:r>
            <w:r w:rsidR="00267C1B">
              <w:rPr>
                <w:rFonts w:cs="Arial"/>
                <w:szCs w:val="22"/>
              </w:rPr>
              <w:t>z</w:t>
            </w:r>
            <w:r>
              <w:rPr>
                <w:rFonts w:cs="Arial"/>
                <w:szCs w:val="22"/>
              </w:rPr>
              <w:t>one</w:t>
            </w:r>
          </w:p>
        </w:tc>
        <w:tc>
          <w:tcPr>
            <w:tcW w:w="6661" w:type="dxa"/>
            <w:shd w:val="clear" w:color="auto" w:fill="auto"/>
            <w:vAlign w:val="center"/>
          </w:tcPr>
          <w:p w14:paraId="7968DF16" w14:textId="01D5A0ED" w:rsidR="00A530A7" w:rsidRDefault="00F848E9" w:rsidP="00F848E9">
            <w:pPr>
              <w:pStyle w:val="a8"/>
              <w:numPr>
                <w:ilvl w:val="0"/>
                <w:numId w:val="0"/>
              </w:numPr>
              <w:rPr>
                <w:rFonts w:cs="Arial"/>
              </w:rPr>
            </w:pPr>
            <w:r>
              <w:rPr>
                <w:rFonts w:cs="Arial"/>
              </w:rPr>
              <w:t>The time zone of the meeting</w:t>
            </w:r>
          </w:p>
        </w:tc>
      </w:tr>
      <w:tr w:rsidR="00A530A7" w:rsidRPr="000A3A2E" w14:paraId="1CE35C4E" w14:textId="77777777" w:rsidTr="00A530A7">
        <w:trPr>
          <w:cantSplit/>
          <w:trHeight w:val="429"/>
        </w:trPr>
        <w:tc>
          <w:tcPr>
            <w:tcW w:w="2128" w:type="dxa"/>
            <w:shd w:val="clear" w:color="auto" w:fill="auto"/>
            <w:vAlign w:val="center"/>
          </w:tcPr>
          <w:p w14:paraId="7975868C" w14:textId="79F66FB0" w:rsidR="00A530A7" w:rsidRDefault="00A530A7" w:rsidP="0035599A">
            <w:pPr>
              <w:rPr>
                <w:rFonts w:cs="Arial"/>
                <w:szCs w:val="22"/>
              </w:rPr>
            </w:pPr>
            <w:r>
              <w:rPr>
                <w:rFonts w:cs="Arial"/>
                <w:szCs w:val="22"/>
              </w:rPr>
              <w:t xml:space="preserve">Meeting </w:t>
            </w:r>
            <w:r w:rsidR="00267C1B">
              <w:rPr>
                <w:rFonts w:cs="Arial"/>
                <w:szCs w:val="22"/>
              </w:rPr>
              <w:t>b</w:t>
            </w:r>
            <w:r>
              <w:rPr>
                <w:rFonts w:cs="Arial"/>
                <w:szCs w:val="22"/>
              </w:rPr>
              <w:t>andwidth</w:t>
            </w:r>
          </w:p>
        </w:tc>
        <w:tc>
          <w:tcPr>
            <w:tcW w:w="6661" w:type="dxa"/>
            <w:shd w:val="clear" w:color="auto" w:fill="auto"/>
            <w:vAlign w:val="center"/>
          </w:tcPr>
          <w:p w14:paraId="2CB7A937" w14:textId="1DDE110A" w:rsidR="00A530A7" w:rsidRDefault="007854D2" w:rsidP="007854D2">
            <w:pPr>
              <w:pStyle w:val="a8"/>
              <w:numPr>
                <w:ilvl w:val="0"/>
                <w:numId w:val="0"/>
              </w:numPr>
              <w:rPr>
                <w:rFonts w:cs="Arial"/>
              </w:rPr>
            </w:pPr>
            <w:r>
              <w:rPr>
                <w:rFonts w:cs="Arial"/>
              </w:rPr>
              <w:t xml:space="preserve">The resolution of the meeting; </w:t>
            </w:r>
            <w:r w:rsidR="001B3AFE">
              <w:rPr>
                <w:rFonts w:cs="Arial"/>
              </w:rPr>
              <w:t>SD by default</w:t>
            </w:r>
          </w:p>
        </w:tc>
      </w:tr>
      <w:tr w:rsidR="00A530A7" w:rsidRPr="000A3A2E" w14:paraId="7EDA08FB" w14:textId="77777777" w:rsidTr="00A530A7">
        <w:trPr>
          <w:cantSplit/>
          <w:trHeight w:val="429"/>
        </w:trPr>
        <w:tc>
          <w:tcPr>
            <w:tcW w:w="2128" w:type="dxa"/>
            <w:shd w:val="clear" w:color="auto" w:fill="auto"/>
            <w:vAlign w:val="center"/>
          </w:tcPr>
          <w:p w14:paraId="09D8ABF1" w14:textId="743BD9FD" w:rsidR="00A530A7" w:rsidRDefault="00A530A7" w:rsidP="0035599A">
            <w:pPr>
              <w:rPr>
                <w:rFonts w:cs="Arial"/>
                <w:szCs w:val="22"/>
              </w:rPr>
            </w:pPr>
            <w:r>
              <w:rPr>
                <w:rFonts w:cs="Arial"/>
                <w:szCs w:val="22"/>
              </w:rPr>
              <w:t>Password</w:t>
            </w:r>
          </w:p>
        </w:tc>
        <w:tc>
          <w:tcPr>
            <w:tcW w:w="6661" w:type="dxa"/>
            <w:shd w:val="clear" w:color="auto" w:fill="auto"/>
            <w:vAlign w:val="center"/>
          </w:tcPr>
          <w:p w14:paraId="16B61FF5" w14:textId="273896A3" w:rsidR="00A530A7" w:rsidRDefault="001B3AFE" w:rsidP="001B3AFE">
            <w:pPr>
              <w:pStyle w:val="a8"/>
              <w:numPr>
                <w:ilvl w:val="0"/>
                <w:numId w:val="0"/>
              </w:numPr>
              <w:rPr>
                <w:rFonts w:cs="Arial"/>
              </w:rPr>
            </w:pPr>
            <w:r>
              <w:rPr>
                <w:rFonts w:cs="Arial"/>
              </w:rPr>
              <w:t xml:space="preserve">The password is a </w:t>
            </w:r>
            <w:r w:rsidR="008967A9">
              <w:rPr>
                <w:rFonts w:cs="Arial"/>
              </w:rPr>
              <w:t>switch,</w:t>
            </w:r>
            <w:r>
              <w:rPr>
                <w:rFonts w:cs="Arial"/>
              </w:rPr>
              <w:t xml:space="preserve"> </w:t>
            </w:r>
            <w:r w:rsidR="008967A9">
              <w:rPr>
                <w:rFonts w:cs="Arial"/>
              </w:rPr>
              <w:t>closed</w:t>
            </w:r>
            <w:r>
              <w:rPr>
                <w:rFonts w:cs="Arial"/>
              </w:rPr>
              <w:t xml:space="preserve"> by default</w:t>
            </w:r>
            <w:r w:rsidR="008967A9">
              <w:rPr>
                <w:rFonts w:cs="Arial"/>
              </w:rPr>
              <w:t>.</w:t>
            </w:r>
          </w:p>
          <w:p w14:paraId="370F9859" w14:textId="475107EA" w:rsidR="001B3AFE" w:rsidRDefault="008967A9" w:rsidP="001B3AFE">
            <w:pPr>
              <w:pStyle w:val="a8"/>
              <w:ind w:left="454"/>
              <w:rPr>
                <w:rFonts w:cs="Arial"/>
              </w:rPr>
            </w:pPr>
            <w:r>
              <w:rPr>
                <w:rFonts w:cs="Arial"/>
              </w:rPr>
              <w:t>Open (On): When the password is turned on, the host needs to set the password. Other</w:t>
            </w:r>
            <w:r w:rsidR="00312AE3">
              <w:rPr>
                <w:rFonts w:cs="Arial"/>
              </w:rPr>
              <w:t>s</w:t>
            </w:r>
            <w:r>
              <w:rPr>
                <w:rFonts w:cs="Arial"/>
              </w:rPr>
              <w:t xml:space="preserve"> without the invitation need to input the password to join the meeting.</w:t>
            </w:r>
          </w:p>
          <w:p w14:paraId="5848E084" w14:textId="51A3DE68" w:rsidR="001B3AFE" w:rsidRPr="00D63D0A" w:rsidRDefault="008967A9" w:rsidP="00D63D0A">
            <w:pPr>
              <w:pStyle w:val="a8"/>
              <w:ind w:left="454"/>
              <w:rPr>
                <w:rFonts w:cs="Arial"/>
              </w:rPr>
            </w:pPr>
            <w:r>
              <w:rPr>
                <w:rFonts w:cs="Arial"/>
              </w:rPr>
              <w:t xml:space="preserve">Close (Off): </w:t>
            </w:r>
            <w:r w:rsidR="00312AE3">
              <w:rPr>
                <w:rFonts w:cs="Arial"/>
              </w:rPr>
              <w:t>Other</w:t>
            </w:r>
            <w:r w:rsidR="00D63D0A">
              <w:rPr>
                <w:rFonts w:cs="Arial"/>
              </w:rPr>
              <w:t>s without the invitation can join the meeting without inputting the password.</w:t>
            </w:r>
          </w:p>
        </w:tc>
      </w:tr>
      <w:tr w:rsidR="00A530A7" w:rsidRPr="000A3A2E" w14:paraId="31550CD6" w14:textId="77777777" w:rsidTr="00A530A7">
        <w:trPr>
          <w:cantSplit/>
          <w:trHeight w:val="429"/>
        </w:trPr>
        <w:tc>
          <w:tcPr>
            <w:tcW w:w="2128" w:type="dxa"/>
            <w:shd w:val="clear" w:color="auto" w:fill="auto"/>
            <w:vAlign w:val="center"/>
          </w:tcPr>
          <w:p w14:paraId="1EF68E1A" w14:textId="3834713B" w:rsidR="00A530A7" w:rsidRDefault="00A530A7" w:rsidP="0035599A">
            <w:pPr>
              <w:rPr>
                <w:rFonts w:cs="Arial"/>
                <w:szCs w:val="22"/>
              </w:rPr>
            </w:pPr>
            <w:r>
              <w:rPr>
                <w:rFonts w:cs="Arial"/>
                <w:szCs w:val="22"/>
              </w:rPr>
              <w:t xml:space="preserve">Max </w:t>
            </w:r>
            <w:r w:rsidR="00267C1B">
              <w:rPr>
                <w:rFonts w:cs="Arial"/>
                <w:szCs w:val="22"/>
              </w:rPr>
              <w:t>d</w:t>
            </w:r>
            <w:r>
              <w:rPr>
                <w:rFonts w:cs="Arial"/>
                <w:szCs w:val="22"/>
              </w:rPr>
              <w:t xml:space="preserve">emo </w:t>
            </w:r>
            <w:r w:rsidR="00267C1B">
              <w:rPr>
                <w:rFonts w:cs="Arial"/>
                <w:szCs w:val="22"/>
              </w:rPr>
              <w:t>s</w:t>
            </w:r>
            <w:r>
              <w:rPr>
                <w:rFonts w:cs="Arial"/>
                <w:szCs w:val="22"/>
              </w:rPr>
              <w:t xml:space="preserve">tream </w:t>
            </w:r>
            <w:r w:rsidR="00267C1B">
              <w:rPr>
                <w:rFonts w:cs="Arial"/>
                <w:szCs w:val="22"/>
              </w:rPr>
              <w:t>b</w:t>
            </w:r>
            <w:r>
              <w:rPr>
                <w:rFonts w:cs="Arial"/>
                <w:szCs w:val="22"/>
              </w:rPr>
              <w:t>andwidth</w:t>
            </w:r>
          </w:p>
        </w:tc>
        <w:tc>
          <w:tcPr>
            <w:tcW w:w="6661" w:type="dxa"/>
            <w:shd w:val="clear" w:color="auto" w:fill="auto"/>
            <w:vAlign w:val="center"/>
          </w:tcPr>
          <w:p w14:paraId="47F34C7C" w14:textId="370D54CC" w:rsidR="00A530A7" w:rsidRPr="00C3019D" w:rsidRDefault="00C3019D" w:rsidP="00C3019D">
            <w:pPr>
              <w:pStyle w:val="af"/>
              <w:ind w:leftChars="0" w:left="0"/>
            </w:pPr>
            <w:r w:rsidRPr="00733278">
              <w:rPr>
                <w:noProof/>
              </w:rPr>
              <w:drawing>
                <wp:inline distT="0" distB="0" distL="0" distR="0" wp14:anchorId="20CFB482" wp14:editId="5B4C9852">
                  <wp:extent cx="259442" cy="165100"/>
                  <wp:effectExtent l="0" t="0" r="0" b="0"/>
                  <wp:docPr id="67" name="图片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图片 93"/>
                          <pic:cNvPicPr>
                            <a:picLocks/>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59442" cy="165100"/>
                          </a:xfrm>
                          <a:prstGeom prst="rect">
                            <a:avLst/>
                          </a:prstGeom>
                          <a:noFill/>
                          <a:ln>
                            <a:noFill/>
                          </a:ln>
                        </pic:spPr>
                      </pic:pic>
                    </a:graphicData>
                  </a:graphic>
                </wp:inline>
              </w:drawing>
            </w:r>
            <w:r w:rsidR="00A62DC7">
              <w:t>Notes</w:t>
            </w:r>
          </w:p>
          <w:p w14:paraId="4D363ABC" w14:textId="34606390" w:rsidR="00291435" w:rsidRDefault="00801ADF" w:rsidP="00801ADF">
            <w:pPr>
              <w:pStyle w:val="a8"/>
              <w:numPr>
                <w:ilvl w:val="0"/>
                <w:numId w:val="0"/>
              </w:numPr>
              <w:rPr>
                <w:rFonts w:cs="Arial"/>
              </w:rPr>
            </w:pPr>
            <w:r w:rsidRPr="00291435">
              <w:rPr>
                <w:rFonts w:cs="Arial"/>
                <w:shd w:val="clear" w:color="auto" w:fill="D9D9D9" w:themeFill="background1" w:themeFillShade="D9"/>
              </w:rPr>
              <w:t xml:space="preserve">The demo stream is the same as the sub stream, which </w:t>
            </w:r>
            <w:proofErr w:type="gramStart"/>
            <w:r w:rsidRPr="00291435">
              <w:rPr>
                <w:rFonts w:cs="Arial"/>
                <w:shd w:val="clear" w:color="auto" w:fill="D9D9D9" w:themeFill="background1" w:themeFillShade="D9"/>
              </w:rPr>
              <w:t>is a secondary stream</w:t>
            </w:r>
            <w:proofErr w:type="gramEnd"/>
            <w:r w:rsidRPr="00291435">
              <w:rPr>
                <w:rFonts w:cs="Arial"/>
                <w:shd w:val="clear" w:color="auto" w:fill="D9D9D9" w:themeFill="background1" w:themeFillShade="D9"/>
              </w:rPr>
              <w:t xml:space="preserve"> </w:t>
            </w:r>
            <w:r w:rsidR="00291435" w:rsidRPr="00291435">
              <w:rPr>
                <w:rFonts w:cs="Arial"/>
                <w:shd w:val="clear" w:color="auto" w:fill="D9D9D9" w:themeFill="background1" w:themeFillShade="D9"/>
              </w:rPr>
              <w:t xml:space="preserve">usually </w:t>
            </w:r>
            <w:r w:rsidRPr="00291435">
              <w:rPr>
                <w:rFonts w:cs="Arial"/>
                <w:shd w:val="clear" w:color="auto" w:fill="D9D9D9" w:themeFill="background1" w:themeFillShade="D9"/>
              </w:rPr>
              <w:t>coming from th</w:t>
            </w:r>
            <w:r w:rsidR="00291435" w:rsidRPr="00291435">
              <w:rPr>
                <w:rFonts w:cs="Arial"/>
                <w:shd w:val="clear" w:color="auto" w:fill="D9D9D9" w:themeFill="background1" w:themeFillShade="D9"/>
              </w:rPr>
              <w:t>e computer screen for</w:t>
            </w:r>
            <w:r w:rsidR="00C83603">
              <w:rPr>
                <w:rFonts w:cs="Arial"/>
                <w:shd w:val="clear" w:color="auto" w:fill="D9D9D9" w:themeFill="background1" w:themeFillShade="D9"/>
              </w:rPr>
              <w:t xml:space="preserve"> </w:t>
            </w:r>
            <w:r w:rsidR="00291435" w:rsidRPr="00291435">
              <w:rPr>
                <w:rFonts w:cs="Arial"/>
                <w:shd w:val="clear" w:color="auto" w:fill="D9D9D9" w:themeFill="background1" w:themeFillShade="D9"/>
              </w:rPr>
              <w:t xml:space="preserve">presentation </w:t>
            </w:r>
            <w:r w:rsidR="00DD3334">
              <w:rPr>
                <w:rFonts w:cs="Arial"/>
                <w:shd w:val="clear" w:color="auto" w:fill="D9D9D9" w:themeFill="background1" w:themeFillShade="D9"/>
              </w:rPr>
              <w:t xml:space="preserve">or sharing </w:t>
            </w:r>
            <w:r w:rsidR="00291435" w:rsidRPr="00291435">
              <w:rPr>
                <w:rFonts w:cs="Arial"/>
                <w:shd w:val="clear" w:color="auto" w:fill="D9D9D9" w:themeFill="background1" w:themeFillShade="D9"/>
              </w:rPr>
              <w:t>purpose</w:t>
            </w:r>
            <w:r w:rsidR="00C83603">
              <w:rPr>
                <w:rFonts w:cs="Arial"/>
                <w:shd w:val="clear" w:color="auto" w:fill="D9D9D9" w:themeFill="background1" w:themeFillShade="D9"/>
              </w:rPr>
              <w:t>s</w:t>
            </w:r>
            <w:r w:rsidR="00291435" w:rsidRPr="00291435">
              <w:rPr>
                <w:rFonts w:cs="Arial"/>
                <w:shd w:val="clear" w:color="auto" w:fill="D9D9D9" w:themeFill="background1" w:themeFillShade="D9"/>
              </w:rPr>
              <w:t xml:space="preserve"> at the conference.</w:t>
            </w:r>
          </w:p>
          <w:p w14:paraId="73B63D28" w14:textId="5A5C2E8E" w:rsidR="00291435" w:rsidRDefault="00291435" w:rsidP="00801ADF">
            <w:pPr>
              <w:pStyle w:val="a8"/>
              <w:numPr>
                <w:ilvl w:val="0"/>
                <w:numId w:val="0"/>
              </w:numPr>
              <w:rPr>
                <w:rFonts w:cs="Arial"/>
              </w:rPr>
            </w:pPr>
            <w:r>
              <w:rPr>
                <w:rFonts w:cs="Arial"/>
              </w:rPr>
              <w:t>This option sets the resolution of the sub stream, SD 2M by default.</w:t>
            </w:r>
          </w:p>
        </w:tc>
      </w:tr>
      <w:tr w:rsidR="00A530A7" w:rsidRPr="000A3A2E" w14:paraId="198C23AF" w14:textId="77777777" w:rsidTr="00A530A7">
        <w:trPr>
          <w:cantSplit/>
          <w:trHeight w:val="429"/>
        </w:trPr>
        <w:tc>
          <w:tcPr>
            <w:tcW w:w="2128" w:type="dxa"/>
            <w:shd w:val="clear" w:color="auto" w:fill="auto"/>
            <w:vAlign w:val="center"/>
          </w:tcPr>
          <w:p w14:paraId="3DEF8789" w14:textId="639B145E" w:rsidR="00A530A7" w:rsidRDefault="00267C1B" w:rsidP="0035599A">
            <w:pPr>
              <w:rPr>
                <w:rFonts w:cs="Arial"/>
                <w:szCs w:val="22"/>
              </w:rPr>
            </w:pPr>
            <w:r>
              <w:rPr>
                <w:rFonts w:cs="Arial"/>
                <w:szCs w:val="22"/>
              </w:rPr>
              <w:t>M</w:t>
            </w:r>
            <w:r w:rsidR="00A530A7">
              <w:rPr>
                <w:rFonts w:cs="Arial"/>
                <w:szCs w:val="22"/>
              </w:rPr>
              <w:t>eeting ID</w:t>
            </w:r>
          </w:p>
        </w:tc>
        <w:tc>
          <w:tcPr>
            <w:tcW w:w="6661" w:type="dxa"/>
            <w:shd w:val="clear" w:color="auto" w:fill="auto"/>
            <w:vAlign w:val="center"/>
          </w:tcPr>
          <w:p w14:paraId="209E0E48" w14:textId="77777777" w:rsidR="00A530A7" w:rsidRDefault="0037431B" w:rsidP="0037431B">
            <w:pPr>
              <w:pStyle w:val="a8"/>
              <w:numPr>
                <w:ilvl w:val="0"/>
                <w:numId w:val="0"/>
              </w:numPr>
              <w:rPr>
                <w:rFonts w:cs="Arial"/>
              </w:rPr>
            </w:pPr>
            <w:r>
              <w:rPr>
                <w:rFonts w:cs="Arial"/>
              </w:rPr>
              <w:t>Set the meeting ID. The default option is “Assigned by system”.</w:t>
            </w:r>
          </w:p>
          <w:p w14:paraId="7A6694C7" w14:textId="77777777" w:rsidR="0037431B" w:rsidRDefault="0037431B" w:rsidP="0037431B">
            <w:pPr>
              <w:pStyle w:val="a8"/>
              <w:ind w:left="454"/>
              <w:rPr>
                <w:rFonts w:cs="Arial"/>
              </w:rPr>
            </w:pPr>
            <w:r>
              <w:rPr>
                <w:rFonts w:cs="Arial"/>
              </w:rPr>
              <w:t xml:space="preserve">Assigned by System: </w:t>
            </w:r>
            <w:r w:rsidR="00AB3DB3">
              <w:rPr>
                <w:rFonts w:cs="Arial"/>
              </w:rPr>
              <w:t>The meeting ID is randomly assigned by the system.</w:t>
            </w:r>
          </w:p>
          <w:p w14:paraId="292F603F" w14:textId="51791526" w:rsidR="00AB3DB3" w:rsidRPr="0037431B" w:rsidRDefault="00AB3DB3" w:rsidP="0037431B">
            <w:pPr>
              <w:pStyle w:val="a8"/>
              <w:ind w:left="454"/>
              <w:rPr>
                <w:rFonts w:cs="Arial"/>
              </w:rPr>
            </w:pPr>
            <w:r>
              <w:rPr>
                <w:rFonts w:cs="Arial"/>
              </w:rPr>
              <w:t xml:space="preserve">Use </w:t>
            </w:r>
            <w:proofErr w:type="spellStart"/>
            <w:r>
              <w:rPr>
                <w:rFonts w:cs="Arial"/>
              </w:rPr>
              <w:t>VRoom</w:t>
            </w:r>
            <w:proofErr w:type="spellEnd"/>
            <w:r>
              <w:rPr>
                <w:rFonts w:cs="Arial"/>
              </w:rPr>
              <w:t>: Use a virtual meeting room to</w:t>
            </w:r>
            <w:r w:rsidR="002A672A">
              <w:rPr>
                <w:rFonts w:cs="Arial"/>
              </w:rPr>
              <w:t xml:space="preserve"> reserve</w:t>
            </w:r>
            <w:r>
              <w:rPr>
                <w:rFonts w:cs="Arial"/>
              </w:rPr>
              <w:t xml:space="preserve"> a meeting.</w:t>
            </w:r>
          </w:p>
        </w:tc>
      </w:tr>
      <w:tr w:rsidR="00A530A7" w:rsidRPr="000A3A2E" w14:paraId="74BC0CC2" w14:textId="77777777" w:rsidTr="00A530A7">
        <w:trPr>
          <w:cantSplit/>
          <w:trHeight w:val="429"/>
        </w:trPr>
        <w:tc>
          <w:tcPr>
            <w:tcW w:w="2128" w:type="dxa"/>
            <w:shd w:val="clear" w:color="auto" w:fill="auto"/>
            <w:vAlign w:val="center"/>
          </w:tcPr>
          <w:p w14:paraId="7F994EB4" w14:textId="1360B28C" w:rsidR="00A530A7" w:rsidRDefault="00A530A7" w:rsidP="0035599A">
            <w:pPr>
              <w:rPr>
                <w:rFonts w:cs="Arial"/>
                <w:szCs w:val="22"/>
              </w:rPr>
            </w:pPr>
            <w:r>
              <w:rPr>
                <w:rFonts w:cs="Arial"/>
                <w:szCs w:val="22"/>
              </w:rPr>
              <w:lastRenderedPageBreak/>
              <w:t xml:space="preserve">Join by </w:t>
            </w:r>
            <w:r w:rsidR="00267C1B">
              <w:rPr>
                <w:rFonts w:cs="Arial"/>
                <w:szCs w:val="22"/>
              </w:rPr>
              <w:t>m</w:t>
            </w:r>
            <w:r>
              <w:rPr>
                <w:rFonts w:cs="Arial"/>
                <w:szCs w:val="22"/>
              </w:rPr>
              <w:t>eeting ID</w:t>
            </w:r>
          </w:p>
        </w:tc>
        <w:tc>
          <w:tcPr>
            <w:tcW w:w="6661" w:type="dxa"/>
            <w:shd w:val="clear" w:color="auto" w:fill="auto"/>
            <w:vAlign w:val="center"/>
          </w:tcPr>
          <w:p w14:paraId="376D3CA3" w14:textId="495BE6EC" w:rsidR="00A530A7" w:rsidRDefault="002A672A" w:rsidP="002A672A">
            <w:pPr>
              <w:pStyle w:val="a8"/>
              <w:numPr>
                <w:ilvl w:val="0"/>
                <w:numId w:val="0"/>
              </w:numPr>
              <w:rPr>
                <w:rFonts w:cs="Arial"/>
              </w:rPr>
            </w:pPr>
            <w:r>
              <w:rPr>
                <w:rFonts w:cs="Arial"/>
              </w:rPr>
              <w:t>Allow people without the invitation to join using the meeting ID. Th</w:t>
            </w:r>
            <w:r w:rsidR="008F151A">
              <w:rPr>
                <w:rFonts w:cs="Arial"/>
              </w:rPr>
              <w:t>e</w:t>
            </w:r>
            <w:r>
              <w:rPr>
                <w:rFonts w:cs="Arial"/>
              </w:rPr>
              <w:t xml:space="preserve"> option is turned on by default.</w:t>
            </w:r>
          </w:p>
        </w:tc>
      </w:tr>
      <w:tr w:rsidR="00A530A7" w:rsidRPr="000A3A2E" w14:paraId="3617103C" w14:textId="77777777" w:rsidTr="00A530A7">
        <w:trPr>
          <w:cantSplit/>
          <w:trHeight w:val="429"/>
        </w:trPr>
        <w:tc>
          <w:tcPr>
            <w:tcW w:w="2128" w:type="dxa"/>
            <w:shd w:val="clear" w:color="auto" w:fill="auto"/>
            <w:vAlign w:val="center"/>
          </w:tcPr>
          <w:p w14:paraId="2DE026E0" w14:textId="486D4AA0" w:rsidR="00A530A7" w:rsidRDefault="00A530A7" w:rsidP="0035599A">
            <w:pPr>
              <w:rPr>
                <w:rFonts w:cs="Arial"/>
                <w:szCs w:val="22"/>
              </w:rPr>
            </w:pPr>
            <w:r>
              <w:rPr>
                <w:rFonts w:cs="Arial"/>
                <w:szCs w:val="22"/>
              </w:rPr>
              <w:t xml:space="preserve">Identity of </w:t>
            </w:r>
            <w:r w:rsidR="00267C1B">
              <w:rPr>
                <w:rFonts w:cs="Arial"/>
                <w:szCs w:val="22"/>
              </w:rPr>
              <w:t>j</w:t>
            </w:r>
            <w:r>
              <w:rPr>
                <w:rFonts w:cs="Arial"/>
                <w:szCs w:val="22"/>
              </w:rPr>
              <w:t xml:space="preserve">oining by </w:t>
            </w:r>
            <w:r w:rsidR="00267C1B">
              <w:rPr>
                <w:rFonts w:cs="Arial"/>
                <w:szCs w:val="22"/>
              </w:rPr>
              <w:t>m</w:t>
            </w:r>
            <w:r>
              <w:rPr>
                <w:rFonts w:cs="Arial"/>
                <w:szCs w:val="22"/>
              </w:rPr>
              <w:t>eeting ID</w:t>
            </w:r>
          </w:p>
        </w:tc>
        <w:tc>
          <w:tcPr>
            <w:tcW w:w="6661" w:type="dxa"/>
            <w:shd w:val="clear" w:color="auto" w:fill="auto"/>
            <w:vAlign w:val="center"/>
          </w:tcPr>
          <w:p w14:paraId="2DCBE05A" w14:textId="77777777" w:rsidR="00A530A7" w:rsidRDefault="002D181A" w:rsidP="002A672A">
            <w:pPr>
              <w:pStyle w:val="a8"/>
              <w:numPr>
                <w:ilvl w:val="0"/>
                <w:numId w:val="0"/>
              </w:numPr>
              <w:rPr>
                <w:rFonts w:cs="Arial"/>
              </w:rPr>
            </w:pPr>
            <w:r>
              <w:rPr>
                <w:rFonts w:cs="Arial"/>
              </w:rPr>
              <w:t>Set the identity when</w:t>
            </w:r>
            <w:r w:rsidR="008F151A">
              <w:rPr>
                <w:rFonts w:cs="Arial"/>
              </w:rPr>
              <w:t xml:space="preserve"> joining</w:t>
            </w:r>
            <w:r w:rsidR="00575A13">
              <w:rPr>
                <w:rFonts w:cs="Arial"/>
              </w:rPr>
              <w:t xml:space="preserve"> using the meeting ID.</w:t>
            </w:r>
            <w:r w:rsidR="008F151A">
              <w:rPr>
                <w:rFonts w:cs="Arial"/>
              </w:rPr>
              <w:t xml:space="preserve"> The default option is a member.</w:t>
            </w:r>
          </w:p>
          <w:p w14:paraId="6F9DA393" w14:textId="04692417" w:rsidR="008F151A" w:rsidRPr="00E46818" w:rsidRDefault="00E46818" w:rsidP="00E46818">
            <w:pPr>
              <w:pStyle w:val="af"/>
              <w:ind w:leftChars="0" w:left="0"/>
            </w:pPr>
            <w:r w:rsidRPr="00733278">
              <w:rPr>
                <w:noProof/>
              </w:rPr>
              <w:drawing>
                <wp:inline distT="0" distB="0" distL="0" distR="0" wp14:anchorId="50E4D88E" wp14:editId="61E46657">
                  <wp:extent cx="259442" cy="165100"/>
                  <wp:effectExtent l="0" t="0" r="0" b="0"/>
                  <wp:docPr id="68" name="图片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图片 93"/>
                          <pic:cNvPicPr>
                            <a:picLocks/>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59442" cy="165100"/>
                          </a:xfrm>
                          <a:prstGeom prst="rect">
                            <a:avLst/>
                          </a:prstGeom>
                          <a:noFill/>
                          <a:ln>
                            <a:noFill/>
                          </a:ln>
                        </pic:spPr>
                      </pic:pic>
                    </a:graphicData>
                  </a:graphic>
                </wp:inline>
              </w:drawing>
            </w:r>
            <w:r w:rsidR="00B03D77">
              <w:t>Notes</w:t>
            </w:r>
          </w:p>
          <w:p w14:paraId="0B401FF7" w14:textId="209AA7DD" w:rsidR="008F151A" w:rsidRDefault="0084065B" w:rsidP="002A672A">
            <w:pPr>
              <w:pStyle w:val="a8"/>
              <w:numPr>
                <w:ilvl w:val="0"/>
                <w:numId w:val="0"/>
              </w:numPr>
              <w:rPr>
                <w:rFonts w:cs="Arial"/>
              </w:rPr>
            </w:pPr>
            <w:r w:rsidRPr="008B13A3">
              <w:rPr>
                <w:rFonts w:cs="Arial"/>
                <w:shd w:val="clear" w:color="auto" w:fill="D9D9D9" w:themeFill="background1" w:themeFillShade="D9"/>
              </w:rPr>
              <w:t>The permissions of a visitor are lower than a member. A visitor is forced to mute and turn off the camera when joining the meeting and can only view instead of interacting in the meeting. The visitor’s endpoint cannot show in the meeting view but can raise hands to</w:t>
            </w:r>
            <w:r w:rsidR="001024AB">
              <w:rPr>
                <w:rFonts w:cs="Arial"/>
                <w:shd w:val="clear" w:color="auto" w:fill="D9D9D9" w:themeFill="background1" w:themeFillShade="D9"/>
              </w:rPr>
              <w:t xml:space="preserve"> talk.</w:t>
            </w:r>
          </w:p>
        </w:tc>
      </w:tr>
      <w:tr w:rsidR="00A530A7" w:rsidRPr="000A3A2E" w14:paraId="6946D41A" w14:textId="77777777" w:rsidTr="00A530A7">
        <w:trPr>
          <w:cantSplit/>
          <w:trHeight w:val="429"/>
        </w:trPr>
        <w:tc>
          <w:tcPr>
            <w:tcW w:w="2128" w:type="dxa"/>
            <w:shd w:val="clear" w:color="auto" w:fill="auto"/>
            <w:vAlign w:val="center"/>
          </w:tcPr>
          <w:p w14:paraId="1CC8CCB4" w14:textId="33B446A0" w:rsidR="00A530A7" w:rsidRDefault="00A530A7" w:rsidP="0035599A">
            <w:pPr>
              <w:rPr>
                <w:rFonts w:cs="Arial"/>
                <w:szCs w:val="22"/>
              </w:rPr>
            </w:pPr>
            <w:r>
              <w:rPr>
                <w:rFonts w:cs="Arial"/>
                <w:szCs w:val="22"/>
              </w:rPr>
              <w:t xml:space="preserve">Open </w:t>
            </w:r>
            <w:r w:rsidR="00267C1B">
              <w:rPr>
                <w:rFonts w:cs="Arial"/>
                <w:szCs w:val="22"/>
              </w:rPr>
              <w:t>m</w:t>
            </w:r>
            <w:r>
              <w:rPr>
                <w:rFonts w:cs="Arial"/>
                <w:szCs w:val="22"/>
              </w:rPr>
              <w:t>ic</w:t>
            </w:r>
          </w:p>
        </w:tc>
        <w:tc>
          <w:tcPr>
            <w:tcW w:w="6661" w:type="dxa"/>
            <w:shd w:val="clear" w:color="auto" w:fill="auto"/>
            <w:vAlign w:val="center"/>
          </w:tcPr>
          <w:p w14:paraId="5E61CEC9" w14:textId="09AB3257" w:rsidR="00A530A7" w:rsidRDefault="00ED7877" w:rsidP="00ED7877">
            <w:pPr>
              <w:pStyle w:val="a8"/>
              <w:numPr>
                <w:ilvl w:val="0"/>
                <w:numId w:val="0"/>
              </w:numPr>
              <w:rPr>
                <w:rFonts w:cs="Arial"/>
              </w:rPr>
            </w:pPr>
            <w:r>
              <w:rPr>
                <w:rFonts w:cs="Arial"/>
              </w:rPr>
              <w:t>This option is a switch, closed by default. When it is closed, people will mute their microphone when joining the meeting.</w:t>
            </w:r>
          </w:p>
        </w:tc>
      </w:tr>
      <w:tr w:rsidR="00A530A7" w:rsidRPr="000A3A2E" w14:paraId="6913EB56" w14:textId="77777777" w:rsidTr="00A530A7">
        <w:trPr>
          <w:cantSplit/>
          <w:trHeight w:val="429"/>
        </w:trPr>
        <w:tc>
          <w:tcPr>
            <w:tcW w:w="2128" w:type="dxa"/>
            <w:shd w:val="clear" w:color="auto" w:fill="auto"/>
            <w:vAlign w:val="center"/>
          </w:tcPr>
          <w:p w14:paraId="595883C1" w14:textId="5870FA29" w:rsidR="00A530A7" w:rsidRDefault="00267C1B" w:rsidP="0035599A">
            <w:pPr>
              <w:rPr>
                <w:rFonts w:cs="Arial"/>
                <w:szCs w:val="22"/>
              </w:rPr>
            </w:pPr>
            <w:r>
              <w:rPr>
                <w:rFonts w:cs="Arial"/>
                <w:szCs w:val="22"/>
              </w:rPr>
              <w:t>Allow to join before the host</w:t>
            </w:r>
          </w:p>
        </w:tc>
        <w:tc>
          <w:tcPr>
            <w:tcW w:w="6661" w:type="dxa"/>
            <w:shd w:val="clear" w:color="auto" w:fill="auto"/>
            <w:vAlign w:val="center"/>
          </w:tcPr>
          <w:p w14:paraId="117CB0AC" w14:textId="3CE3F2A1" w:rsidR="00A530A7" w:rsidRDefault="001625C1" w:rsidP="009E758B">
            <w:pPr>
              <w:pStyle w:val="a8"/>
              <w:numPr>
                <w:ilvl w:val="0"/>
                <w:numId w:val="0"/>
              </w:numPr>
              <w:rPr>
                <w:rFonts w:cs="Arial"/>
              </w:rPr>
            </w:pPr>
            <w:r>
              <w:rPr>
                <w:rFonts w:cs="Arial"/>
              </w:rPr>
              <w:t>A</w:t>
            </w:r>
            <w:r w:rsidR="009E758B">
              <w:rPr>
                <w:rFonts w:cs="Arial"/>
              </w:rPr>
              <w:t>llows people to join</w:t>
            </w:r>
            <w:r>
              <w:rPr>
                <w:rFonts w:cs="Arial"/>
              </w:rPr>
              <w:t xml:space="preserve"> the meeting ahead of the host, allowed by default.</w:t>
            </w:r>
          </w:p>
          <w:p w14:paraId="26CF212F" w14:textId="77777777" w:rsidR="001625C1" w:rsidRDefault="001625C1" w:rsidP="001625C1">
            <w:pPr>
              <w:pStyle w:val="a8"/>
              <w:ind w:left="454"/>
              <w:rPr>
                <w:rFonts w:cs="Arial"/>
              </w:rPr>
            </w:pPr>
            <w:r>
              <w:rPr>
                <w:rFonts w:cs="Arial"/>
              </w:rPr>
              <w:t>Allow: People can join an existed meeting even if there is no host.</w:t>
            </w:r>
          </w:p>
          <w:p w14:paraId="33C35EAD" w14:textId="184A21DC" w:rsidR="001625C1" w:rsidRPr="001625C1" w:rsidRDefault="001625C1" w:rsidP="001625C1">
            <w:pPr>
              <w:pStyle w:val="a8"/>
              <w:ind w:left="454"/>
              <w:rPr>
                <w:rFonts w:cs="Arial"/>
              </w:rPr>
            </w:pPr>
            <w:r>
              <w:rPr>
                <w:rFonts w:cs="Arial"/>
              </w:rPr>
              <w:t>Not allow:</w:t>
            </w:r>
            <w:r w:rsidR="000160B8">
              <w:rPr>
                <w:rFonts w:cs="Arial"/>
              </w:rPr>
              <w:t xml:space="preserve"> People can only join when there is a host.</w:t>
            </w:r>
          </w:p>
        </w:tc>
      </w:tr>
      <w:tr w:rsidR="00267C1B" w:rsidRPr="000A3A2E" w14:paraId="3A375C40" w14:textId="77777777" w:rsidTr="00A530A7">
        <w:trPr>
          <w:cantSplit/>
          <w:trHeight w:val="429"/>
        </w:trPr>
        <w:tc>
          <w:tcPr>
            <w:tcW w:w="2128" w:type="dxa"/>
            <w:shd w:val="clear" w:color="auto" w:fill="auto"/>
            <w:vAlign w:val="center"/>
          </w:tcPr>
          <w:p w14:paraId="04A81037" w14:textId="30EC582B" w:rsidR="00267C1B" w:rsidRDefault="00267C1B" w:rsidP="00267C1B">
            <w:pPr>
              <w:jc w:val="left"/>
              <w:rPr>
                <w:rFonts w:cs="Arial"/>
                <w:szCs w:val="22"/>
              </w:rPr>
            </w:pPr>
            <w:r>
              <w:rPr>
                <w:rFonts w:cs="Arial"/>
                <w:szCs w:val="22"/>
              </w:rPr>
              <w:t>When a participant is called, other participants handing up automatically lower their hands.</w:t>
            </w:r>
          </w:p>
        </w:tc>
        <w:tc>
          <w:tcPr>
            <w:tcW w:w="6661" w:type="dxa"/>
            <w:shd w:val="clear" w:color="auto" w:fill="auto"/>
            <w:vAlign w:val="center"/>
          </w:tcPr>
          <w:p w14:paraId="3E82C7CA" w14:textId="3F0BB016" w:rsidR="00267C1B" w:rsidRDefault="005B67C3" w:rsidP="005F507E">
            <w:pPr>
              <w:pStyle w:val="a8"/>
              <w:numPr>
                <w:ilvl w:val="0"/>
                <w:numId w:val="0"/>
              </w:numPr>
              <w:rPr>
                <w:rFonts w:cs="Arial"/>
              </w:rPr>
            </w:pPr>
            <w:r>
              <w:rPr>
                <w:rFonts w:cs="Arial"/>
              </w:rPr>
              <w:t>When a hands-up member is selected to talk in the meeting,</w:t>
            </w:r>
            <w:r w:rsidR="001422DF">
              <w:rPr>
                <w:rFonts w:cs="Arial"/>
              </w:rPr>
              <w:t xml:space="preserve"> other hands-up members will automatically lower their hands.</w:t>
            </w:r>
          </w:p>
        </w:tc>
      </w:tr>
      <w:tr w:rsidR="00267C1B" w:rsidRPr="000A3A2E" w14:paraId="6E07DBFC" w14:textId="77777777" w:rsidTr="00A530A7">
        <w:trPr>
          <w:cantSplit/>
          <w:trHeight w:val="429"/>
        </w:trPr>
        <w:tc>
          <w:tcPr>
            <w:tcW w:w="2128" w:type="dxa"/>
            <w:shd w:val="clear" w:color="auto" w:fill="auto"/>
            <w:vAlign w:val="center"/>
          </w:tcPr>
          <w:p w14:paraId="21047095" w14:textId="1197B42E" w:rsidR="00267C1B" w:rsidRDefault="00267C1B" w:rsidP="00267C1B">
            <w:pPr>
              <w:jc w:val="left"/>
              <w:rPr>
                <w:rFonts w:cs="Arial"/>
                <w:szCs w:val="22"/>
              </w:rPr>
            </w:pPr>
            <w:r>
              <w:rPr>
                <w:rFonts w:cs="Arial"/>
                <w:szCs w:val="22"/>
              </w:rPr>
              <w:t>Allow a third-party terminal to actively join the meeting</w:t>
            </w:r>
          </w:p>
        </w:tc>
        <w:tc>
          <w:tcPr>
            <w:tcW w:w="6661" w:type="dxa"/>
            <w:shd w:val="clear" w:color="auto" w:fill="auto"/>
            <w:vAlign w:val="center"/>
          </w:tcPr>
          <w:p w14:paraId="425FBDF9" w14:textId="4CC15AD5" w:rsidR="00267C1B" w:rsidRDefault="0016363A" w:rsidP="001422DF">
            <w:pPr>
              <w:pStyle w:val="a8"/>
              <w:numPr>
                <w:ilvl w:val="0"/>
                <w:numId w:val="0"/>
              </w:numPr>
              <w:rPr>
                <w:rFonts w:cs="Arial"/>
              </w:rPr>
            </w:pPr>
            <w:r>
              <w:rPr>
                <w:rFonts w:cs="Arial"/>
              </w:rPr>
              <w:t>A third-party terminal or an endpoint can join the meeting without the invitation.</w:t>
            </w:r>
          </w:p>
        </w:tc>
      </w:tr>
    </w:tbl>
    <w:p w14:paraId="420913F4" w14:textId="77777777" w:rsidR="00A3200D" w:rsidRDefault="00A3200D" w:rsidP="00351D1A">
      <w:pPr>
        <w:pStyle w:val="af"/>
        <w:ind w:left="840"/>
      </w:pPr>
    </w:p>
    <w:p w14:paraId="7D1748AD" w14:textId="3A7BFF97" w:rsidR="00852642" w:rsidRPr="00852642" w:rsidRDefault="00351D1A" w:rsidP="00351D1A">
      <w:pPr>
        <w:pStyle w:val="af"/>
        <w:ind w:left="840"/>
      </w:pPr>
      <w:r>
        <w:t>Step3:  Select “Invite Member” to invite meeting contacts as members.</w:t>
      </w:r>
    </w:p>
    <w:p w14:paraId="15AA0ED3" w14:textId="58AFD9DC" w:rsidR="00C17125" w:rsidRDefault="00C17125" w:rsidP="00427971">
      <w:pPr>
        <w:pStyle w:val="af"/>
        <w:ind w:left="840"/>
      </w:pPr>
      <w:r>
        <w:t xml:space="preserve">        The system will show the “Invite Member” panel, referring to Figure 5-</w:t>
      </w:r>
      <w:r w:rsidR="006D44C1">
        <w:t>7</w:t>
      </w:r>
      <w:r>
        <w:t>.</w:t>
      </w:r>
    </w:p>
    <w:p w14:paraId="42205BB4" w14:textId="709A2BC2" w:rsidR="00DD10D4" w:rsidRDefault="00DD10D4" w:rsidP="00427971">
      <w:pPr>
        <w:pStyle w:val="af"/>
        <w:ind w:left="840"/>
      </w:pPr>
      <w:r w:rsidRPr="00733278">
        <w:rPr>
          <w:noProof/>
        </w:rPr>
        <w:drawing>
          <wp:inline distT="0" distB="0" distL="0" distR="0" wp14:anchorId="144AD08F" wp14:editId="63A5EB0F">
            <wp:extent cx="5367131" cy="3019011"/>
            <wp:effectExtent l="0" t="0" r="5080" b="3810"/>
            <wp:docPr id="38" name="图片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图片 127"/>
                    <pic:cNvPicPr>
                      <a:picLocks/>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5367131" cy="3019011"/>
                    </a:xfrm>
                    <a:prstGeom prst="rect">
                      <a:avLst/>
                    </a:prstGeom>
                    <a:noFill/>
                    <a:ln>
                      <a:noFill/>
                    </a:ln>
                  </pic:spPr>
                </pic:pic>
              </a:graphicData>
            </a:graphic>
          </wp:inline>
        </w:drawing>
      </w:r>
    </w:p>
    <w:p w14:paraId="41DF631C" w14:textId="1530DBFA" w:rsidR="00C17125" w:rsidRDefault="00C17125" w:rsidP="00427971">
      <w:pPr>
        <w:pStyle w:val="af"/>
        <w:ind w:left="840"/>
      </w:pPr>
      <w:r>
        <w:t>Step4:  Select members from the contact list</w:t>
      </w:r>
      <w:r w:rsidR="00F25276">
        <w:t xml:space="preserve"> and press the “Invite” button.</w:t>
      </w:r>
    </w:p>
    <w:p w14:paraId="0E73C271" w14:textId="226B5480" w:rsidR="00F25276" w:rsidRDefault="00F25276" w:rsidP="00427971">
      <w:pPr>
        <w:pStyle w:val="af"/>
        <w:ind w:left="840"/>
      </w:pPr>
      <w:r>
        <w:t xml:space="preserve">        Members will receive the invitation from the system, so they can join the meeting.</w:t>
      </w:r>
    </w:p>
    <w:p w14:paraId="0A957E55" w14:textId="3EAA345B" w:rsidR="00F25276" w:rsidRDefault="00F25276" w:rsidP="00427971">
      <w:pPr>
        <w:pStyle w:val="af"/>
        <w:ind w:left="840"/>
      </w:pPr>
      <w:r>
        <w:lastRenderedPageBreak/>
        <w:t>Step5:  Select “Invite Visitor” to invite meeting contacts as visitors.</w:t>
      </w:r>
    </w:p>
    <w:p w14:paraId="22A76F49" w14:textId="1AFBC12E" w:rsidR="00F25276" w:rsidRDefault="00F25276" w:rsidP="00427971">
      <w:pPr>
        <w:pStyle w:val="af"/>
        <w:ind w:left="840"/>
      </w:pPr>
      <w:r>
        <w:t>Step6:  Select “Reserve Meeting” to reserve the meeting</w:t>
      </w:r>
      <w:r w:rsidR="009C7E44">
        <w:t xml:space="preserve"> which will show </w:t>
      </w:r>
      <w:r w:rsidR="00D60EA1">
        <w:t>in the meeting list.</w:t>
      </w:r>
    </w:p>
    <w:p w14:paraId="614FB2E6" w14:textId="66602EC4" w:rsidR="00660993" w:rsidRDefault="00BD30C8" w:rsidP="003848FB">
      <w:pPr>
        <w:pStyle w:val="2"/>
        <w:spacing w:before="624"/>
      </w:pPr>
      <w:bookmarkStart w:id="44" w:name="_Toc105605681"/>
      <w:r>
        <w:t>Meeting</w:t>
      </w:r>
      <w:r w:rsidR="00D5389D">
        <w:t xml:space="preserve"> Controls</w:t>
      </w:r>
      <w:bookmarkEnd w:id="44"/>
    </w:p>
    <w:p w14:paraId="5806D46A" w14:textId="56C16B30" w:rsidR="003848FB" w:rsidRDefault="003848FB" w:rsidP="003848FB">
      <w:pPr>
        <w:pStyle w:val="af"/>
        <w:ind w:left="840"/>
      </w:pPr>
      <w:r>
        <w:t>The video conferencing</w:t>
      </w:r>
      <w:r w:rsidR="008E0C4D">
        <w:t xml:space="preserve"> endpoint</w:t>
      </w:r>
      <w:r w:rsidR="00B31B77">
        <w:t xml:space="preserve"> can be a host or a non-host in a meeting. Specifically, the non-host </w:t>
      </w:r>
      <w:r w:rsidR="00524128">
        <w:t xml:space="preserve">endpoint </w:t>
      </w:r>
      <w:r w:rsidR="00B31B77">
        <w:t xml:space="preserve">can be a member or a visitor. </w:t>
      </w:r>
    </w:p>
    <w:p w14:paraId="2DA15B79" w14:textId="64E794EE" w:rsidR="005861B0" w:rsidRPr="005861B0" w:rsidRDefault="00522DBD" w:rsidP="00522DBD">
      <w:pPr>
        <w:pStyle w:val="ab"/>
        <w:rPr>
          <w:rFonts w:cs="Arial"/>
          <w:shd w:val="pct15" w:color="auto" w:fill="FFFFFF"/>
        </w:rPr>
      </w:pPr>
      <w:r>
        <w:rPr>
          <w:rFonts w:cs="Arial"/>
        </w:rPr>
        <w:t>Host Endpoint</w:t>
      </w:r>
      <w:r w:rsidR="005861B0">
        <w:rPr>
          <w:rFonts w:cs="Arial"/>
        </w:rPr>
        <w:t xml:space="preserve">:  </w:t>
      </w:r>
      <w:r>
        <w:rPr>
          <w:rFonts w:cs="Arial"/>
        </w:rPr>
        <w:t xml:space="preserve">The host endpoint </w:t>
      </w:r>
      <w:r w:rsidR="008E3E60">
        <w:rPr>
          <w:rFonts w:cs="Arial"/>
        </w:rPr>
        <w:t>can</w:t>
      </w:r>
      <w:r>
        <w:rPr>
          <w:rFonts w:cs="Arial"/>
        </w:rPr>
        <w:t xml:space="preserve"> control all non-host endpoints. The</w:t>
      </w:r>
      <w:r w:rsidR="00BC09A7">
        <w:rPr>
          <w:rFonts w:cs="Arial"/>
        </w:rPr>
        <w:t xml:space="preserve"> endpoint which creates the meeting is the host endpoint by default.</w:t>
      </w:r>
    </w:p>
    <w:p w14:paraId="6CB7C39F" w14:textId="7239B558" w:rsidR="00A75936" w:rsidRPr="00B33295" w:rsidRDefault="005861B0" w:rsidP="00B33295">
      <w:pPr>
        <w:pStyle w:val="ab"/>
        <w:rPr>
          <w:rFonts w:cs="Arial"/>
          <w:shd w:val="pct15" w:color="auto" w:fill="FFFFFF"/>
        </w:rPr>
      </w:pPr>
      <w:r>
        <w:rPr>
          <w:rFonts w:cs="Arial"/>
        </w:rPr>
        <w:t xml:space="preserve">Non-host Endpoint:  The non-host endpoint can be </w:t>
      </w:r>
      <w:r w:rsidR="00B33295">
        <w:rPr>
          <w:rFonts w:cs="Arial"/>
        </w:rPr>
        <w:t>a member or a visitor endpoint. A visitor endpoint can only watch the meeting and will not be shown in the meeting view.</w:t>
      </w:r>
    </w:p>
    <w:p w14:paraId="70F45893" w14:textId="732E1618" w:rsidR="00B33295" w:rsidRDefault="00B33295" w:rsidP="00B33295">
      <w:pPr>
        <w:pStyle w:val="3"/>
        <w:spacing w:before="312"/>
      </w:pPr>
      <w:bookmarkStart w:id="45" w:name="_Toc105605682"/>
      <w:bookmarkStart w:id="46" w:name="_Ref437346760"/>
      <w:r>
        <w:t>Host Endpoint</w:t>
      </w:r>
      <w:bookmarkEnd w:id="45"/>
    </w:p>
    <w:p w14:paraId="4A129978" w14:textId="415B5807" w:rsidR="00B33295" w:rsidRDefault="00B33295" w:rsidP="00B33295">
      <w:pPr>
        <w:pStyle w:val="af"/>
        <w:ind w:left="840"/>
      </w:pPr>
      <w:r>
        <w:t>When the endpoint is served as a host</w:t>
      </w:r>
      <w:r w:rsidR="00B328BB">
        <w:t>, the meeting page will show the main menu</w:t>
      </w:r>
      <w:r w:rsidR="00AC5D23">
        <w:t>, referring to</w:t>
      </w:r>
      <w:r w:rsidR="00B328BB">
        <w:t xml:space="preserve"> Figure 5-</w:t>
      </w:r>
      <w:r w:rsidR="00CD6D7F">
        <w:t>8</w:t>
      </w:r>
      <w:r w:rsidR="00821961">
        <w:t xml:space="preserve">, </w:t>
      </w:r>
      <w:r w:rsidR="00B328BB">
        <w:t xml:space="preserve">after the </w:t>
      </w:r>
      <w:r w:rsidR="00B328BB" w:rsidRPr="00BB303F">
        <w:rPr>
          <w:rFonts w:cs="Arial"/>
          <w:noProof/>
        </w:rPr>
        <w:drawing>
          <wp:inline distT="0" distB="0" distL="0" distR="0" wp14:anchorId="3E569389" wp14:editId="1A66C876">
            <wp:extent cx="250825" cy="250825"/>
            <wp:effectExtent l="0" t="0" r="0" b="0"/>
            <wp:docPr id="39" name="图片 35"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图片 35" descr="Icon&#10;&#10;Description automatically generated"/>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825" cy="250825"/>
                    </a:xfrm>
                    <a:prstGeom prst="rect">
                      <a:avLst/>
                    </a:prstGeom>
                    <a:noFill/>
                    <a:ln>
                      <a:noFill/>
                    </a:ln>
                  </pic:spPr>
                </pic:pic>
              </a:graphicData>
            </a:graphic>
          </wp:inline>
        </w:drawing>
      </w:r>
      <w:r w:rsidR="00B328BB">
        <w:t xml:space="preserve"> button is pressed.</w:t>
      </w:r>
    </w:p>
    <w:p w14:paraId="1E2009F4" w14:textId="544DA4DF" w:rsidR="00B4071A" w:rsidRPr="00B4071A" w:rsidRDefault="00B4071A" w:rsidP="00B4071A">
      <w:pPr>
        <w:pStyle w:val="afff3"/>
        <w:jc w:val="center"/>
        <w:rPr>
          <w:b w:val="0"/>
          <w:bCs w:val="0"/>
          <w:lang w:val="en-AU"/>
        </w:rPr>
      </w:pPr>
      <w:r w:rsidRPr="0031343C">
        <w:rPr>
          <w:b w:val="0"/>
          <w:bCs w:val="0"/>
        </w:rPr>
        <w:t xml:space="preserve">Figure </w:t>
      </w:r>
      <w:r>
        <w:rPr>
          <w:b w:val="0"/>
          <w:bCs w:val="0"/>
        </w:rPr>
        <w:fldChar w:fldCharType="begin"/>
      </w:r>
      <w:r>
        <w:rPr>
          <w:b w:val="0"/>
          <w:bCs w:val="0"/>
        </w:rPr>
        <w:instrText xml:space="preserve"> STYLEREF 1 \s </w:instrText>
      </w:r>
      <w:r>
        <w:rPr>
          <w:b w:val="0"/>
          <w:bCs w:val="0"/>
        </w:rPr>
        <w:fldChar w:fldCharType="separate"/>
      </w:r>
      <w:r>
        <w:rPr>
          <w:b w:val="0"/>
          <w:bCs w:val="0"/>
          <w:noProof/>
        </w:rPr>
        <w:t>5</w:t>
      </w:r>
      <w:r>
        <w:rPr>
          <w:b w:val="0"/>
          <w:bCs w:val="0"/>
        </w:rPr>
        <w:fldChar w:fldCharType="end"/>
      </w:r>
      <w:r>
        <w:rPr>
          <w:b w:val="0"/>
          <w:bCs w:val="0"/>
        </w:rPr>
        <w:noBreakHyphen/>
      </w:r>
      <w:r>
        <w:rPr>
          <w:b w:val="0"/>
          <w:bCs w:val="0"/>
        </w:rPr>
        <w:fldChar w:fldCharType="begin"/>
      </w:r>
      <w:r>
        <w:rPr>
          <w:b w:val="0"/>
          <w:bCs w:val="0"/>
        </w:rPr>
        <w:instrText xml:space="preserve"> SEQ Figure \* ARABIC \s 1 </w:instrText>
      </w:r>
      <w:r>
        <w:rPr>
          <w:b w:val="0"/>
          <w:bCs w:val="0"/>
        </w:rPr>
        <w:fldChar w:fldCharType="separate"/>
      </w:r>
      <w:r>
        <w:rPr>
          <w:b w:val="0"/>
          <w:bCs w:val="0"/>
          <w:noProof/>
        </w:rPr>
        <w:t>8</w:t>
      </w:r>
      <w:r>
        <w:rPr>
          <w:b w:val="0"/>
          <w:bCs w:val="0"/>
        </w:rPr>
        <w:fldChar w:fldCharType="end"/>
      </w:r>
      <w:r w:rsidRPr="0031343C">
        <w:rPr>
          <w:b w:val="0"/>
          <w:bCs w:val="0"/>
        </w:rPr>
        <w:t xml:space="preserve"> </w:t>
      </w:r>
      <w:r>
        <w:rPr>
          <w:rFonts w:hint="eastAsia"/>
          <w:b w:val="0"/>
          <w:bCs w:val="0"/>
        </w:rPr>
        <w:t>Host</w:t>
      </w:r>
      <w:r>
        <w:rPr>
          <w:b w:val="0"/>
          <w:bCs w:val="0"/>
        </w:rPr>
        <w:t>’</w:t>
      </w:r>
      <w:r>
        <w:rPr>
          <w:b w:val="0"/>
          <w:bCs w:val="0"/>
          <w:lang w:val="en-AU"/>
        </w:rPr>
        <w:t>s Meeting View</w:t>
      </w:r>
    </w:p>
    <w:p w14:paraId="1F10CF28" w14:textId="793F0B7D" w:rsidR="00A3200D" w:rsidRDefault="00382877" w:rsidP="00B4071A">
      <w:pPr>
        <w:pStyle w:val="af"/>
        <w:ind w:left="840"/>
      </w:pPr>
      <w:r w:rsidRPr="00733278">
        <w:rPr>
          <w:noProof/>
        </w:rPr>
        <w:drawing>
          <wp:inline distT="0" distB="0" distL="0" distR="0" wp14:anchorId="6218F5E7" wp14:editId="25AAAA9E">
            <wp:extent cx="5486400" cy="3086100"/>
            <wp:effectExtent l="0" t="0" r="0" b="0"/>
            <wp:docPr id="40" name="图片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图片 127"/>
                    <pic:cNvPicPr>
                      <a:picLocks/>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5486400" cy="3086100"/>
                    </a:xfrm>
                    <a:prstGeom prst="rect">
                      <a:avLst/>
                    </a:prstGeom>
                    <a:noFill/>
                    <a:ln>
                      <a:noFill/>
                    </a:ln>
                  </pic:spPr>
                </pic:pic>
              </a:graphicData>
            </a:graphic>
          </wp:inline>
        </w:drawing>
      </w:r>
    </w:p>
    <w:p w14:paraId="6291F9C2" w14:textId="4972B341" w:rsidR="00DD6E05" w:rsidRDefault="00382877" w:rsidP="002D0DC4">
      <w:pPr>
        <w:pStyle w:val="af"/>
        <w:ind w:left="840"/>
      </w:pPr>
      <w:r>
        <w:t xml:space="preserve">The controlling details </w:t>
      </w:r>
      <w:r w:rsidR="00BD068E">
        <w:t xml:space="preserve">of a host endpoint </w:t>
      </w:r>
      <w:r>
        <w:t>are described in Table</w:t>
      </w:r>
      <w:r w:rsidR="0049736A">
        <w:t xml:space="preserve"> 5-2.</w:t>
      </w:r>
    </w:p>
    <w:p w14:paraId="5053A3B2" w14:textId="4C0E213A" w:rsidR="00806B79" w:rsidRPr="00806B79" w:rsidRDefault="00806B79" w:rsidP="00806B79">
      <w:pPr>
        <w:pStyle w:val="afff3"/>
        <w:jc w:val="center"/>
        <w:rPr>
          <w:b w:val="0"/>
          <w:bCs w:val="0"/>
        </w:rPr>
      </w:pPr>
      <w:r w:rsidRPr="00DD6E05">
        <w:rPr>
          <w:b w:val="0"/>
          <w:bCs w:val="0"/>
        </w:rPr>
        <w:t xml:space="preserve">Table </w:t>
      </w:r>
      <w:r>
        <w:rPr>
          <w:b w:val="0"/>
          <w:bCs w:val="0"/>
        </w:rPr>
        <w:fldChar w:fldCharType="begin"/>
      </w:r>
      <w:r>
        <w:rPr>
          <w:b w:val="0"/>
          <w:bCs w:val="0"/>
        </w:rPr>
        <w:instrText xml:space="preserve"> STYLEREF 1 \s </w:instrText>
      </w:r>
      <w:r>
        <w:rPr>
          <w:b w:val="0"/>
          <w:bCs w:val="0"/>
        </w:rPr>
        <w:fldChar w:fldCharType="separate"/>
      </w:r>
      <w:r>
        <w:rPr>
          <w:b w:val="0"/>
          <w:bCs w:val="0"/>
          <w:noProof/>
        </w:rPr>
        <w:t>5</w:t>
      </w:r>
      <w:r>
        <w:rPr>
          <w:b w:val="0"/>
          <w:bCs w:val="0"/>
        </w:rPr>
        <w:fldChar w:fldCharType="end"/>
      </w:r>
      <w:r>
        <w:rPr>
          <w:b w:val="0"/>
          <w:bCs w:val="0"/>
        </w:rPr>
        <w:noBreakHyphen/>
      </w:r>
      <w:r>
        <w:rPr>
          <w:b w:val="0"/>
          <w:bCs w:val="0"/>
        </w:rPr>
        <w:fldChar w:fldCharType="begin"/>
      </w:r>
      <w:r>
        <w:rPr>
          <w:b w:val="0"/>
          <w:bCs w:val="0"/>
        </w:rPr>
        <w:instrText xml:space="preserve"> SEQ Table \* ARABIC \s 1 </w:instrText>
      </w:r>
      <w:r>
        <w:rPr>
          <w:b w:val="0"/>
          <w:bCs w:val="0"/>
        </w:rPr>
        <w:fldChar w:fldCharType="separate"/>
      </w:r>
      <w:r>
        <w:rPr>
          <w:b w:val="0"/>
          <w:bCs w:val="0"/>
          <w:noProof/>
        </w:rPr>
        <w:t>2</w:t>
      </w:r>
      <w:r>
        <w:rPr>
          <w:b w:val="0"/>
          <w:bCs w:val="0"/>
        </w:rPr>
        <w:fldChar w:fldCharType="end"/>
      </w:r>
      <w:r w:rsidRPr="00DD6E05">
        <w:rPr>
          <w:b w:val="0"/>
          <w:bCs w:val="0"/>
        </w:rPr>
        <w:t xml:space="preserve"> </w:t>
      </w:r>
      <w:r>
        <w:rPr>
          <w:b w:val="0"/>
          <w:bCs w:val="0"/>
        </w:rPr>
        <w:t>Controlling Details of Host Endpoint</w:t>
      </w:r>
    </w:p>
    <w:tbl>
      <w:tblPr>
        <w:tblW w:w="8789"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8"/>
        <w:gridCol w:w="6661"/>
      </w:tblGrid>
      <w:tr w:rsidR="0031343C" w:rsidRPr="000A3A2E" w14:paraId="65A8A7C4" w14:textId="77777777" w:rsidTr="0035599A">
        <w:trPr>
          <w:cantSplit/>
          <w:tblHeader/>
        </w:trPr>
        <w:tc>
          <w:tcPr>
            <w:tcW w:w="2128" w:type="dxa"/>
            <w:shd w:val="clear" w:color="auto" w:fill="D9D9D9"/>
          </w:tcPr>
          <w:p w14:paraId="021627F4" w14:textId="77777777" w:rsidR="0031343C" w:rsidRPr="000A3A2E" w:rsidRDefault="0031343C" w:rsidP="0035599A">
            <w:pPr>
              <w:jc w:val="left"/>
              <w:rPr>
                <w:rFonts w:eastAsia="黑体" w:cs="Arial"/>
                <w:szCs w:val="22"/>
              </w:rPr>
            </w:pPr>
            <w:r>
              <w:rPr>
                <w:rFonts w:eastAsia="黑体" w:cs="Arial"/>
                <w:szCs w:val="22"/>
              </w:rPr>
              <w:t>Parameter</w:t>
            </w:r>
          </w:p>
        </w:tc>
        <w:tc>
          <w:tcPr>
            <w:tcW w:w="6661" w:type="dxa"/>
            <w:shd w:val="clear" w:color="auto" w:fill="D9D9D9"/>
          </w:tcPr>
          <w:p w14:paraId="27077F3A" w14:textId="77777777" w:rsidR="0031343C" w:rsidRPr="000A3A2E" w:rsidRDefault="0031343C" w:rsidP="0035599A">
            <w:pPr>
              <w:jc w:val="left"/>
              <w:rPr>
                <w:rFonts w:eastAsia="黑体" w:cs="Arial"/>
                <w:szCs w:val="22"/>
              </w:rPr>
            </w:pPr>
            <w:r w:rsidRPr="000A3A2E">
              <w:rPr>
                <w:rFonts w:eastAsia="黑体" w:cs="Arial"/>
                <w:szCs w:val="22"/>
              </w:rPr>
              <w:t>Description</w:t>
            </w:r>
          </w:p>
        </w:tc>
      </w:tr>
      <w:tr w:rsidR="0031343C" w:rsidRPr="000A3A2E" w14:paraId="0D60F4F6" w14:textId="77777777" w:rsidTr="00D20BF6">
        <w:trPr>
          <w:cantSplit/>
          <w:trHeight w:val="462"/>
        </w:trPr>
        <w:tc>
          <w:tcPr>
            <w:tcW w:w="2128" w:type="dxa"/>
            <w:shd w:val="clear" w:color="auto" w:fill="auto"/>
            <w:vAlign w:val="center"/>
          </w:tcPr>
          <w:p w14:paraId="1238F6ED" w14:textId="61C6C349" w:rsidR="0031343C" w:rsidRDefault="0031343C" w:rsidP="0035599A">
            <w:pPr>
              <w:rPr>
                <w:rFonts w:cs="Arial"/>
                <w:szCs w:val="22"/>
              </w:rPr>
            </w:pPr>
            <w:r>
              <w:rPr>
                <w:rFonts w:cs="Arial"/>
                <w:szCs w:val="22"/>
              </w:rPr>
              <w:t>Mic</w:t>
            </w:r>
          </w:p>
        </w:tc>
        <w:tc>
          <w:tcPr>
            <w:tcW w:w="6661" w:type="dxa"/>
            <w:shd w:val="clear" w:color="auto" w:fill="auto"/>
            <w:vAlign w:val="center"/>
          </w:tcPr>
          <w:p w14:paraId="2E65AB14" w14:textId="30B12417" w:rsidR="0031343C" w:rsidRDefault="004F2A02" w:rsidP="0035599A">
            <w:pPr>
              <w:pStyle w:val="a8"/>
              <w:numPr>
                <w:ilvl w:val="0"/>
                <w:numId w:val="0"/>
              </w:numPr>
              <w:rPr>
                <w:rFonts w:cs="Arial"/>
              </w:rPr>
            </w:pPr>
            <w:r>
              <w:rPr>
                <w:rFonts w:cs="Arial"/>
              </w:rPr>
              <w:t>Turn on/off the microphone.</w:t>
            </w:r>
          </w:p>
        </w:tc>
      </w:tr>
      <w:tr w:rsidR="0031343C" w:rsidRPr="000A3A2E" w14:paraId="590D802D" w14:textId="77777777" w:rsidTr="001E5B78">
        <w:trPr>
          <w:cantSplit/>
          <w:trHeight w:val="413"/>
        </w:trPr>
        <w:tc>
          <w:tcPr>
            <w:tcW w:w="2128" w:type="dxa"/>
            <w:shd w:val="clear" w:color="auto" w:fill="auto"/>
            <w:vAlign w:val="center"/>
          </w:tcPr>
          <w:p w14:paraId="5BA23AE9" w14:textId="0274C11C" w:rsidR="0031343C" w:rsidRPr="000A3A2E" w:rsidRDefault="00D20BF6" w:rsidP="0035599A">
            <w:pPr>
              <w:rPr>
                <w:rFonts w:cs="Arial"/>
                <w:szCs w:val="22"/>
              </w:rPr>
            </w:pPr>
            <w:r>
              <w:rPr>
                <w:rFonts w:cs="Arial"/>
                <w:szCs w:val="22"/>
              </w:rPr>
              <w:t>Speaker</w:t>
            </w:r>
          </w:p>
        </w:tc>
        <w:tc>
          <w:tcPr>
            <w:tcW w:w="6661" w:type="dxa"/>
            <w:shd w:val="clear" w:color="auto" w:fill="auto"/>
            <w:vAlign w:val="center"/>
          </w:tcPr>
          <w:p w14:paraId="12EE3FAD" w14:textId="148068EC" w:rsidR="0031343C" w:rsidRPr="000A3A2E" w:rsidRDefault="004F2A02" w:rsidP="001E5B78">
            <w:pPr>
              <w:pStyle w:val="a7"/>
              <w:numPr>
                <w:ilvl w:val="0"/>
                <w:numId w:val="0"/>
              </w:numPr>
              <w:rPr>
                <w:rFonts w:cs="Arial"/>
                <w:szCs w:val="22"/>
              </w:rPr>
            </w:pPr>
            <w:r>
              <w:rPr>
                <w:rFonts w:cs="Arial"/>
              </w:rPr>
              <w:t>Turn on/off the speaker.</w:t>
            </w:r>
          </w:p>
        </w:tc>
      </w:tr>
      <w:tr w:rsidR="00D20BF6" w:rsidRPr="000A3A2E" w14:paraId="2CEA45E5" w14:textId="77777777" w:rsidTr="00D20BF6">
        <w:trPr>
          <w:cantSplit/>
          <w:trHeight w:val="430"/>
        </w:trPr>
        <w:tc>
          <w:tcPr>
            <w:tcW w:w="2128" w:type="dxa"/>
            <w:shd w:val="clear" w:color="auto" w:fill="auto"/>
            <w:vAlign w:val="center"/>
          </w:tcPr>
          <w:p w14:paraId="321E6109" w14:textId="65209A76" w:rsidR="00D20BF6" w:rsidRDefault="00D20BF6" w:rsidP="0035599A">
            <w:pPr>
              <w:rPr>
                <w:rFonts w:cs="Arial"/>
                <w:szCs w:val="22"/>
              </w:rPr>
            </w:pPr>
            <w:r>
              <w:rPr>
                <w:rFonts w:cs="Arial"/>
                <w:szCs w:val="22"/>
              </w:rPr>
              <w:t>Camera</w:t>
            </w:r>
          </w:p>
        </w:tc>
        <w:tc>
          <w:tcPr>
            <w:tcW w:w="6661" w:type="dxa"/>
            <w:shd w:val="clear" w:color="auto" w:fill="auto"/>
            <w:vAlign w:val="center"/>
          </w:tcPr>
          <w:p w14:paraId="527D531C" w14:textId="1C8EB076" w:rsidR="00D20BF6" w:rsidRDefault="004F2A02" w:rsidP="004F2A02">
            <w:pPr>
              <w:pStyle w:val="a8"/>
              <w:numPr>
                <w:ilvl w:val="0"/>
                <w:numId w:val="0"/>
              </w:numPr>
              <w:rPr>
                <w:rFonts w:cs="Arial"/>
              </w:rPr>
            </w:pPr>
            <w:r>
              <w:rPr>
                <w:rFonts w:cs="Arial"/>
              </w:rPr>
              <w:t>Turn on/off the camera.</w:t>
            </w:r>
          </w:p>
        </w:tc>
      </w:tr>
      <w:tr w:rsidR="00D20BF6" w:rsidRPr="000A3A2E" w14:paraId="501E47BC" w14:textId="77777777" w:rsidTr="00D20BF6">
        <w:trPr>
          <w:cantSplit/>
          <w:trHeight w:val="408"/>
        </w:trPr>
        <w:tc>
          <w:tcPr>
            <w:tcW w:w="2128" w:type="dxa"/>
            <w:shd w:val="clear" w:color="auto" w:fill="auto"/>
            <w:vAlign w:val="center"/>
          </w:tcPr>
          <w:p w14:paraId="15814CF2" w14:textId="112B8BB3" w:rsidR="00D20BF6" w:rsidRDefault="00D20BF6" w:rsidP="0035599A">
            <w:pPr>
              <w:rPr>
                <w:rFonts w:cs="Arial"/>
                <w:szCs w:val="22"/>
              </w:rPr>
            </w:pPr>
            <w:r>
              <w:rPr>
                <w:rFonts w:cs="Arial"/>
                <w:szCs w:val="22"/>
              </w:rPr>
              <w:t>Invite</w:t>
            </w:r>
          </w:p>
        </w:tc>
        <w:tc>
          <w:tcPr>
            <w:tcW w:w="6661" w:type="dxa"/>
            <w:shd w:val="clear" w:color="auto" w:fill="auto"/>
            <w:vAlign w:val="center"/>
          </w:tcPr>
          <w:p w14:paraId="1C71AD9E" w14:textId="6078720C" w:rsidR="00D20BF6" w:rsidRDefault="004F2A02" w:rsidP="004F2A02">
            <w:pPr>
              <w:pStyle w:val="a8"/>
              <w:numPr>
                <w:ilvl w:val="0"/>
                <w:numId w:val="0"/>
              </w:numPr>
              <w:rPr>
                <w:rFonts w:cs="Arial"/>
              </w:rPr>
            </w:pPr>
            <w:r>
              <w:rPr>
                <w:rFonts w:cs="Arial"/>
              </w:rPr>
              <w:t>Open the contact list to invite members or visitors.</w:t>
            </w:r>
          </w:p>
        </w:tc>
      </w:tr>
      <w:tr w:rsidR="00D20BF6" w:rsidRPr="000A3A2E" w14:paraId="0864D493" w14:textId="77777777" w:rsidTr="00D20BF6">
        <w:trPr>
          <w:cantSplit/>
          <w:trHeight w:val="429"/>
        </w:trPr>
        <w:tc>
          <w:tcPr>
            <w:tcW w:w="2128" w:type="dxa"/>
            <w:shd w:val="clear" w:color="auto" w:fill="auto"/>
            <w:vAlign w:val="center"/>
          </w:tcPr>
          <w:p w14:paraId="6DB45B00" w14:textId="2FA3E646" w:rsidR="00D20BF6" w:rsidRDefault="00D20BF6" w:rsidP="0035599A">
            <w:pPr>
              <w:rPr>
                <w:rFonts w:cs="Arial"/>
                <w:szCs w:val="22"/>
              </w:rPr>
            </w:pPr>
            <w:r>
              <w:rPr>
                <w:rFonts w:cs="Arial"/>
                <w:szCs w:val="22"/>
              </w:rPr>
              <w:lastRenderedPageBreak/>
              <w:t>Demo</w:t>
            </w:r>
          </w:p>
        </w:tc>
        <w:tc>
          <w:tcPr>
            <w:tcW w:w="6661" w:type="dxa"/>
            <w:shd w:val="clear" w:color="auto" w:fill="auto"/>
            <w:vAlign w:val="center"/>
          </w:tcPr>
          <w:p w14:paraId="62F99E6B" w14:textId="07E49E82" w:rsidR="00D20BF6" w:rsidRDefault="00454C89" w:rsidP="00454C89">
            <w:pPr>
              <w:pStyle w:val="a8"/>
              <w:numPr>
                <w:ilvl w:val="0"/>
                <w:numId w:val="0"/>
              </w:numPr>
              <w:rPr>
                <w:rFonts w:cs="Arial"/>
              </w:rPr>
            </w:pPr>
            <w:r>
              <w:rPr>
                <w:rFonts w:cs="Arial"/>
              </w:rPr>
              <w:t xml:space="preserve">Connect the endpoint to a computer to share </w:t>
            </w:r>
            <w:r w:rsidR="006D2AEF">
              <w:rPr>
                <w:rFonts w:cs="Arial"/>
              </w:rPr>
              <w:t>content</w:t>
            </w:r>
            <w:r>
              <w:rPr>
                <w:rFonts w:cs="Arial"/>
              </w:rPr>
              <w:t>.</w:t>
            </w:r>
          </w:p>
          <w:p w14:paraId="2B8C29B3" w14:textId="2F3EC467" w:rsidR="00454C89" w:rsidRDefault="00454C89" w:rsidP="00454C89">
            <w:pPr>
              <w:pStyle w:val="a8"/>
              <w:ind w:left="454"/>
              <w:rPr>
                <w:rFonts w:cs="Arial"/>
              </w:rPr>
            </w:pPr>
            <w:r>
              <w:rPr>
                <w:rFonts w:cs="Arial"/>
              </w:rPr>
              <w:t>Demo Image</w:t>
            </w:r>
            <w:r w:rsidR="0097112F">
              <w:rPr>
                <w:rFonts w:cs="Arial"/>
              </w:rPr>
              <w:t xml:space="preserve">: </w:t>
            </w:r>
            <w:r w:rsidR="006D2AEF">
              <w:rPr>
                <w:rFonts w:cs="Arial"/>
              </w:rPr>
              <w:t>Share videos or images from the computer.</w:t>
            </w:r>
          </w:p>
          <w:p w14:paraId="65E96F81" w14:textId="0E5B5FE7" w:rsidR="006D2AEF" w:rsidRDefault="006D2AEF" w:rsidP="00454C89">
            <w:pPr>
              <w:pStyle w:val="a8"/>
              <w:ind w:left="454"/>
              <w:rPr>
                <w:rFonts w:cs="Arial"/>
              </w:rPr>
            </w:pPr>
            <w:r>
              <w:rPr>
                <w:rFonts w:cs="Arial"/>
              </w:rPr>
              <w:t>Whiteboard</w:t>
            </w:r>
            <w:r w:rsidR="0097112F">
              <w:rPr>
                <w:rFonts w:cs="Arial"/>
              </w:rPr>
              <w:t xml:space="preserve">: </w:t>
            </w:r>
            <w:r>
              <w:rPr>
                <w:rFonts w:cs="Arial"/>
              </w:rPr>
              <w:t>Share an interactive whiteboard.</w:t>
            </w:r>
          </w:p>
          <w:p w14:paraId="183D3006" w14:textId="74A7EE61" w:rsidR="00C10EEE" w:rsidRPr="00605628" w:rsidRDefault="00605628" w:rsidP="00605628">
            <w:pPr>
              <w:pStyle w:val="af"/>
              <w:ind w:leftChars="0" w:left="0"/>
            </w:pPr>
            <w:r w:rsidRPr="00733278">
              <w:rPr>
                <w:noProof/>
              </w:rPr>
              <w:drawing>
                <wp:inline distT="0" distB="0" distL="0" distR="0" wp14:anchorId="54AADE10" wp14:editId="3A15E2BB">
                  <wp:extent cx="259442" cy="165100"/>
                  <wp:effectExtent l="0" t="0" r="0" b="0"/>
                  <wp:docPr id="69" name="图片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图片 93"/>
                          <pic:cNvPicPr>
                            <a:picLocks/>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59442" cy="165100"/>
                          </a:xfrm>
                          <a:prstGeom prst="rect">
                            <a:avLst/>
                          </a:prstGeom>
                          <a:noFill/>
                          <a:ln>
                            <a:noFill/>
                          </a:ln>
                        </pic:spPr>
                      </pic:pic>
                    </a:graphicData>
                  </a:graphic>
                </wp:inline>
              </w:drawing>
            </w:r>
            <w:r>
              <w:t>NOTES</w:t>
            </w:r>
          </w:p>
          <w:p w14:paraId="3B13F9D9" w14:textId="3F6F0274" w:rsidR="00C10EEE" w:rsidRPr="00454C89" w:rsidRDefault="00C10EEE" w:rsidP="00C10EEE">
            <w:pPr>
              <w:pStyle w:val="a8"/>
              <w:numPr>
                <w:ilvl w:val="0"/>
                <w:numId w:val="0"/>
              </w:numPr>
              <w:rPr>
                <w:rFonts w:cs="Arial"/>
              </w:rPr>
            </w:pPr>
            <w:r w:rsidRPr="00D811E0">
              <w:rPr>
                <w:rFonts w:cs="Arial"/>
                <w:shd w:val="clear" w:color="auto" w:fill="D9D9D9" w:themeFill="background1" w:themeFillShade="D9"/>
              </w:rPr>
              <w:t xml:space="preserve">Visitors do not have the demo button and are unable to </w:t>
            </w:r>
            <w:r w:rsidR="003C340A" w:rsidRPr="00D811E0">
              <w:rPr>
                <w:rFonts w:cs="Arial"/>
                <w:shd w:val="clear" w:color="auto" w:fill="D9D9D9" w:themeFill="background1" w:themeFillShade="D9"/>
              </w:rPr>
              <w:t>send the demo stream for</w:t>
            </w:r>
            <w:r w:rsidR="007776EE">
              <w:rPr>
                <w:rFonts w:cs="Arial"/>
                <w:shd w:val="clear" w:color="auto" w:fill="D9D9D9" w:themeFill="background1" w:themeFillShade="D9"/>
              </w:rPr>
              <w:t xml:space="preserve"> </w:t>
            </w:r>
            <w:r w:rsidR="003C340A" w:rsidRPr="00D811E0">
              <w:rPr>
                <w:rFonts w:cs="Arial"/>
                <w:shd w:val="clear" w:color="auto" w:fill="D9D9D9" w:themeFill="background1" w:themeFillShade="D9"/>
              </w:rPr>
              <w:t>sharing purpose</w:t>
            </w:r>
            <w:r w:rsidR="007776EE">
              <w:rPr>
                <w:rFonts w:cs="Arial"/>
                <w:shd w:val="clear" w:color="auto" w:fill="D9D9D9" w:themeFill="background1" w:themeFillShade="D9"/>
              </w:rPr>
              <w:t>s</w:t>
            </w:r>
            <w:r w:rsidR="003C340A" w:rsidRPr="00D811E0">
              <w:rPr>
                <w:rFonts w:cs="Arial"/>
                <w:shd w:val="clear" w:color="auto" w:fill="D9D9D9" w:themeFill="background1" w:themeFillShade="D9"/>
              </w:rPr>
              <w:t>.</w:t>
            </w:r>
          </w:p>
        </w:tc>
      </w:tr>
      <w:tr w:rsidR="00D20BF6" w:rsidRPr="000A3A2E" w14:paraId="414102CE" w14:textId="77777777" w:rsidTr="00D20BF6">
        <w:trPr>
          <w:cantSplit/>
          <w:trHeight w:val="429"/>
        </w:trPr>
        <w:tc>
          <w:tcPr>
            <w:tcW w:w="2128" w:type="dxa"/>
            <w:shd w:val="clear" w:color="auto" w:fill="auto"/>
            <w:vAlign w:val="center"/>
          </w:tcPr>
          <w:p w14:paraId="7F357564" w14:textId="1760B250" w:rsidR="00D20BF6" w:rsidRDefault="00D20BF6" w:rsidP="0035599A">
            <w:pPr>
              <w:rPr>
                <w:rFonts w:cs="Arial"/>
                <w:szCs w:val="22"/>
              </w:rPr>
            </w:pPr>
            <w:r>
              <w:rPr>
                <w:rFonts w:cs="Arial"/>
                <w:szCs w:val="22"/>
              </w:rPr>
              <w:t>Display Mode</w:t>
            </w:r>
          </w:p>
        </w:tc>
        <w:tc>
          <w:tcPr>
            <w:tcW w:w="6661" w:type="dxa"/>
            <w:shd w:val="clear" w:color="auto" w:fill="auto"/>
            <w:vAlign w:val="center"/>
          </w:tcPr>
          <w:p w14:paraId="40E58C37" w14:textId="4FEE8B11" w:rsidR="00D20BF6" w:rsidRDefault="00233260" w:rsidP="00233260">
            <w:pPr>
              <w:pStyle w:val="a8"/>
              <w:numPr>
                <w:ilvl w:val="0"/>
                <w:numId w:val="0"/>
              </w:numPr>
              <w:rPr>
                <w:rFonts w:cs="Arial"/>
              </w:rPr>
            </w:pPr>
            <w:r>
              <w:rPr>
                <w:rFonts w:cs="Arial"/>
              </w:rPr>
              <w:t xml:space="preserve">Display the layout of </w:t>
            </w:r>
            <w:r w:rsidR="00BC576A">
              <w:rPr>
                <w:rFonts w:cs="Arial"/>
              </w:rPr>
              <w:t xml:space="preserve">the </w:t>
            </w:r>
            <w:r>
              <w:rPr>
                <w:rFonts w:cs="Arial"/>
              </w:rPr>
              <w:t>meeting view</w:t>
            </w:r>
            <w:r w:rsidR="00BC576A">
              <w:rPr>
                <w:rFonts w:cs="Arial"/>
              </w:rPr>
              <w:t>. Speaker mode is the default layout but</w:t>
            </w:r>
            <w:r w:rsidR="0022468E">
              <w:rPr>
                <w:rFonts w:cs="Arial"/>
              </w:rPr>
              <w:t xml:space="preserve"> can also convert to the pic-in-pic or split-screen mode.</w:t>
            </w:r>
          </w:p>
        </w:tc>
      </w:tr>
      <w:tr w:rsidR="00D20BF6" w:rsidRPr="000A3A2E" w14:paraId="29944E19" w14:textId="77777777" w:rsidTr="00D20BF6">
        <w:trPr>
          <w:cantSplit/>
          <w:trHeight w:val="429"/>
        </w:trPr>
        <w:tc>
          <w:tcPr>
            <w:tcW w:w="2128" w:type="dxa"/>
            <w:shd w:val="clear" w:color="auto" w:fill="auto"/>
            <w:vAlign w:val="center"/>
          </w:tcPr>
          <w:p w14:paraId="67A9D480" w14:textId="401D6AF1" w:rsidR="00D20BF6" w:rsidRDefault="00D20BF6" w:rsidP="0035599A">
            <w:pPr>
              <w:rPr>
                <w:rFonts w:cs="Arial"/>
                <w:szCs w:val="22"/>
              </w:rPr>
            </w:pPr>
            <w:r>
              <w:rPr>
                <w:rFonts w:cs="Arial"/>
                <w:szCs w:val="22"/>
              </w:rPr>
              <w:t>Control</w:t>
            </w:r>
          </w:p>
        </w:tc>
        <w:tc>
          <w:tcPr>
            <w:tcW w:w="6661" w:type="dxa"/>
            <w:shd w:val="clear" w:color="auto" w:fill="auto"/>
            <w:vAlign w:val="center"/>
          </w:tcPr>
          <w:p w14:paraId="794A11A8" w14:textId="62E998CE" w:rsidR="00D20BF6" w:rsidRDefault="0022468E" w:rsidP="0022468E">
            <w:pPr>
              <w:pStyle w:val="a8"/>
              <w:numPr>
                <w:ilvl w:val="0"/>
                <w:numId w:val="0"/>
              </w:numPr>
              <w:rPr>
                <w:rFonts w:cs="Arial"/>
              </w:rPr>
            </w:pPr>
            <w:r>
              <w:rPr>
                <w:rFonts w:cs="Arial"/>
              </w:rPr>
              <w:t>Display the member list to control all</w:t>
            </w:r>
            <w:r w:rsidR="008E0264">
              <w:rPr>
                <w:rFonts w:cs="Arial"/>
              </w:rPr>
              <w:t xml:space="preserve"> or </w:t>
            </w:r>
            <w:r>
              <w:rPr>
                <w:rFonts w:cs="Arial"/>
              </w:rPr>
              <w:t>each member or visitor.</w:t>
            </w:r>
          </w:p>
        </w:tc>
      </w:tr>
      <w:tr w:rsidR="00D20BF6" w:rsidRPr="000A3A2E" w14:paraId="446F1208" w14:textId="77777777" w:rsidTr="00D20BF6">
        <w:trPr>
          <w:cantSplit/>
          <w:trHeight w:val="429"/>
        </w:trPr>
        <w:tc>
          <w:tcPr>
            <w:tcW w:w="2128" w:type="dxa"/>
            <w:shd w:val="clear" w:color="auto" w:fill="auto"/>
            <w:vAlign w:val="center"/>
          </w:tcPr>
          <w:p w14:paraId="0920BAEE" w14:textId="2C2A42DE" w:rsidR="00D20BF6" w:rsidRDefault="00D20BF6" w:rsidP="0035599A">
            <w:pPr>
              <w:rPr>
                <w:rFonts w:cs="Arial"/>
                <w:szCs w:val="22"/>
              </w:rPr>
            </w:pPr>
            <w:r>
              <w:rPr>
                <w:rFonts w:cs="Arial"/>
                <w:szCs w:val="22"/>
              </w:rPr>
              <w:t>Console</w:t>
            </w:r>
          </w:p>
        </w:tc>
        <w:tc>
          <w:tcPr>
            <w:tcW w:w="6661" w:type="dxa"/>
            <w:shd w:val="clear" w:color="auto" w:fill="auto"/>
            <w:vAlign w:val="center"/>
          </w:tcPr>
          <w:p w14:paraId="47AFF5A2" w14:textId="5AF038DC" w:rsidR="00D20BF6" w:rsidRDefault="00BD6DD6" w:rsidP="00BD6DD6">
            <w:pPr>
              <w:pStyle w:val="a8"/>
              <w:numPr>
                <w:ilvl w:val="0"/>
                <w:numId w:val="0"/>
              </w:numPr>
              <w:rPr>
                <w:rFonts w:cs="Arial"/>
              </w:rPr>
            </w:pPr>
            <w:r>
              <w:rPr>
                <w:rFonts w:cs="Arial"/>
              </w:rPr>
              <w:t>Adjust the local audio volume.</w:t>
            </w:r>
          </w:p>
        </w:tc>
      </w:tr>
      <w:tr w:rsidR="00D20BF6" w:rsidRPr="000A3A2E" w14:paraId="1DA13749" w14:textId="77777777" w:rsidTr="00D20BF6">
        <w:trPr>
          <w:cantSplit/>
          <w:trHeight w:val="429"/>
        </w:trPr>
        <w:tc>
          <w:tcPr>
            <w:tcW w:w="2128" w:type="dxa"/>
            <w:shd w:val="clear" w:color="auto" w:fill="auto"/>
            <w:vAlign w:val="center"/>
          </w:tcPr>
          <w:p w14:paraId="79004CAB" w14:textId="51FEE980" w:rsidR="00D20BF6" w:rsidRDefault="00D20BF6" w:rsidP="0035599A">
            <w:pPr>
              <w:rPr>
                <w:rFonts w:cs="Arial"/>
                <w:szCs w:val="22"/>
              </w:rPr>
            </w:pPr>
            <w:r>
              <w:rPr>
                <w:rFonts w:cs="Arial"/>
                <w:szCs w:val="22"/>
              </w:rPr>
              <w:t>Start Recording</w:t>
            </w:r>
          </w:p>
        </w:tc>
        <w:tc>
          <w:tcPr>
            <w:tcW w:w="6661" w:type="dxa"/>
            <w:shd w:val="clear" w:color="auto" w:fill="auto"/>
            <w:vAlign w:val="center"/>
          </w:tcPr>
          <w:p w14:paraId="1B8A2459" w14:textId="3FDB73FD" w:rsidR="00D20BF6" w:rsidRDefault="00C10EEE" w:rsidP="00C10EEE">
            <w:pPr>
              <w:pStyle w:val="a8"/>
              <w:numPr>
                <w:ilvl w:val="0"/>
                <w:numId w:val="0"/>
              </w:numPr>
              <w:rPr>
                <w:rFonts w:cs="Arial"/>
              </w:rPr>
            </w:pPr>
            <w:r>
              <w:rPr>
                <w:rFonts w:cs="Arial"/>
              </w:rPr>
              <w:t>Start recording the meeting.</w:t>
            </w:r>
          </w:p>
        </w:tc>
      </w:tr>
      <w:tr w:rsidR="00D20BF6" w:rsidRPr="000A3A2E" w14:paraId="47DC3A6A" w14:textId="77777777" w:rsidTr="00D20BF6">
        <w:trPr>
          <w:cantSplit/>
          <w:trHeight w:val="429"/>
        </w:trPr>
        <w:tc>
          <w:tcPr>
            <w:tcW w:w="2128" w:type="dxa"/>
            <w:shd w:val="clear" w:color="auto" w:fill="auto"/>
            <w:vAlign w:val="center"/>
          </w:tcPr>
          <w:p w14:paraId="0A591C76" w14:textId="32AC042B" w:rsidR="00D20BF6" w:rsidRDefault="00D20BF6" w:rsidP="0035599A">
            <w:pPr>
              <w:rPr>
                <w:rFonts w:cs="Arial"/>
                <w:szCs w:val="22"/>
              </w:rPr>
            </w:pPr>
            <w:r>
              <w:rPr>
                <w:rFonts w:cs="Arial"/>
                <w:szCs w:val="22"/>
              </w:rPr>
              <w:t>Image Selection</w:t>
            </w:r>
          </w:p>
        </w:tc>
        <w:tc>
          <w:tcPr>
            <w:tcW w:w="6661" w:type="dxa"/>
            <w:shd w:val="clear" w:color="auto" w:fill="auto"/>
            <w:vAlign w:val="center"/>
          </w:tcPr>
          <w:p w14:paraId="17A59F48" w14:textId="4BC9BA0E" w:rsidR="00D20BF6" w:rsidRDefault="00C10EEE" w:rsidP="00C10EEE">
            <w:pPr>
              <w:pStyle w:val="a8"/>
              <w:numPr>
                <w:ilvl w:val="0"/>
                <w:numId w:val="0"/>
              </w:numPr>
              <w:rPr>
                <w:rFonts w:cs="Arial"/>
              </w:rPr>
            </w:pPr>
            <w:r>
              <w:rPr>
                <w:rFonts w:cs="Arial"/>
              </w:rPr>
              <w:t>Select different endpoints. Zoom in or out a single endpoint.</w:t>
            </w:r>
          </w:p>
        </w:tc>
      </w:tr>
      <w:tr w:rsidR="00D20BF6" w:rsidRPr="000A3A2E" w14:paraId="143A94EF" w14:textId="77777777" w:rsidTr="00D20BF6">
        <w:trPr>
          <w:cantSplit/>
          <w:trHeight w:val="429"/>
        </w:trPr>
        <w:tc>
          <w:tcPr>
            <w:tcW w:w="2128" w:type="dxa"/>
            <w:shd w:val="clear" w:color="auto" w:fill="auto"/>
            <w:vAlign w:val="center"/>
          </w:tcPr>
          <w:p w14:paraId="16D9A87C" w14:textId="3BCEC908" w:rsidR="00D20BF6" w:rsidRDefault="00D20BF6" w:rsidP="0035599A">
            <w:pPr>
              <w:rPr>
                <w:rFonts w:cs="Arial"/>
                <w:szCs w:val="22"/>
              </w:rPr>
            </w:pPr>
            <w:r>
              <w:rPr>
                <w:rFonts w:cs="Arial"/>
                <w:szCs w:val="22"/>
              </w:rPr>
              <w:t>Chat</w:t>
            </w:r>
          </w:p>
        </w:tc>
        <w:tc>
          <w:tcPr>
            <w:tcW w:w="6661" w:type="dxa"/>
            <w:shd w:val="clear" w:color="auto" w:fill="auto"/>
            <w:vAlign w:val="center"/>
          </w:tcPr>
          <w:p w14:paraId="37215159" w14:textId="5E68A71E" w:rsidR="00D20BF6" w:rsidRDefault="00603170" w:rsidP="00603170">
            <w:pPr>
              <w:pStyle w:val="a8"/>
              <w:numPr>
                <w:ilvl w:val="0"/>
                <w:numId w:val="0"/>
              </w:numPr>
              <w:rPr>
                <w:rFonts w:cs="Arial"/>
              </w:rPr>
            </w:pPr>
            <w:r>
              <w:rPr>
                <w:rFonts w:cs="Arial"/>
              </w:rPr>
              <w:t>Chat with members and visitors</w:t>
            </w:r>
            <w:r w:rsidR="00872D39">
              <w:rPr>
                <w:rFonts w:cs="Arial"/>
              </w:rPr>
              <w:t>.</w:t>
            </w:r>
            <w:r w:rsidR="00856F63">
              <w:rPr>
                <w:rFonts w:cs="Arial"/>
              </w:rPr>
              <w:t xml:space="preserve"> The host can change the chat modes.</w:t>
            </w:r>
          </w:p>
        </w:tc>
      </w:tr>
      <w:tr w:rsidR="003329E8" w:rsidRPr="000A3A2E" w14:paraId="618156F0" w14:textId="77777777" w:rsidTr="00D20BF6">
        <w:trPr>
          <w:cantSplit/>
          <w:trHeight w:val="429"/>
        </w:trPr>
        <w:tc>
          <w:tcPr>
            <w:tcW w:w="2128" w:type="dxa"/>
            <w:vMerge w:val="restart"/>
            <w:shd w:val="clear" w:color="auto" w:fill="auto"/>
            <w:vAlign w:val="center"/>
          </w:tcPr>
          <w:p w14:paraId="784814EB" w14:textId="77777777" w:rsidR="003329E8" w:rsidRDefault="003329E8" w:rsidP="0035599A">
            <w:pPr>
              <w:rPr>
                <w:rFonts w:cs="Arial"/>
                <w:szCs w:val="22"/>
              </w:rPr>
            </w:pPr>
            <w:r>
              <w:rPr>
                <w:rFonts w:cs="Arial"/>
                <w:szCs w:val="22"/>
              </w:rPr>
              <w:t>More</w:t>
            </w:r>
          </w:p>
          <w:p w14:paraId="339A7147" w14:textId="77777777" w:rsidR="00A3200D" w:rsidRPr="00A3200D" w:rsidRDefault="00A3200D" w:rsidP="00A3200D">
            <w:pPr>
              <w:rPr>
                <w:rFonts w:cs="Arial"/>
                <w:szCs w:val="22"/>
              </w:rPr>
            </w:pPr>
          </w:p>
          <w:p w14:paraId="44115545" w14:textId="77777777" w:rsidR="00A3200D" w:rsidRPr="00A3200D" w:rsidRDefault="00A3200D" w:rsidP="00A3200D">
            <w:pPr>
              <w:rPr>
                <w:rFonts w:cs="Arial"/>
                <w:szCs w:val="22"/>
              </w:rPr>
            </w:pPr>
          </w:p>
          <w:p w14:paraId="0A6C763A" w14:textId="77777777" w:rsidR="00A3200D" w:rsidRPr="00A3200D" w:rsidRDefault="00A3200D" w:rsidP="00A3200D">
            <w:pPr>
              <w:rPr>
                <w:rFonts w:cs="Arial"/>
                <w:szCs w:val="22"/>
              </w:rPr>
            </w:pPr>
          </w:p>
          <w:p w14:paraId="6AFD26EB" w14:textId="77777777" w:rsidR="00A3200D" w:rsidRPr="00A3200D" w:rsidRDefault="00A3200D" w:rsidP="00A3200D">
            <w:pPr>
              <w:rPr>
                <w:rFonts w:cs="Arial"/>
                <w:szCs w:val="22"/>
              </w:rPr>
            </w:pPr>
          </w:p>
          <w:p w14:paraId="5FADD7AC" w14:textId="77777777" w:rsidR="00A3200D" w:rsidRPr="00A3200D" w:rsidRDefault="00A3200D" w:rsidP="00A3200D">
            <w:pPr>
              <w:rPr>
                <w:rFonts w:cs="Arial"/>
                <w:szCs w:val="22"/>
              </w:rPr>
            </w:pPr>
          </w:p>
          <w:p w14:paraId="140051FE" w14:textId="77777777" w:rsidR="00A3200D" w:rsidRPr="00A3200D" w:rsidRDefault="00A3200D" w:rsidP="00A3200D">
            <w:pPr>
              <w:rPr>
                <w:rFonts w:cs="Arial"/>
                <w:szCs w:val="22"/>
              </w:rPr>
            </w:pPr>
          </w:p>
          <w:p w14:paraId="6456EA65" w14:textId="77777777" w:rsidR="00A3200D" w:rsidRPr="00A3200D" w:rsidRDefault="00A3200D" w:rsidP="00A3200D">
            <w:pPr>
              <w:rPr>
                <w:rFonts w:cs="Arial"/>
                <w:szCs w:val="22"/>
              </w:rPr>
            </w:pPr>
          </w:p>
          <w:p w14:paraId="2759DA8F" w14:textId="77777777" w:rsidR="00A3200D" w:rsidRPr="00A3200D" w:rsidRDefault="00A3200D" w:rsidP="00A3200D">
            <w:pPr>
              <w:rPr>
                <w:rFonts w:cs="Arial"/>
                <w:szCs w:val="22"/>
              </w:rPr>
            </w:pPr>
          </w:p>
          <w:p w14:paraId="6C9623D9" w14:textId="77777777" w:rsidR="00A3200D" w:rsidRPr="00A3200D" w:rsidRDefault="00A3200D" w:rsidP="00A3200D">
            <w:pPr>
              <w:rPr>
                <w:rFonts w:cs="Arial"/>
                <w:szCs w:val="22"/>
              </w:rPr>
            </w:pPr>
          </w:p>
          <w:p w14:paraId="7A835878" w14:textId="3D226C00" w:rsidR="00A3200D" w:rsidRPr="00A3200D" w:rsidRDefault="00A3200D" w:rsidP="00A3200D">
            <w:pPr>
              <w:rPr>
                <w:rFonts w:cs="Arial"/>
                <w:szCs w:val="22"/>
              </w:rPr>
            </w:pPr>
          </w:p>
        </w:tc>
        <w:tc>
          <w:tcPr>
            <w:tcW w:w="6661" w:type="dxa"/>
            <w:shd w:val="clear" w:color="auto" w:fill="auto"/>
            <w:vAlign w:val="center"/>
          </w:tcPr>
          <w:p w14:paraId="5909B5D5" w14:textId="2B2F235C" w:rsidR="003329E8" w:rsidRDefault="003329E8" w:rsidP="00543B17">
            <w:pPr>
              <w:pStyle w:val="a8"/>
              <w:numPr>
                <w:ilvl w:val="0"/>
                <w:numId w:val="0"/>
              </w:numPr>
              <w:rPr>
                <w:rFonts w:cs="Arial"/>
              </w:rPr>
            </w:pPr>
            <w:r>
              <w:rPr>
                <w:rFonts w:cs="Arial"/>
              </w:rPr>
              <w:t xml:space="preserve">Start Broadcast Tour: Start a tour for all endpoints. </w:t>
            </w:r>
          </w:p>
          <w:p w14:paraId="179457EC" w14:textId="0CFBB051" w:rsidR="003329E8" w:rsidRPr="00A90B36" w:rsidRDefault="00A90B36" w:rsidP="00A90B36">
            <w:pPr>
              <w:pStyle w:val="af"/>
              <w:ind w:leftChars="0" w:left="0"/>
            </w:pPr>
            <w:r w:rsidRPr="00733278">
              <w:rPr>
                <w:noProof/>
              </w:rPr>
              <w:drawing>
                <wp:inline distT="0" distB="0" distL="0" distR="0" wp14:anchorId="70D2504A" wp14:editId="4F5F1028">
                  <wp:extent cx="259442" cy="165100"/>
                  <wp:effectExtent l="0" t="0" r="0" b="0"/>
                  <wp:docPr id="117" name="图片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图片 93"/>
                          <pic:cNvPicPr>
                            <a:picLocks/>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59442" cy="165100"/>
                          </a:xfrm>
                          <a:prstGeom prst="rect">
                            <a:avLst/>
                          </a:prstGeom>
                          <a:noFill/>
                          <a:ln>
                            <a:noFill/>
                          </a:ln>
                        </pic:spPr>
                      </pic:pic>
                    </a:graphicData>
                  </a:graphic>
                </wp:inline>
              </w:drawing>
            </w:r>
            <w:r>
              <w:t>NOTES</w:t>
            </w:r>
          </w:p>
          <w:p w14:paraId="1BE5FF56" w14:textId="6F8B06EC" w:rsidR="003329E8" w:rsidRDefault="003329E8" w:rsidP="00543B17">
            <w:pPr>
              <w:pStyle w:val="a8"/>
              <w:numPr>
                <w:ilvl w:val="0"/>
                <w:numId w:val="0"/>
              </w:numPr>
              <w:rPr>
                <w:rFonts w:cs="Arial"/>
              </w:rPr>
            </w:pPr>
            <w:r w:rsidRPr="00425744">
              <w:rPr>
                <w:rFonts w:cs="Arial"/>
                <w:shd w:val="clear" w:color="auto" w:fill="D9D9D9" w:themeFill="background1" w:themeFillShade="D9"/>
              </w:rPr>
              <w:t>Set the tour configuration on the cloud meeting management platform.</w:t>
            </w:r>
          </w:p>
        </w:tc>
      </w:tr>
      <w:tr w:rsidR="003329E8" w:rsidRPr="000A3A2E" w14:paraId="79ABA21C" w14:textId="77777777" w:rsidTr="00D20BF6">
        <w:trPr>
          <w:cantSplit/>
          <w:trHeight w:val="429"/>
        </w:trPr>
        <w:tc>
          <w:tcPr>
            <w:tcW w:w="2128" w:type="dxa"/>
            <w:vMerge/>
            <w:shd w:val="clear" w:color="auto" w:fill="auto"/>
            <w:vAlign w:val="center"/>
          </w:tcPr>
          <w:p w14:paraId="5D1A2BCE" w14:textId="1D775EC0" w:rsidR="003329E8" w:rsidRDefault="003329E8" w:rsidP="0035599A">
            <w:pPr>
              <w:rPr>
                <w:rFonts w:cs="Arial"/>
                <w:szCs w:val="22"/>
              </w:rPr>
            </w:pPr>
          </w:p>
        </w:tc>
        <w:tc>
          <w:tcPr>
            <w:tcW w:w="6661" w:type="dxa"/>
            <w:shd w:val="clear" w:color="auto" w:fill="auto"/>
            <w:vAlign w:val="center"/>
          </w:tcPr>
          <w:p w14:paraId="67F35DD3" w14:textId="78410FD3" w:rsidR="003329E8" w:rsidRDefault="003329E8" w:rsidP="00425744">
            <w:pPr>
              <w:pStyle w:val="a8"/>
              <w:numPr>
                <w:ilvl w:val="0"/>
                <w:numId w:val="0"/>
              </w:numPr>
              <w:rPr>
                <w:rFonts w:cs="Arial"/>
              </w:rPr>
            </w:pPr>
            <w:r>
              <w:rPr>
                <w:rFonts w:cs="Arial"/>
              </w:rPr>
              <w:t>Start Specified Tour: Start a tour for specified endpoints.</w:t>
            </w:r>
          </w:p>
          <w:p w14:paraId="1D6E0F8F" w14:textId="616C5E4B" w:rsidR="003329E8" w:rsidRPr="00DB1ED4" w:rsidRDefault="00DB1ED4" w:rsidP="00DB1ED4">
            <w:pPr>
              <w:pStyle w:val="af"/>
              <w:ind w:leftChars="0" w:left="0"/>
            </w:pPr>
            <w:r w:rsidRPr="00733278">
              <w:rPr>
                <w:noProof/>
              </w:rPr>
              <w:drawing>
                <wp:inline distT="0" distB="0" distL="0" distR="0" wp14:anchorId="2F026370" wp14:editId="09AD88F9">
                  <wp:extent cx="259442" cy="165100"/>
                  <wp:effectExtent l="0" t="0" r="0" b="0"/>
                  <wp:docPr id="120" name="图片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图片 93"/>
                          <pic:cNvPicPr>
                            <a:picLocks/>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59442" cy="165100"/>
                          </a:xfrm>
                          <a:prstGeom prst="rect">
                            <a:avLst/>
                          </a:prstGeom>
                          <a:noFill/>
                          <a:ln>
                            <a:noFill/>
                          </a:ln>
                        </pic:spPr>
                      </pic:pic>
                    </a:graphicData>
                  </a:graphic>
                </wp:inline>
              </w:drawing>
            </w:r>
            <w:r>
              <w:t>NOTES</w:t>
            </w:r>
          </w:p>
          <w:p w14:paraId="500F653C" w14:textId="1B6D346F" w:rsidR="003329E8" w:rsidRDefault="003329E8" w:rsidP="00425744">
            <w:pPr>
              <w:pStyle w:val="a8"/>
              <w:numPr>
                <w:ilvl w:val="0"/>
                <w:numId w:val="0"/>
              </w:numPr>
              <w:rPr>
                <w:rFonts w:cs="Arial"/>
              </w:rPr>
            </w:pPr>
            <w:r w:rsidRPr="00583973">
              <w:rPr>
                <w:rFonts w:cs="Arial"/>
                <w:shd w:val="clear" w:color="auto" w:fill="D9D9D9" w:themeFill="background1" w:themeFillShade="D9"/>
              </w:rPr>
              <w:t>Set the tour configuration on the cloud meeting management platform.</w:t>
            </w:r>
          </w:p>
        </w:tc>
      </w:tr>
      <w:tr w:rsidR="003329E8" w:rsidRPr="000A3A2E" w14:paraId="5EE08997" w14:textId="77777777" w:rsidTr="00D20BF6">
        <w:trPr>
          <w:cantSplit/>
          <w:trHeight w:val="429"/>
        </w:trPr>
        <w:tc>
          <w:tcPr>
            <w:tcW w:w="2128" w:type="dxa"/>
            <w:vMerge/>
            <w:shd w:val="clear" w:color="auto" w:fill="auto"/>
            <w:vAlign w:val="center"/>
          </w:tcPr>
          <w:p w14:paraId="78B9699C" w14:textId="77777777" w:rsidR="003329E8" w:rsidRDefault="003329E8" w:rsidP="0035599A">
            <w:pPr>
              <w:rPr>
                <w:rFonts w:cs="Arial"/>
                <w:szCs w:val="22"/>
              </w:rPr>
            </w:pPr>
          </w:p>
        </w:tc>
        <w:tc>
          <w:tcPr>
            <w:tcW w:w="6661" w:type="dxa"/>
            <w:shd w:val="clear" w:color="auto" w:fill="auto"/>
            <w:vAlign w:val="center"/>
          </w:tcPr>
          <w:p w14:paraId="7C15796F" w14:textId="137358C1" w:rsidR="003329E8" w:rsidRDefault="003329E8" w:rsidP="00425744">
            <w:pPr>
              <w:pStyle w:val="a8"/>
              <w:numPr>
                <w:ilvl w:val="0"/>
                <w:numId w:val="0"/>
              </w:numPr>
              <w:rPr>
                <w:rFonts w:cs="Arial"/>
              </w:rPr>
            </w:pPr>
            <w:r>
              <w:rPr>
                <w:rFonts w:cs="Arial"/>
              </w:rPr>
              <w:t>Extend Meeting:  Extend the meeting time.</w:t>
            </w:r>
          </w:p>
        </w:tc>
      </w:tr>
      <w:tr w:rsidR="003329E8" w:rsidRPr="000A3A2E" w14:paraId="4C9EE3AE" w14:textId="77777777" w:rsidTr="00D20BF6">
        <w:trPr>
          <w:cantSplit/>
          <w:trHeight w:val="429"/>
        </w:trPr>
        <w:tc>
          <w:tcPr>
            <w:tcW w:w="2128" w:type="dxa"/>
            <w:vMerge/>
            <w:shd w:val="clear" w:color="auto" w:fill="auto"/>
            <w:vAlign w:val="center"/>
          </w:tcPr>
          <w:p w14:paraId="635C25A9" w14:textId="77777777" w:rsidR="003329E8" w:rsidRDefault="003329E8" w:rsidP="0035599A">
            <w:pPr>
              <w:rPr>
                <w:rFonts w:cs="Arial"/>
                <w:szCs w:val="22"/>
              </w:rPr>
            </w:pPr>
          </w:p>
        </w:tc>
        <w:tc>
          <w:tcPr>
            <w:tcW w:w="6661" w:type="dxa"/>
            <w:shd w:val="clear" w:color="auto" w:fill="auto"/>
            <w:vAlign w:val="center"/>
          </w:tcPr>
          <w:p w14:paraId="6386416A" w14:textId="02F20A5B" w:rsidR="003329E8" w:rsidRDefault="003329E8" w:rsidP="00425744">
            <w:pPr>
              <w:pStyle w:val="a8"/>
              <w:numPr>
                <w:ilvl w:val="0"/>
                <w:numId w:val="0"/>
              </w:numPr>
              <w:rPr>
                <w:rFonts w:cs="Arial"/>
              </w:rPr>
            </w:pPr>
            <w:r>
              <w:rPr>
                <w:rFonts w:cs="Arial"/>
              </w:rPr>
              <w:t>Settings: The host can control the meeting in the setting panel.</w:t>
            </w:r>
          </w:p>
          <w:p w14:paraId="6FB25BC7" w14:textId="77777777" w:rsidR="003329E8" w:rsidRDefault="003329E8" w:rsidP="0097112F">
            <w:pPr>
              <w:pStyle w:val="a8"/>
              <w:ind w:left="454"/>
              <w:rPr>
                <w:rFonts w:cs="Arial"/>
              </w:rPr>
            </w:pPr>
            <w:r>
              <w:rPr>
                <w:rFonts w:cs="Arial"/>
              </w:rPr>
              <w:t>Open Mic: Turn on/off the microphone. Turn off by default.</w:t>
            </w:r>
          </w:p>
          <w:p w14:paraId="0EC1E2FD" w14:textId="5D2821D8" w:rsidR="003329E8" w:rsidRDefault="003329E8" w:rsidP="0097112F">
            <w:pPr>
              <w:pStyle w:val="a8"/>
              <w:ind w:left="454"/>
              <w:rPr>
                <w:rFonts w:cs="Arial"/>
              </w:rPr>
            </w:pPr>
            <w:r>
              <w:rPr>
                <w:rFonts w:cs="Arial"/>
              </w:rPr>
              <w:t>Allow turn on Mic by terminal: The endpoint can turn on the local microphone when it is closed by the host.</w:t>
            </w:r>
          </w:p>
          <w:p w14:paraId="28ACD249" w14:textId="77777777" w:rsidR="003329E8" w:rsidRDefault="003329E8" w:rsidP="0097112F">
            <w:pPr>
              <w:pStyle w:val="a8"/>
              <w:ind w:left="454"/>
              <w:rPr>
                <w:rFonts w:cs="Arial"/>
              </w:rPr>
            </w:pPr>
            <w:r>
              <w:rPr>
                <w:rFonts w:cs="Arial"/>
              </w:rPr>
              <w:t>Join by meeting ID: Allow endpoints without the invitation to join by the meeting ID. This option is turned on by default.</w:t>
            </w:r>
          </w:p>
          <w:p w14:paraId="69648101" w14:textId="77777777" w:rsidR="003329E8" w:rsidRDefault="003329E8" w:rsidP="0097112F">
            <w:pPr>
              <w:pStyle w:val="a8"/>
              <w:ind w:left="454"/>
              <w:rPr>
                <w:rFonts w:cs="Arial"/>
              </w:rPr>
            </w:pPr>
            <w:r>
              <w:rPr>
                <w:rFonts w:cs="Arial"/>
              </w:rPr>
              <w:t xml:space="preserve">Identity after joining by meeting ID: Set the identity of the endpoint after joining the meeting. The identity can be set to the member which is the default option and the visitor. </w:t>
            </w:r>
          </w:p>
          <w:p w14:paraId="707E63D4" w14:textId="77777777" w:rsidR="003329E8" w:rsidRDefault="003329E8" w:rsidP="0097112F">
            <w:pPr>
              <w:pStyle w:val="a8"/>
              <w:ind w:left="454"/>
              <w:rPr>
                <w:rFonts w:cs="Arial"/>
              </w:rPr>
            </w:pPr>
            <w:r>
              <w:rPr>
                <w:rFonts w:cs="Arial"/>
              </w:rPr>
              <w:t>Share [demo stream] permission: Set the permission for sending the demo stream. The default option is for all participants but can be set to the host only.</w:t>
            </w:r>
          </w:p>
          <w:p w14:paraId="01EEC294" w14:textId="77777777" w:rsidR="003329E8" w:rsidRDefault="003329E8" w:rsidP="0097112F">
            <w:pPr>
              <w:pStyle w:val="a8"/>
              <w:ind w:left="454"/>
              <w:rPr>
                <w:rFonts w:cs="Arial"/>
              </w:rPr>
            </w:pPr>
            <w:r>
              <w:rPr>
                <w:rFonts w:cs="Arial"/>
              </w:rPr>
              <w:t>Lock Demo: This is turned on by default. If it is turned on, others cannot send the demo stream while it is being sent by a member.</w:t>
            </w:r>
          </w:p>
          <w:p w14:paraId="1392151B" w14:textId="77777777" w:rsidR="003329E8" w:rsidRDefault="003329E8" w:rsidP="0097112F">
            <w:pPr>
              <w:pStyle w:val="a8"/>
              <w:ind w:left="454"/>
              <w:rPr>
                <w:rFonts w:cs="Arial"/>
              </w:rPr>
            </w:pPr>
            <w:r>
              <w:rPr>
                <w:rFonts w:cs="Arial"/>
              </w:rPr>
              <w:t>When a participant is called, other participants handing up automatically hand down: This is turned on by default. If it is turned on, other hands-up members and visitors will lower their hands when a selected one is talking.</w:t>
            </w:r>
          </w:p>
          <w:p w14:paraId="611DBB14" w14:textId="0B1EE5E6" w:rsidR="003329E8" w:rsidRPr="003329E8" w:rsidRDefault="003329E8" w:rsidP="003329E8">
            <w:pPr>
              <w:pStyle w:val="a8"/>
              <w:ind w:left="454"/>
              <w:rPr>
                <w:rFonts w:cs="Arial"/>
              </w:rPr>
            </w:pPr>
            <w:r>
              <w:rPr>
                <w:rFonts w:cs="Arial"/>
              </w:rPr>
              <w:t>Enable exit and join prompts: This is turned on by default. When it is turned on, there will be prompts for members joining and leaving the meeting.</w:t>
            </w:r>
          </w:p>
        </w:tc>
      </w:tr>
      <w:tr w:rsidR="003329E8" w:rsidRPr="000A3A2E" w14:paraId="2E147F1E" w14:textId="77777777" w:rsidTr="00D20BF6">
        <w:trPr>
          <w:cantSplit/>
          <w:trHeight w:val="429"/>
        </w:trPr>
        <w:tc>
          <w:tcPr>
            <w:tcW w:w="2128" w:type="dxa"/>
            <w:shd w:val="clear" w:color="auto" w:fill="auto"/>
            <w:vAlign w:val="center"/>
          </w:tcPr>
          <w:p w14:paraId="7E3A9A18" w14:textId="0D326710" w:rsidR="003329E8" w:rsidRDefault="003329E8" w:rsidP="0035599A">
            <w:pPr>
              <w:rPr>
                <w:rFonts w:cs="Arial"/>
                <w:szCs w:val="22"/>
              </w:rPr>
            </w:pPr>
            <w:r>
              <w:rPr>
                <w:rFonts w:cs="Arial"/>
                <w:szCs w:val="22"/>
              </w:rPr>
              <w:t>Hang up</w:t>
            </w:r>
          </w:p>
        </w:tc>
        <w:tc>
          <w:tcPr>
            <w:tcW w:w="6661" w:type="dxa"/>
            <w:shd w:val="clear" w:color="auto" w:fill="auto"/>
            <w:vAlign w:val="center"/>
          </w:tcPr>
          <w:p w14:paraId="29369590" w14:textId="12FD0861" w:rsidR="003329E8" w:rsidRDefault="00B4458E" w:rsidP="00425744">
            <w:pPr>
              <w:pStyle w:val="a8"/>
              <w:numPr>
                <w:ilvl w:val="0"/>
                <w:numId w:val="0"/>
              </w:numPr>
              <w:rPr>
                <w:rFonts w:cs="Arial"/>
              </w:rPr>
            </w:pPr>
            <w:r>
              <w:rPr>
                <w:rFonts w:cs="Arial"/>
              </w:rPr>
              <w:t>The host endpoint can leave or end the meeting.</w:t>
            </w:r>
          </w:p>
        </w:tc>
      </w:tr>
    </w:tbl>
    <w:p w14:paraId="65929FE4" w14:textId="136A40AC" w:rsidR="004B3FF0" w:rsidRDefault="004B3FF0" w:rsidP="00BE0090">
      <w:pPr>
        <w:pStyle w:val="3"/>
        <w:spacing w:before="312"/>
      </w:pPr>
      <w:bookmarkStart w:id="47" w:name="_Toc105605683"/>
      <w:r>
        <w:lastRenderedPageBreak/>
        <w:t>Non-host Endpoint</w:t>
      </w:r>
      <w:bookmarkEnd w:id="47"/>
    </w:p>
    <w:p w14:paraId="5D42BBED" w14:textId="6A3290C7" w:rsidR="00382877" w:rsidRDefault="00BE0090" w:rsidP="00CA1ABE">
      <w:pPr>
        <w:pStyle w:val="af"/>
        <w:ind w:left="840"/>
      </w:pPr>
      <w:r>
        <w:t>A non-host endpoint refers to the endpoint used for a member or a visitor when joining a meeting. In particular, a member’s meeting</w:t>
      </w:r>
      <w:r w:rsidR="00C251F7">
        <w:t xml:space="preserve"> view</w:t>
      </w:r>
      <w:r>
        <w:t xml:space="preserve"> is displayed </w:t>
      </w:r>
      <w:r w:rsidR="00F41D48">
        <w:t>in</w:t>
      </w:r>
      <w:r>
        <w:t xml:space="preserve"> Figure 5-</w:t>
      </w:r>
      <w:r w:rsidR="00F20FFD">
        <w:t>9</w:t>
      </w:r>
      <w:r>
        <w:t>.</w:t>
      </w:r>
    </w:p>
    <w:p w14:paraId="38A9403E" w14:textId="46D5F82C" w:rsidR="00CA1ABE" w:rsidRDefault="0042524C" w:rsidP="0042524C">
      <w:pPr>
        <w:pStyle w:val="af"/>
        <w:ind w:left="840"/>
      </w:pPr>
      <w:r w:rsidRPr="00733278">
        <w:rPr>
          <w:noProof/>
        </w:rPr>
        <w:drawing>
          <wp:inline distT="0" distB="0" distL="0" distR="0" wp14:anchorId="3DBB02E7" wp14:editId="4A6B22FF">
            <wp:extent cx="259442" cy="165100"/>
            <wp:effectExtent l="0" t="0" r="0" b="0"/>
            <wp:docPr id="121" name="图片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图片 93"/>
                    <pic:cNvPicPr>
                      <a:picLocks/>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59442" cy="165100"/>
                    </a:xfrm>
                    <a:prstGeom prst="rect">
                      <a:avLst/>
                    </a:prstGeom>
                    <a:noFill/>
                    <a:ln>
                      <a:noFill/>
                    </a:ln>
                  </pic:spPr>
                </pic:pic>
              </a:graphicData>
            </a:graphic>
          </wp:inline>
        </w:drawing>
      </w:r>
      <w:r w:rsidR="002E5F42">
        <w:t>Notes</w:t>
      </w:r>
    </w:p>
    <w:p w14:paraId="075FFA56" w14:textId="31ECF382" w:rsidR="00CA1ABE" w:rsidRPr="00F41D48" w:rsidRDefault="00F41D48" w:rsidP="00CA1ABE">
      <w:pPr>
        <w:pStyle w:val="ab"/>
        <w:rPr>
          <w:rFonts w:cs="Arial"/>
          <w:shd w:val="pct15" w:color="auto" w:fill="FFFFFF"/>
        </w:rPr>
      </w:pPr>
      <w:r w:rsidRPr="001A6DF2">
        <w:rPr>
          <w:rFonts w:cs="Arial"/>
          <w:shd w:val="clear" w:color="auto" w:fill="D9D9D9" w:themeFill="background1" w:themeFillShade="D9"/>
        </w:rPr>
        <w:t>The visitor endpoint is intended to watch the meeting by default. It can raise hands to talk but is unable to send the demo stream to share content.</w:t>
      </w:r>
    </w:p>
    <w:p w14:paraId="6A467D7E" w14:textId="345F75AB" w:rsidR="00F41D48" w:rsidRPr="00F41D48" w:rsidRDefault="00F41D48" w:rsidP="00CA1ABE">
      <w:pPr>
        <w:pStyle w:val="ab"/>
        <w:rPr>
          <w:rFonts w:cs="Arial"/>
          <w:shd w:val="pct15" w:color="auto" w:fill="FFFFFF"/>
        </w:rPr>
      </w:pPr>
      <w:r w:rsidRPr="001A6DF2">
        <w:rPr>
          <w:rFonts w:cs="Arial"/>
          <w:shd w:val="clear" w:color="auto" w:fill="D9D9D9" w:themeFill="background1" w:themeFillShade="D9"/>
        </w:rPr>
        <w:t>The visitor endpoint is forced to turn off the microphone and camera when joining the meeting.</w:t>
      </w:r>
    </w:p>
    <w:p w14:paraId="426F2750" w14:textId="4E93454E" w:rsidR="00C251F7" w:rsidRPr="00204CAE" w:rsidRDefault="00F41D48" w:rsidP="00204CAE">
      <w:pPr>
        <w:pStyle w:val="ab"/>
        <w:rPr>
          <w:rFonts w:cs="Arial"/>
          <w:shd w:val="pct15" w:color="auto" w:fill="FFFFFF"/>
        </w:rPr>
      </w:pPr>
      <w:r w:rsidRPr="001A6DF2">
        <w:rPr>
          <w:rFonts w:cs="Arial"/>
          <w:shd w:val="clear" w:color="auto" w:fill="D9D9D9" w:themeFill="background1" w:themeFillShade="D9"/>
        </w:rPr>
        <w:t>The meeting</w:t>
      </w:r>
      <w:r w:rsidR="00C251F7" w:rsidRPr="001A6DF2">
        <w:rPr>
          <w:rFonts w:cs="Arial"/>
          <w:shd w:val="clear" w:color="auto" w:fill="D9D9D9" w:themeFill="background1" w:themeFillShade="D9"/>
        </w:rPr>
        <w:t xml:space="preserve"> view and list cannot display the visitor endpoint by default. When the visitor is being selected to talk, it will display in the meeting view and list.</w:t>
      </w:r>
    </w:p>
    <w:p w14:paraId="7DE96091" w14:textId="77777777" w:rsidR="00204CAE" w:rsidRDefault="00204CAE" w:rsidP="00C251F7">
      <w:pPr>
        <w:pStyle w:val="afff3"/>
        <w:jc w:val="center"/>
        <w:rPr>
          <w:b w:val="0"/>
          <w:bCs w:val="0"/>
        </w:rPr>
      </w:pPr>
    </w:p>
    <w:p w14:paraId="6F5275E9" w14:textId="643B92F5" w:rsidR="00C251F7" w:rsidRPr="00C251F7" w:rsidRDefault="00C251F7" w:rsidP="00C251F7">
      <w:pPr>
        <w:pStyle w:val="afff3"/>
        <w:jc w:val="center"/>
        <w:rPr>
          <w:rFonts w:cs="Arial"/>
          <w:b w:val="0"/>
          <w:bCs w:val="0"/>
        </w:rPr>
      </w:pPr>
      <w:r w:rsidRPr="00C251F7">
        <w:rPr>
          <w:b w:val="0"/>
          <w:bCs w:val="0"/>
        </w:rPr>
        <w:t xml:space="preserve">Figure </w:t>
      </w:r>
      <w:r w:rsidR="007F0EFE">
        <w:rPr>
          <w:b w:val="0"/>
          <w:bCs w:val="0"/>
        </w:rPr>
        <w:fldChar w:fldCharType="begin"/>
      </w:r>
      <w:r w:rsidR="007F0EFE">
        <w:rPr>
          <w:b w:val="0"/>
          <w:bCs w:val="0"/>
        </w:rPr>
        <w:instrText xml:space="preserve"> STYLEREF 1 \s </w:instrText>
      </w:r>
      <w:r w:rsidR="007F0EFE">
        <w:rPr>
          <w:b w:val="0"/>
          <w:bCs w:val="0"/>
        </w:rPr>
        <w:fldChar w:fldCharType="separate"/>
      </w:r>
      <w:r w:rsidR="007F0EFE">
        <w:rPr>
          <w:b w:val="0"/>
          <w:bCs w:val="0"/>
          <w:noProof/>
        </w:rPr>
        <w:t>5</w:t>
      </w:r>
      <w:r w:rsidR="007F0EFE">
        <w:rPr>
          <w:b w:val="0"/>
          <w:bCs w:val="0"/>
        </w:rPr>
        <w:fldChar w:fldCharType="end"/>
      </w:r>
      <w:r w:rsidR="007F0EFE">
        <w:rPr>
          <w:b w:val="0"/>
          <w:bCs w:val="0"/>
        </w:rPr>
        <w:noBreakHyphen/>
      </w:r>
      <w:r w:rsidR="007F0EFE">
        <w:rPr>
          <w:b w:val="0"/>
          <w:bCs w:val="0"/>
        </w:rPr>
        <w:fldChar w:fldCharType="begin"/>
      </w:r>
      <w:r w:rsidR="007F0EFE">
        <w:rPr>
          <w:b w:val="0"/>
          <w:bCs w:val="0"/>
        </w:rPr>
        <w:instrText xml:space="preserve"> SEQ Figure \* ARABIC \s 1 </w:instrText>
      </w:r>
      <w:r w:rsidR="007F0EFE">
        <w:rPr>
          <w:b w:val="0"/>
          <w:bCs w:val="0"/>
        </w:rPr>
        <w:fldChar w:fldCharType="separate"/>
      </w:r>
      <w:r w:rsidR="007F0EFE">
        <w:rPr>
          <w:b w:val="0"/>
          <w:bCs w:val="0"/>
          <w:noProof/>
        </w:rPr>
        <w:t>9</w:t>
      </w:r>
      <w:r w:rsidR="007F0EFE">
        <w:rPr>
          <w:b w:val="0"/>
          <w:bCs w:val="0"/>
        </w:rPr>
        <w:fldChar w:fldCharType="end"/>
      </w:r>
      <w:r w:rsidRPr="00C251F7">
        <w:rPr>
          <w:b w:val="0"/>
          <w:bCs w:val="0"/>
        </w:rPr>
        <w:t xml:space="preserve"> Member’s Meeting View</w:t>
      </w:r>
    </w:p>
    <w:p w14:paraId="73775EB1" w14:textId="4578AD8D" w:rsidR="00C251F7" w:rsidRPr="005861B0" w:rsidRDefault="00C251F7" w:rsidP="00C251F7">
      <w:pPr>
        <w:pStyle w:val="ab"/>
        <w:numPr>
          <w:ilvl w:val="0"/>
          <w:numId w:val="0"/>
        </w:numPr>
        <w:ind w:left="1260" w:hanging="420"/>
        <w:rPr>
          <w:rFonts w:cs="Arial"/>
          <w:shd w:val="pct15" w:color="auto" w:fill="FFFFFF"/>
        </w:rPr>
      </w:pPr>
      <w:r w:rsidRPr="00733278">
        <w:rPr>
          <w:noProof/>
        </w:rPr>
        <w:drawing>
          <wp:inline distT="0" distB="0" distL="0" distR="0" wp14:anchorId="41A6E0CD" wp14:editId="361793DD">
            <wp:extent cx="5486400" cy="3086100"/>
            <wp:effectExtent l="0" t="0" r="0" b="0"/>
            <wp:docPr id="45" name="图片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图片 127"/>
                    <pic:cNvPicPr>
                      <a:picLocks/>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5486400" cy="3086100"/>
                    </a:xfrm>
                    <a:prstGeom prst="rect">
                      <a:avLst/>
                    </a:prstGeom>
                    <a:noFill/>
                    <a:ln>
                      <a:noFill/>
                    </a:ln>
                  </pic:spPr>
                </pic:pic>
              </a:graphicData>
            </a:graphic>
          </wp:inline>
        </w:drawing>
      </w:r>
    </w:p>
    <w:p w14:paraId="52D40F82" w14:textId="6C561A2A" w:rsidR="004317F9" w:rsidRDefault="00657CD8" w:rsidP="00851976">
      <w:pPr>
        <w:pStyle w:val="af"/>
        <w:ind w:left="840"/>
      </w:pPr>
      <w:r>
        <w:t xml:space="preserve">The controlling details of a </w:t>
      </w:r>
      <w:r w:rsidR="000F1367">
        <w:t>non-</w:t>
      </w:r>
      <w:r>
        <w:t>host endpoint are described in Table 5-3.</w:t>
      </w:r>
    </w:p>
    <w:p w14:paraId="3E36BCF0" w14:textId="3DCC874A" w:rsidR="004F51A8" w:rsidRPr="004F51A8" w:rsidRDefault="004F51A8" w:rsidP="004F51A8">
      <w:pPr>
        <w:pStyle w:val="afff3"/>
        <w:jc w:val="center"/>
        <w:rPr>
          <w:b w:val="0"/>
          <w:bCs w:val="0"/>
        </w:rPr>
      </w:pPr>
      <w:r w:rsidRPr="004317F9">
        <w:rPr>
          <w:b w:val="0"/>
          <w:bCs w:val="0"/>
        </w:rPr>
        <w:t xml:space="preserve">Table </w:t>
      </w:r>
      <w:r>
        <w:rPr>
          <w:b w:val="0"/>
          <w:bCs w:val="0"/>
        </w:rPr>
        <w:fldChar w:fldCharType="begin"/>
      </w:r>
      <w:r>
        <w:rPr>
          <w:b w:val="0"/>
          <w:bCs w:val="0"/>
        </w:rPr>
        <w:instrText xml:space="preserve"> STYLEREF 1 \s </w:instrText>
      </w:r>
      <w:r>
        <w:rPr>
          <w:b w:val="0"/>
          <w:bCs w:val="0"/>
        </w:rPr>
        <w:fldChar w:fldCharType="separate"/>
      </w:r>
      <w:r>
        <w:rPr>
          <w:b w:val="0"/>
          <w:bCs w:val="0"/>
          <w:noProof/>
        </w:rPr>
        <w:t>5</w:t>
      </w:r>
      <w:r>
        <w:rPr>
          <w:b w:val="0"/>
          <w:bCs w:val="0"/>
        </w:rPr>
        <w:fldChar w:fldCharType="end"/>
      </w:r>
      <w:r>
        <w:rPr>
          <w:b w:val="0"/>
          <w:bCs w:val="0"/>
        </w:rPr>
        <w:noBreakHyphen/>
      </w:r>
      <w:r>
        <w:rPr>
          <w:b w:val="0"/>
          <w:bCs w:val="0"/>
        </w:rPr>
        <w:fldChar w:fldCharType="begin"/>
      </w:r>
      <w:r>
        <w:rPr>
          <w:b w:val="0"/>
          <w:bCs w:val="0"/>
        </w:rPr>
        <w:instrText xml:space="preserve"> SEQ Table \* ARABIC \s 1 </w:instrText>
      </w:r>
      <w:r>
        <w:rPr>
          <w:b w:val="0"/>
          <w:bCs w:val="0"/>
        </w:rPr>
        <w:fldChar w:fldCharType="separate"/>
      </w:r>
      <w:r>
        <w:rPr>
          <w:b w:val="0"/>
          <w:bCs w:val="0"/>
          <w:noProof/>
        </w:rPr>
        <w:t>3</w:t>
      </w:r>
      <w:r>
        <w:rPr>
          <w:b w:val="0"/>
          <w:bCs w:val="0"/>
        </w:rPr>
        <w:fldChar w:fldCharType="end"/>
      </w:r>
      <w:r>
        <w:rPr>
          <w:b w:val="0"/>
          <w:bCs w:val="0"/>
        </w:rPr>
        <w:t xml:space="preserve"> Controlling Details of Non-host Endpoint</w:t>
      </w:r>
    </w:p>
    <w:tbl>
      <w:tblPr>
        <w:tblW w:w="8789"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8"/>
        <w:gridCol w:w="6661"/>
      </w:tblGrid>
      <w:tr w:rsidR="00B4271F" w:rsidRPr="000A3A2E" w14:paraId="57A3BD5F" w14:textId="77777777" w:rsidTr="005862AD">
        <w:trPr>
          <w:cantSplit/>
          <w:tblHeader/>
        </w:trPr>
        <w:tc>
          <w:tcPr>
            <w:tcW w:w="2128" w:type="dxa"/>
            <w:shd w:val="clear" w:color="auto" w:fill="D9D9D9"/>
          </w:tcPr>
          <w:p w14:paraId="78EC77A4" w14:textId="77777777" w:rsidR="00B4271F" w:rsidRPr="000A3A2E" w:rsidRDefault="00B4271F" w:rsidP="005862AD">
            <w:pPr>
              <w:jc w:val="left"/>
              <w:rPr>
                <w:rFonts w:eastAsia="黑体" w:cs="Arial"/>
                <w:szCs w:val="22"/>
              </w:rPr>
            </w:pPr>
            <w:r>
              <w:rPr>
                <w:rFonts w:eastAsia="黑体" w:cs="Arial"/>
                <w:szCs w:val="22"/>
              </w:rPr>
              <w:t>Parameter</w:t>
            </w:r>
          </w:p>
        </w:tc>
        <w:tc>
          <w:tcPr>
            <w:tcW w:w="6661" w:type="dxa"/>
            <w:shd w:val="clear" w:color="auto" w:fill="D9D9D9"/>
          </w:tcPr>
          <w:p w14:paraId="22B6BE00" w14:textId="77777777" w:rsidR="00B4271F" w:rsidRPr="000A3A2E" w:rsidRDefault="00B4271F" w:rsidP="005862AD">
            <w:pPr>
              <w:jc w:val="left"/>
              <w:rPr>
                <w:rFonts w:eastAsia="黑体" w:cs="Arial"/>
                <w:szCs w:val="22"/>
              </w:rPr>
            </w:pPr>
            <w:r w:rsidRPr="000A3A2E">
              <w:rPr>
                <w:rFonts w:eastAsia="黑体" w:cs="Arial"/>
                <w:szCs w:val="22"/>
              </w:rPr>
              <w:t>Description</w:t>
            </w:r>
          </w:p>
        </w:tc>
      </w:tr>
      <w:tr w:rsidR="00B4271F" w:rsidRPr="000A3A2E" w14:paraId="38557587" w14:textId="77777777" w:rsidTr="005862AD">
        <w:trPr>
          <w:cantSplit/>
          <w:trHeight w:val="462"/>
        </w:trPr>
        <w:tc>
          <w:tcPr>
            <w:tcW w:w="2128" w:type="dxa"/>
            <w:shd w:val="clear" w:color="auto" w:fill="auto"/>
            <w:vAlign w:val="center"/>
          </w:tcPr>
          <w:p w14:paraId="3FA4C844" w14:textId="77777777" w:rsidR="00B4271F" w:rsidRDefault="00B4271F" w:rsidP="005862AD">
            <w:pPr>
              <w:rPr>
                <w:rFonts w:cs="Arial"/>
                <w:szCs w:val="22"/>
              </w:rPr>
            </w:pPr>
            <w:r>
              <w:rPr>
                <w:rFonts w:cs="Arial"/>
                <w:szCs w:val="22"/>
              </w:rPr>
              <w:t>Mic</w:t>
            </w:r>
          </w:p>
        </w:tc>
        <w:tc>
          <w:tcPr>
            <w:tcW w:w="6661" w:type="dxa"/>
            <w:shd w:val="clear" w:color="auto" w:fill="auto"/>
            <w:vAlign w:val="center"/>
          </w:tcPr>
          <w:p w14:paraId="2FA3C1FB" w14:textId="77777777" w:rsidR="00B4271F" w:rsidRDefault="00B4271F" w:rsidP="005862AD">
            <w:pPr>
              <w:pStyle w:val="a8"/>
              <w:numPr>
                <w:ilvl w:val="0"/>
                <w:numId w:val="0"/>
              </w:numPr>
              <w:rPr>
                <w:rFonts w:cs="Arial"/>
              </w:rPr>
            </w:pPr>
            <w:r>
              <w:rPr>
                <w:rFonts w:cs="Arial"/>
              </w:rPr>
              <w:t>Turn on/off the microphone.</w:t>
            </w:r>
          </w:p>
        </w:tc>
      </w:tr>
      <w:tr w:rsidR="00B4271F" w:rsidRPr="000A3A2E" w14:paraId="561C4D31" w14:textId="77777777" w:rsidTr="005862AD">
        <w:trPr>
          <w:cantSplit/>
          <w:trHeight w:val="413"/>
        </w:trPr>
        <w:tc>
          <w:tcPr>
            <w:tcW w:w="2128" w:type="dxa"/>
            <w:shd w:val="clear" w:color="auto" w:fill="auto"/>
            <w:vAlign w:val="center"/>
          </w:tcPr>
          <w:p w14:paraId="418A907D" w14:textId="77777777" w:rsidR="00B4271F" w:rsidRPr="000A3A2E" w:rsidRDefault="00B4271F" w:rsidP="005862AD">
            <w:pPr>
              <w:rPr>
                <w:rFonts w:cs="Arial"/>
                <w:szCs w:val="22"/>
              </w:rPr>
            </w:pPr>
            <w:r>
              <w:rPr>
                <w:rFonts w:cs="Arial"/>
                <w:szCs w:val="22"/>
              </w:rPr>
              <w:t>Speaker</w:t>
            </w:r>
          </w:p>
        </w:tc>
        <w:tc>
          <w:tcPr>
            <w:tcW w:w="6661" w:type="dxa"/>
            <w:shd w:val="clear" w:color="auto" w:fill="auto"/>
            <w:vAlign w:val="center"/>
          </w:tcPr>
          <w:p w14:paraId="7BD5DA15" w14:textId="77777777" w:rsidR="00B4271F" w:rsidRPr="000A3A2E" w:rsidRDefault="00B4271F" w:rsidP="005862AD">
            <w:pPr>
              <w:pStyle w:val="a7"/>
              <w:numPr>
                <w:ilvl w:val="0"/>
                <w:numId w:val="0"/>
              </w:numPr>
              <w:rPr>
                <w:rFonts w:cs="Arial"/>
                <w:szCs w:val="22"/>
              </w:rPr>
            </w:pPr>
            <w:r>
              <w:rPr>
                <w:rFonts w:cs="Arial"/>
              </w:rPr>
              <w:t>Turn on/off the speaker.</w:t>
            </w:r>
          </w:p>
        </w:tc>
      </w:tr>
      <w:tr w:rsidR="00B4271F" w:rsidRPr="000A3A2E" w14:paraId="23DA47DC" w14:textId="77777777" w:rsidTr="005862AD">
        <w:trPr>
          <w:cantSplit/>
          <w:trHeight w:val="430"/>
        </w:trPr>
        <w:tc>
          <w:tcPr>
            <w:tcW w:w="2128" w:type="dxa"/>
            <w:shd w:val="clear" w:color="auto" w:fill="auto"/>
            <w:vAlign w:val="center"/>
          </w:tcPr>
          <w:p w14:paraId="16CA2A7E" w14:textId="77777777" w:rsidR="00B4271F" w:rsidRDefault="00B4271F" w:rsidP="005862AD">
            <w:pPr>
              <w:rPr>
                <w:rFonts w:cs="Arial"/>
                <w:szCs w:val="22"/>
              </w:rPr>
            </w:pPr>
            <w:r>
              <w:rPr>
                <w:rFonts w:cs="Arial"/>
                <w:szCs w:val="22"/>
              </w:rPr>
              <w:t>Camera</w:t>
            </w:r>
          </w:p>
        </w:tc>
        <w:tc>
          <w:tcPr>
            <w:tcW w:w="6661" w:type="dxa"/>
            <w:shd w:val="clear" w:color="auto" w:fill="auto"/>
            <w:vAlign w:val="center"/>
          </w:tcPr>
          <w:p w14:paraId="64CCE782" w14:textId="77777777" w:rsidR="00B4271F" w:rsidRDefault="00B4271F" w:rsidP="005862AD">
            <w:pPr>
              <w:pStyle w:val="a8"/>
              <w:numPr>
                <w:ilvl w:val="0"/>
                <w:numId w:val="0"/>
              </w:numPr>
              <w:rPr>
                <w:rFonts w:cs="Arial"/>
              </w:rPr>
            </w:pPr>
            <w:r>
              <w:rPr>
                <w:rFonts w:cs="Arial"/>
              </w:rPr>
              <w:t>Turn on/off the camera.</w:t>
            </w:r>
          </w:p>
        </w:tc>
      </w:tr>
      <w:tr w:rsidR="00B4271F" w:rsidRPr="000A3A2E" w14:paraId="2252205B" w14:textId="77777777" w:rsidTr="005862AD">
        <w:trPr>
          <w:cantSplit/>
          <w:trHeight w:val="429"/>
        </w:trPr>
        <w:tc>
          <w:tcPr>
            <w:tcW w:w="2128" w:type="dxa"/>
            <w:shd w:val="clear" w:color="auto" w:fill="auto"/>
            <w:vAlign w:val="center"/>
          </w:tcPr>
          <w:p w14:paraId="0940F1F5" w14:textId="77777777" w:rsidR="00B4271F" w:rsidRDefault="00B4271F" w:rsidP="005862AD">
            <w:pPr>
              <w:rPr>
                <w:rFonts w:cs="Arial"/>
                <w:szCs w:val="22"/>
              </w:rPr>
            </w:pPr>
            <w:r>
              <w:rPr>
                <w:rFonts w:cs="Arial"/>
                <w:szCs w:val="22"/>
              </w:rPr>
              <w:t>Demo</w:t>
            </w:r>
          </w:p>
        </w:tc>
        <w:tc>
          <w:tcPr>
            <w:tcW w:w="6661" w:type="dxa"/>
            <w:shd w:val="clear" w:color="auto" w:fill="auto"/>
            <w:vAlign w:val="center"/>
          </w:tcPr>
          <w:p w14:paraId="1B8EEF17" w14:textId="77777777" w:rsidR="00B4271F" w:rsidRDefault="00B4271F" w:rsidP="005862AD">
            <w:pPr>
              <w:pStyle w:val="a8"/>
              <w:numPr>
                <w:ilvl w:val="0"/>
                <w:numId w:val="0"/>
              </w:numPr>
              <w:rPr>
                <w:rFonts w:cs="Arial"/>
              </w:rPr>
            </w:pPr>
            <w:r>
              <w:rPr>
                <w:rFonts w:cs="Arial"/>
              </w:rPr>
              <w:t>Connect the endpoint to a computer to share content.</w:t>
            </w:r>
          </w:p>
          <w:p w14:paraId="557709D7" w14:textId="77777777" w:rsidR="00B4271F" w:rsidRDefault="00B4271F" w:rsidP="005862AD">
            <w:pPr>
              <w:pStyle w:val="a8"/>
              <w:ind w:left="454"/>
              <w:rPr>
                <w:rFonts w:cs="Arial"/>
              </w:rPr>
            </w:pPr>
            <w:r>
              <w:rPr>
                <w:rFonts w:cs="Arial"/>
              </w:rPr>
              <w:t>Demo Image: Share videos or images from the computer.</w:t>
            </w:r>
          </w:p>
          <w:p w14:paraId="52C157B1" w14:textId="77777777" w:rsidR="00B4271F" w:rsidRDefault="00B4271F" w:rsidP="005862AD">
            <w:pPr>
              <w:pStyle w:val="a8"/>
              <w:ind w:left="454"/>
              <w:rPr>
                <w:rFonts w:cs="Arial"/>
              </w:rPr>
            </w:pPr>
            <w:r>
              <w:rPr>
                <w:rFonts w:cs="Arial"/>
              </w:rPr>
              <w:t>Whiteboard: Share an interactive whiteboard.</w:t>
            </w:r>
          </w:p>
          <w:p w14:paraId="5E4E124B" w14:textId="00AE8B55" w:rsidR="00B4271F" w:rsidRPr="00010060" w:rsidRDefault="00010060" w:rsidP="00010060">
            <w:pPr>
              <w:pStyle w:val="af"/>
              <w:ind w:leftChars="0" w:left="0"/>
            </w:pPr>
            <w:r w:rsidRPr="00733278">
              <w:rPr>
                <w:noProof/>
              </w:rPr>
              <w:drawing>
                <wp:inline distT="0" distB="0" distL="0" distR="0" wp14:anchorId="36165071" wp14:editId="1118D4F6">
                  <wp:extent cx="259442" cy="165100"/>
                  <wp:effectExtent l="0" t="0" r="0" b="0"/>
                  <wp:docPr id="165" name="图片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图片 93"/>
                          <pic:cNvPicPr>
                            <a:picLocks/>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59442" cy="165100"/>
                          </a:xfrm>
                          <a:prstGeom prst="rect">
                            <a:avLst/>
                          </a:prstGeom>
                          <a:noFill/>
                          <a:ln>
                            <a:noFill/>
                          </a:ln>
                        </pic:spPr>
                      </pic:pic>
                    </a:graphicData>
                  </a:graphic>
                </wp:inline>
              </w:drawing>
            </w:r>
            <w:r>
              <w:t>NOTES</w:t>
            </w:r>
          </w:p>
          <w:p w14:paraId="74209DC9" w14:textId="77777777" w:rsidR="00B4271F" w:rsidRPr="00454C89" w:rsidRDefault="00B4271F" w:rsidP="005862AD">
            <w:pPr>
              <w:pStyle w:val="a8"/>
              <w:numPr>
                <w:ilvl w:val="0"/>
                <w:numId w:val="0"/>
              </w:numPr>
              <w:rPr>
                <w:rFonts w:cs="Arial"/>
              </w:rPr>
            </w:pPr>
            <w:r w:rsidRPr="00D811E0">
              <w:rPr>
                <w:rFonts w:cs="Arial"/>
                <w:shd w:val="clear" w:color="auto" w:fill="D9D9D9" w:themeFill="background1" w:themeFillShade="D9"/>
              </w:rPr>
              <w:t>Visitors do not have the demo button and are unable to send the demo stream for</w:t>
            </w:r>
            <w:r>
              <w:rPr>
                <w:rFonts w:cs="Arial"/>
                <w:shd w:val="clear" w:color="auto" w:fill="D9D9D9" w:themeFill="background1" w:themeFillShade="D9"/>
              </w:rPr>
              <w:t xml:space="preserve"> </w:t>
            </w:r>
            <w:r w:rsidRPr="00D811E0">
              <w:rPr>
                <w:rFonts w:cs="Arial"/>
                <w:shd w:val="clear" w:color="auto" w:fill="D9D9D9" w:themeFill="background1" w:themeFillShade="D9"/>
              </w:rPr>
              <w:t>sharing purpose</w:t>
            </w:r>
            <w:r>
              <w:rPr>
                <w:rFonts w:cs="Arial"/>
                <w:shd w:val="clear" w:color="auto" w:fill="D9D9D9" w:themeFill="background1" w:themeFillShade="D9"/>
              </w:rPr>
              <w:t>s</w:t>
            </w:r>
            <w:r w:rsidRPr="00D811E0">
              <w:rPr>
                <w:rFonts w:cs="Arial"/>
                <w:shd w:val="clear" w:color="auto" w:fill="D9D9D9" w:themeFill="background1" w:themeFillShade="D9"/>
              </w:rPr>
              <w:t>.</w:t>
            </w:r>
          </w:p>
        </w:tc>
      </w:tr>
      <w:tr w:rsidR="00B4271F" w:rsidRPr="000A3A2E" w14:paraId="066F7B35" w14:textId="77777777" w:rsidTr="005862AD">
        <w:trPr>
          <w:cantSplit/>
          <w:trHeight w:val="429"/>
        </w:trPr>
        <w:tc>
          <w:tcPr>
            <w:tcW w:w="2128" w:type="dxa"/>
            <w:shd w:val="clear" w:color="auto" w:fill="auto"/>
            <w:vAlign w:val="center"/>
          </w:tcPr>
          <w:p w14:paraId="43B0121C" w14:textId="3848A7B6" w:rsidR="00B4271F" w:rsidRDefault="00B4271F" w:rsidP="005862AD">
            <w:pPr>
              <w:rPr>
                <w:rFonts w:cs="Arial"/>
                <w:szCs w:val="22"/>
              </w:rPr>
            </w:pPr>
            <w:r>
              <w:rPr>
                <w:rFonts w:cs="Arial"/>
                <w:szCs w:val="22"/>
              </w:rPr>
              <w:t>Hands up</w:t>
            </w:r>
          </w:p>
        </w:tc>
        <w:tc>
          <w:tcPr>
            <w:tcW w:w="6661" w:type="dxa"/>
            <w:shd w:val="clear" w:color="auto" w:fill="auto"/>
            <w:vAlign w:val="center"/>
          </w:tcPr>
          <w:p w14:paraId="54B387D9" w14:textId="19E3C2DF" w:rsidR="00B4271F" w:rsidRDefault="00B4271F" w:rsidP="005862AD">
            <w:pPr>
              <w:pStyle w:val="a8"/>
              <w:numPr>
                <w:ilvl w:val="0"/>
                <w:numId w:val="0"/>
              </w:numPr>
              <w:rPr>
                <w:rFonts w:cs="Arial"/>
              </w:rPr>
            </w:pPr>
            <w:r>
              <w:rPr>
                <w:rFonts w:cs="Arial"/>
              </w:rPr>
              <w:t>Raise hands to notify the host</w:t>
            </w:r>
            <w:r w:rsidR="00A87641">
              <w:rPr>
                <w:rFonts w:cs="Arial"/>
              </w:rPr>
              <w:t xml:space="preserve"> of talking.</w:t>
            </w:r>
          </w:p>
        </w:tc>
      </w:tr>
      <w:tr w:rsidR="00B4271F" w:rsidRPr="000A3A2E" w14:paraId="2D6DFB7C" w14:textId="77777777" w:rsidTr="005862AD">
        <w:trPr>
          <w:cantSplit/>
          <w:trHeight w:val="429"/>
        </w:trPr>
        <w:tc>
          <w:tcPr>
            <w:tcW w:w="2128" w:type="dxa"/>
            <w:shd w:val="clear" w:color="auto" w:fill="auto"/>
            <w:vAlign w:val="center"/>
          </w:tcPr>
          <w:p w14:paraId="7DD65EE4" w14:textId="7FB364C8" w:rsidR="00B4271F" w:rsidRDefault="00A87641" w:rsidP="005862AD">
            <w:pPr>
              <w:rPr>
                <w:rFonts w:cs="Arial"/>
                <w:szCs w:val="22"/>
              </w:rPr>
            </w:pPr>
            <w:r>
              <w:rPr>
                <w:rFonts w:cs="Arial"/>
                <w:szCs w:val="22"/>
              </w:rPr>
              <w:t>Display Mode</w:t>
            </w:r>
          </w:p>
        </w:tc>
        <w:tc>
          <w:tcPr>
            <w:tcW w:w="6661" w:type="dxa"/>
            <w:shd w:val="clear" w:color="auto" w:fill="auto"/>
            <w:vAlign w:val="center"/>
          </w:tcPr>
          <w:p w14:paraId="24034B57" w14:textId="14623DCF" w:rsidR="00B4271F" w:rsidRDefault="00A87641" w:rsidP="005862AD">
            <w:pPr>
              <w:pStyle w:val="a8"/>
              <w:numPr>
                <w:ilvl w:val="0"/>
                <w:numId w:val="0"/>
              </w:numPr>
              <w:rPr>
                <w:rFonts w:cs="Arial"/>
              </w:rPr>
            </w:pPr>
            <w:r>
              <w:rPr>
                <w:rFonts w:cs="Arial"/>
              </w:rPr>
              <w:t>Display the layout of the meeting view. Speaker mode is the default layout but can also convert to the pic-in-pic or split-screen mode.</w:t>
            </w:r>
          </w:p>
        </w:tc>
      </w:tr>
      <w:tr w:rsidR="00B4271F" w:rsidRPr="000A3A2E" w14:paraId="4D300E76" w14:textId="77777777" w:rsidTr="005862AD">
        <w:trPr>
          <w:cantSplit/>
          <w:trHeight w:val="429"/>
        </w:trPr>
        <w:tc>
          <w:tcPr>
            <w:tcW w:w="2128" w:type="dxa"/>
            <w:shd w:val="clear" w:color="auto" w:fill="auto"/>
            <w:vAlign w:val="center"/>
          </w:tcPr>
          <w:p w14:paraId="6F558455" w14:textId="77777777" w:rsidR="00B4271F" w:rsidRDefault="00B4271F" w:rsidP="005862AD">
            <w:pPr>
              <w:rPr>
                <w:rFonts w:cs="Arial"/>
                <w:szCs w:val="22"/>
              </w:rPr>
            </w:pPr>
            <w:r>
              <w:rPr>
                <w:rFonts w:cs="Arial"/>
                <w:szCs w:val="22"/>
              </w:rPr>
              <w:lastRenderedPageBreak/>
              <w:t>Console</w:t>
            </w:r>
          </w:p>
        </w:tc>
        <w:tc>
          <w:tcPr>
            <w:tcW w:w="6661" w:type="dxa"/>
            <w:shd w:val="clear" w:color="auto" w:fill="auto"/>
            <w:vAlign w:val="center"/>
          </w:tcPr>
          <w:p w14:paraId="3EC2AB3D" w14:textId="77777777" w:rsidR="00B4271F" w:rsidRDefault="00B4271F" w:rsidP="005862AD">
            <w:pPr>
              <w:pStyle w:val="a8"/>
              <w:numPr>
                <w:ilvl w:val="0"/>
                <w:numId w:val="0"/>
              </w:numPr>
              <w:rPr>
                <w:rFonts w:cs="Arial"/>
              </w:rPr>
            </w:pPr>
            <w:r>
              <w:rPr>
                <w:rFonts w:cs="Arial"/>
              </w:rPr>
              <w:t>Adjust the local audio volume.</w:t>
            </w:r>
          </w:p>
        </w:tc>
      </w:tr>
      <w:tr w:rsidR="00B4271F" w:rsidRPr="000A3A2E" w14:paraId="55F10543" w14:textId="77777777" w:rsidTr="005862AD">
        <w:trPr>
          <w:cantSplit/>
          <w:trHeight w:val="429"/>
        </w:trPr>
        <w:tc>
          <w:tcPr>
            <w:tcW w:w="2128" w:type="dxa"/>
            <w:shd w:val="clear" w:color="auto" w:fill="auto"/>
            <w:vAlign w:val="center"/>
          </w:tcPr>
          <w:p w14:paraId="47A7B3C3" w14:textId="7BDC7B89" w:rsidR="00B4271F" w:rsidRDefault="00856F63" w:rsidP="005862AD">
            <w:pPr>
              <w:rPr>
                <w:rFonts w:cs="Arial"/>
                <w:szCs w:val="22"/>
              </w:rPr>
            </w:pPr>
            <w:r>
              <w:rPr>
                <w:rFonts w:cs="Arial"/>
                <w:szCs w:val="22"/>
              </w:rPr>
              <w:t>Image Selection</w:t>
            </w:r>
          </w:p>
        </w:tc>
        <w:tc>
          <w:tcPr>
            <w:tcW w:w="6661" w:type="dxa"/>
            <w:shd w:val="clear" w:color="auto" w:fill="auto"/>
            <w:vAlign w:val="center"/>
          </w:tcPr>
          <w:p w14:paraId="07A81317" w14:textId="14EE278E" w:rsidR="00B4271F" w:rsidRDefault="00856F63" w:rsidP="005862AD">
            <w:pPr>
              <w:pStyle w:val="a8"/>
              <w:numPr>
                <w:ilvl w:val="0"/>
                <w:numId w:val="0"/>
              </w:numPr>
              <w:rPr>
                <w:rFonts w:cs="Arial"/>
              </w:rPr>
            </w:pPr>
            <w:r>
              <w:rPr>
                <w:rFonts w:cs="Arial"/>
              </w:rPr>
              <w:t>Select different endpoints. Zoom in or out a single endpoint.</w:t>
            </w:r>
          </w:p>
        </w:tc>
      </w:tr>
      <w:tr w:rsidR="00B4271F" w:rsidRPr="000A3A2E" w14:paraId="43FCC598" w14:textId="77777777" w:rsidTr="005862AD">
        <w:trPr>
          <w:cantSplit/>
          <w:trHeight w:val="429"/>
        </w:trPr>
        <w:tc>
          <w:tcPr>
            <w:tcW w:w="2128" w:type="dxa"/>
            <w:shd w:val="clear" w:color="auto" w:fill="auto"/>
            <w:vAlign w:val="center"/>
          </w:tcPr>
          <w:p w14:paraId="25F48354" w14:textId="77777777" w:rsidR="00B4271F" w:rsidRDefault="00B4271F" w:rsidP="005862AD">
            <w:pPr>
              <w:rPr>
                <w:rFonts w:cs="Arial"/>
                <w:szCs w:val="22"/>
              </w:rPr>
            </w:pPr>
            <w:r>
              <w:rPr>
                <w:rFonts w:cs="Arial"/>
                <w:szCs w:val="22"/>
              </w:rPr>
              <w:t>Chat</w:t>
            </w:r>
          </w:p>
        </w:tc>
        <w:tc>
          <w:tcPr>
            <w:tcW w:w="6661" w:type="dxa"/>
            <w:shd w:val="clear" w:color="auto" w:fill="auto"/>
            <w:vAlign w:val="center"/>
          </w:tcPr>
          <w:p w14:paraId="305EE826" w14:textId="7F1005FF" w:rsidR="00B4271F" w:rsidRDefault="00B4271F" w:rsidP="005862AD">
            <w:pPr>
              <w:pStyle w:val="a8"/>
              <w:numPr>
                <w:ilvl w:val="0"/>
                <w:numId w:val="0"/>
              </w:numPr>
              <w:rPr>
                <w:rFonts w:cs="Arial"/>
              </w:rPr>
            </w:pPr>
            <w:r>
              <w:rPr>
                <w:rFonts w:cs="Arial"/>
              </w:rPr>
              <w:t>Chat with members and visitors.</w:t>
            </w:r>
          </w:p>
        </w:tc>
      </w:tr>
      <w:tr w:rsidR="00B4271F" w:rsidRPr="000A3A2E" w14:paraId="73BF37E6" w14:textId="77777777" w:rsidTr="005862AD">
        <w:trPr>
          <w:cantSplit/>
          <w:trHeight w:val="429"/>
        </w:trPr>
        <w:tc>
          <w:tcPr>
            <w:tcW w:w="2128" w:type="dxa"/>
            <w:shd w:val="clear" w:color="auto" w:fill="auto"/>
            <w:vAlign w:val="center"/>
          </w:tcPr>
          <w:p w14:paraId="53353ADC" w14:textId="77777777" w:rsidR="00B4271F" w:rsidRDefault="00B4271F" w:rsidP="005862AD">
            <w:pPr>
              <w:rPr>
                <w:rFonts w:cs="Arial"/>
                <w:szCs w:val="22"/>
              </w:rPr>
            </w:pPr>
            <w:r>
              <w:rPr>
                <w:rFonts w:cs="Arial"/>
                <w:szCs w:val="22"/>
              </w:rPr>
              <w:t>More</w:t>
            </w:r>
          </w:p>
        </w:tc>
        <w:tc>
          <w:tcPr>
            <w:tcW w:w="6661" w:type="dxa"/>
            <w:shd w:val="clear" w:color="auto" w:fill="auto"/>
            <w:vAlign w:val="center"/>
          </w:tcPr>
          <w:p w14:paraId="7659F2A9" w14:textId="4CC499A8" w:rsidR="00B4271F" w:rsidRDefault="00803A58" w:rsidP="005862AD">
            <w:pPr>
              <w:pStyle w:val="a8"/>
              <w:numPr>
                <w:ilvl w:val="0"/>
                <w:numId w:val="0"/>
              </w:numPr>
              <w:rPr>
                <w:rFonts w:cs="Arial"/>
              </w:rPr>
            </w:pPr>
            <w:r>
              <w:rPr>
                <w:rFonts w:cs="Arial"/>
              </w:rPr>
              <w:t xml:space="preserve">Switch to audio meeting: </w:t>
            </w:r>
            <w:r w:rsidR="00D73F13">
              <w:rPr>
                <w:rFonts w:cs="Arial"/>
              </w:rPr>
              <w:t>Switch the local endpoint to the audio meeting.</w:t>
            </w:r>
          </w:p>
        </w:tc>
      </w:tr>
      <w:tr w:rsidR="00B4271F" w:rsidRPr="000A3A2E" w14:paraId="0E2BAFCE" w14:textId="77777777" w:rsidTr="005862AD">
        <w:trPr>
          <w:cantSplit/>
          <w:trHeight w:val="429"/>
        </w:trPr>
        <w:tc>
          <w:tcPr>
            <w:tcW w:w="2128" w:type="dxa"/>
            <w:shd w:val="clear" w:color="auto" w:fill="auto"/>
            <w:vAlign w:val="center"/>
          </w:tcPr>
          <w:p w14:paraId="71103F56" w14:textId="77777777" w:rsidR="00B4271F" w:rsidRDefault="00B4271F" w:rsidP="005862AD">
            <w:pPr>
              <w:rPr>
                <w:rFonts w:cs="Arial"/>
                <w:szCs w:val="22"/>
              </w:rPr>
            </w:pPr>
            <w:r>
              <w:rPr>
                <w:rFonts w:cs="Arial"/>
                <w:szCs w:val="22"/>
              </w:rPr>
              <w:t>Hang up</w:t>
            </w:r>
          </w:p>
        </w:tc>
        <w:tc>
          <w:tcPr>
            <w:tcW w:w="6661" w:type="dxa"/>
            <w:shd w:val="clear" w:color="auto" w:fill="auto"/>
            <w:vAlign w:val="center"/>
          </w:tcPr>
          <w:p w14:paraId="175AB703" w14:textId="6030D4F4" w:rsidR="00B4271F" w:rsidRDefault="00346FD2" w:rsidP="005862AD">
            <w:pPr>
              <w:pStyle w:val="a8"/>
              <w:numPr>
                <w:ilvl w:val="0"/>
                <w:numId w:val="0"/>
              </w:numPr>
              <w:rPr>
                <w:rFonts w:cs="Arial"/>
              </w:rPr>
            </w:pPr>
            <w:r>
              <w:rPr>
                <w:rFonts w:cs="Arial"/>
              </w:rPr>
              <w:t>Leave the meeting.</w:t>
            </w:r>
          </w:p>
        </w:tc>
      </w:tr>
    </w:tbl>
    <w:p w14:paraId="1311BAED" w14:textId="77777777" w:rsidR="00992D69" w:rsidRPr="00992D69" w:rsidRDefault="00992D69" w:rsidP="00992D69"/>
    <w:p w14:paraId="27A19840" w14:textId="2A3CE3E0" w:rsidR="00FF02E0" w:rsidRDefault="00FF02E0" w:rsidP="00FF02E0"/>
    <w:bookmarkEnd w:id="46"/>
    <w:p w14:paraId="774B95A1" w14:textId="26DA8F9F" w:rsidR="009743D1" w:rsidRDefault="009743D1" w:rsidP="00962882">
      <w:pPr>
        <w:pStyle w:val="af"/>
        <w:ind w:leftChars="0" w:left="0"/>
      </w:pPr>
    </w:p>
    <w:p w14:paraId="29C494FD" w14:textId="759479A9" w:rsidR="009A2D0A" w:rsidRDefault="009A2D0A" w:rsidP="00962882">
      <w:pPr>
        <w:pStyle w:val="af"/>
        <w:ind w:leftChars="0" w:left="0"/>
      </w:pPr>
    </w:p>
    <w:p w14:paraId="5C0C3ABC" w14:textId="2B8E1FC0" w:rsidR="009A2D0A" w:rsidRDefault="009A2D0A" w:rsidP="00962882">
      <w:pPr>
        <w:pStyle w:val="af"/>
        <w:ind w:leftChars="0" w:left="0"/>
      </w:pPr>
    </w:p>
    <w:p w14:paraId="0664DBB3" w14:textId="546EA707" w:rsidR="009A2D0A" w:rsidRDefault="009A2D0A" w:rsidP="00962882">
      <w:pPr>
        <w:pStyle w:val="af"/>
        <w:ind w:leftChars="0" w:left="0"/>
      </w:pPr>
    </w:p>
    <w:p w14:paraId="340A937B" w14:textId="244AFC0A" w:rsidR="009A2D0A" w:rsidRDefault="009A2D0A" w:rsidP="00962882">
      <w:pPr>
        <w:pStyle w:val="af"/>
        <w:ind w:leftChars="0" w:left="0"/>
      </w:pPr>
    </w:p>
    <w:p w14:paraId="6BB3D61C" w14:textId="52A328AD" w:rsidR="009A2D0A" w:rsidRDefault="009A2D0A" w:rsidP="00962882">
      <w:pPr>
        <w:pStyle w:val="af"/>
        <w:ind w:leftChars="0" w:left="0"/>
      </w:pPr>
    </w:p>
    <w:p w14:paraId="585C482B" w14:textId="54B02B48" w:rsidR="009A2D0A" w:rsidRDefault="009A2D0A" w:rsidP="00962882">
      <w:pPr>
        <w:pStyle w:val="af"/>
        <w:ind w:leftChars="0" w:left="0"/>
      </w:pPr>
    </w:p>
    <w:p w14:paraId="05795116" w14:textId="07C6C342" w:rsidR="009A2D0A" w:rsidRDefault="009A2D0A" w:rsidP="00962882">
      <w:pPr>
        <w:pStyle w:val="af"/>
        <w:ind w:leftChars="0" w:left="0"/>
      </w:pPr>
    </w:p>
    <w:p w14:paraId="6F3D617D" w14:textId="05010676" w:rsidR="009A2D0A" w:rsidRDefault="009A2D0A" w:rsidP="00962882">
      <w:pPr>
        <w:pStyle w:val="af"/>
        <w:ind w:leftChars="0" w:left="0"/>
      </w:pPr>
    </w:p>
    <w:p w14:paraId="13617FC9" w14:textId="7234A1FE" w:rsidR="009A2D0A" w:rsidRDefault="009A2D0A" w:rsidP="00962882">
      <w:pPr>
        <w:pStyle w:val="af"/>
        <w:ind w:leftChars="0" w:left="0"/>
      </w:pPr>
    </w:p>
    <w:p w14:paraId="68377426" w14:textId="2ECADAC8" w:rsidR="009A2D0A" w:rsidRDefault="009A2D0A" w:rsidP="00962882">
      <w:pPr>
        <w:pStyle w:val="af"/>
        <w:ind w:leftChars="0" w:left="0"/>
      </w:pPr>
    </w:p>
    <w:p w14:paraId="373807F1" w14:textId="2728A63A" w:rsidR="009A2D0A" w:rsidRDefault="009A2D0A" w:rsidP="00962882">
      <w:pPr>
        <w:pStyle w:val="af"/>
        <w:ind w:leftChars="0" w:left="0"/>
      </w:pPr>
    </w:p>
    <w:p w14:paraId="5D7DD250" w14:textId="38AE1B73" w:rsidR="009A2D0A" w:rsidRDefault="009A2D0A" w:rsidP="00962882">
      <w:pPr>
        <w:pStyle w:val="af"/>
        <w:ind w:leftChars="0" w:left="0"/>
      </w:pPr>
    </w:p>
    <w:p w14:paraId="0A5FE0F3" w14:textId="1B904C9D" w:rsidR="009A2D0A" w:rsidRDefault="009A2D0A" w:rsidP="00962882">
      <w:pPr>
        <w:pStyle w:val="af"/>
        <w:ind w:leftChars="0" w:left="0"/>
      </w:pPr>
    </w:p>
    <w:p w14:paraId="09D7D4DE" w14:textId="41904BDE" w:rsidR="009A2D0A" w:rsidRDefault="009A2D0A" w:rsidP="00962882">
      <w:pPr>
        <w:pStyle w:val="af"/>
        <w:ind w:leftChars="0" w:left="0"/>
      </w:pPr>
    </w:p>
    <w:p w14:paraId="57BB6188" w14:textId="4A998F19" w:rsidR="009B460F" w:rsidRDefault="009B460F" w:rsidP="00962882">
      <w:pPr>
        <w:pStyle w:val="af"/>
        <w:ind w:leftChars="0" w:left="0"/>
      </w:pPr>
    </w:p>
    <w:p w14:paraId="0013931E" w14:textId="5651FF9A" w:rsidR="009B460F" w:rsidRDefault="009B460F" w:rsidP="00962882">
      <w:pPr>
        <w:pStyle w:val="af"/>
        <w:ind w:leftChars="0" w:left="0"/>
      </w:pPr>
    </w:p>
    <w:p w14:paraId="22C7937C" w14:textId="6A4B816F" w:rsidR="009B460F" w:rsidRDefault="009B460F" w:rsidP="00962882">
      <w:pPr>
        <w:pStyle w:val="af"/>
        <w:ind w:leftChars="0" w:left="0"/>
      </w:pPr>
    </w:p>
    <w:p w14:paraId="6DB16620" w14:textId="790F8F6F" w:rsidR="009B460F" w:rsidRDefault="009B460F" w:rsidP="00962882">
      <w:pPr>
        <w:pStyle w:val="af"/>
        <w:ind w:leftChars="0" w:left="0"/>
      </w:pPr>
    </w:p>
    <w:p w14:paraId="64FE9274" w14:textId="7FCA11E8" w:rsidR="009B460F" w:rsidRDefault="009B460F" w:rsidP="00962882">
      <w:pPr>
        <w:pStyle w:val="af"/>
        <w:ind w:leftChars="0" w:left="0"/>
      </w:pPr>
    </w:p>
    <w:p w14:paraId="061DE8F2" w14:textId="57890EA7" w:rsidR="009B460F" w:rsidRDefault="009B460F" w:rsidP="00962882">
      <w:pPr>
        <w:pStyle w:val="af"/>
        <w:ind w:leftChars="0" w:left="0"/>
      </w:pPr>
    </w:p>
    <w:p w14:paraId="4003FF80" w14:textId="77777777" w:rsidR="009B460F" w:rsidRDefault="009B460F" w:rsidP="00962882">
      <w:pPr>
        <w:pStyle w:val="af"/>
        <w:ind w:leftChars="0" w:left="0"/>
      </w:pPr>
    </w:p>
    <w:bookmarkStart w:id="48" w:name="_Toc105605684"/>
    <w:p w14:paraId="4E41BB6C" w14:textId="579D6393" w:rsidR="00C37F32" w:rsidRPr="007D614C" w:rsidRDefault="00C37F32" w:rsidP="00C37F32">
      <w:pPr>
        <w:pStyle w:val="1"/>
        <w:spacing w:before="312" w:after="312"/>
        <w:ind w:right="240"/>
        <w:rPr>
          <w:rFonts w:cs="Arial"/>
          <w:bCs w:val="0"/>
        </w:rPr>
      </w:pPr>
      <w:r w:rsidRPr="007D614C">
        <w:rPr>
          <w:rFonts w:cs="Arial"/>
          <w:bCs w:val="0"/>
          <w:noProof/>
        </w:rPr>
        <w:lastRenderedPageBreak/>
        <mc:AlternateContent>
          <mc:Choice Requires="wpg">
            <w:drawing>
              <wp:anchor distT="0" distB="2286" distL="114300" distR="115824" simplePos="0" relativeHeight="251672576" behindDoc="1" locked="0" layoutInCell="1" allowOverlap="1" wp14:anchorId="4AC0081C" wp14:editId="4403E6E6">
                <wp:simplePos x="0" y="0"/>
                <wp:positionH relativeFrom="column">
                  <wp:posOffset>-730250</wp:posOffset>
                </wp:positionH>
                <wp:positionV relativeFrom="paragraph">
                  <wp:posOffset>479425</wp:posOffset>
                </wp:positionV>
                <wp:extent cx="7733665" cy="552450"/>
                <wp:effectExtent l="0" t="0" r="0" b="6350"/>
                <wp:wrapNone/>
                <wp:docPr id="143"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3665" cy="552450"/>
                          <a:chOff x="-428660" y="4643446"/>
                          <a:chExt cx="10072758" cy="785818"/>
                        </a:xfrm>
                      </wpg:grpSpPr>
                      <wpg:grpSp>
                        <wpg:cNvPr id="151" name="组合 244"/>
                        <wpg:cNvGrpSpPr>
                          <a:grpSpLocks/>
                        </wpg:cNvGrpSpPr>
                        <wpg:grpSpPr bwMode="auto">
                          <a:xfrm>
                            <a:off x="-428660" y="4643446"/>
                            <a:ext cx="10072758" cy="671518"/>
                            <a:chOff x="-428660" y="4643446"/>
                            <a:chExt cx="10072758" cy="671518"/>
                          </a:xfrm>
                        </wpg:grpSpPr>
                        <wps:wsp>
                          <wps:cNvPr id="159" name="矩形 245"/>
                          <wps:cNvSpPr>
                            <a:spLocks/>
                          </wps:cNvSpPr>
                          <wps:spPr bwMode="auto">
                            <a:xfrm>
                              <a:off x="-428660" y="4643446"/>
                              <a:ext cx="9271574" cy="671518"/>
                            </a:xfrm>
                            <a:prstGeom prst="rect">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2FD76A23" w14:textId="77777777" w:rsidR="00C37F32" w:rsidRDefault="00C37F32" w:rsidP="00C37F32"/>
                            </w:txbxContent>
                          </wps:txbx>
                          <wps:bodyPr rot="0" vert="horz" wrap="square" lIns="91440" tIns="45720" rIns="91440" bIns="45720" anchor="ctr" anchorCtr="0" upright="1">
                            <a:noAutofit/>
                          </wps:bodyPr>
                        </wps:wsp>
                        <wps:wsp>
                          <wps:cNvPr id="160" name="矩形 246"/>
                          <wps:cNvSpPr>
                            <a:spLocks/>
                          </wps:cNvSpPr>
                          <wps:spPr bwMode="auto">
                            <a:xfrm>
                              <a:off x="8880554" y="4643446"/>
                              <a:ext cx="763544" cy="671518"/>
                            </a:xfrm>
                            <a:prstGeom prst="rect">
                              <a:avLst/>
                            </a:prstGeom>
                            <a:solidFill>
                              <a:srgbClr val="17375E"/>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760F912F" w14:textId="77777777" w:rsidR="00C37F32" w:rsidRDefault="00C37F32" w:rsidP="00C37F32"/>
                            </w:txbxContent>
                          </wps:txbx>
                          <wps:bodyPr rot="0" vert="horz" wrap="square" lIns="91440" tIns="45720" rIns="91440" bIns="45720" anchor="ctr" anchorCtr="0" upright="1">
                            <a:noAutofit/>
                          </wps:bodyPr>
                        </wps:wsp>
                      </wpg:grpSp>
                      <wps:wsp>
                        <wps:cNvPr id="161" name="直接连接符 247"/>
                        <wps:cNvCnPr>
                          <a:cxnSpLocks/>
                        </wps:cNvCnPr>
                        <wps:spPr bwMode="auto">
                          <a:xfrm>
                            <a:off x="-428660" y="5424341"/>
                            <a:ext cx="10001320" cy="4923"/>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AC0081C" id="_x0000_s1072" style="position:absolute;left:0;text-align:left;margin-left:-57.5pt;margin-top:37.75pt;width:608.95pt;height:43.5pt;z-index:-251643904;mso-wrap-distance-right:9.12pt;mso-wrap-distance-bottom:.18pt" coordorigin="-4286,46434" coordsize="100727,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">
                <v:group id="组合 244" o:spid="_x0000_s1073" style="position:absolute;left:-4286;top:46434;width:100726;height:6715" coordorigin="-4286,46434" coordsize="100727,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">
                  <v:rect id="矩形 245" o:spid="_x0000_s1074" style="position:absolute;left:-4286;top:46434;width:92715;height: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" fillcolor="#7f7f7f" stroked="f" strokeweight="2pt">
                    <v:path arrowok="t"/>
                    <v:textbox>
                      <w:txbxContent>
                        <w:p w14:paraId="2FD76A23" w14:textId="77777777" w:rsidR="00C37F32" w:rsidRDefault="00C37F32" w:rsidP="00C37F32"/>
                      </w:txbxContent>
                    </v:textbox>
                  </v:rect>
                  <v:rect id="矩形 246" o:spid="_x0000_s1075" style="position:absolute;left:88805;top:46434;width:7635;height: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" fillcolor="#17375e" stroked="f" strokeweight="2pt">
                    <v:path arrowok="t"/>
                    <v:textbox>
                      <w:txbxContent>
                        <w:p w14:paraId="760F912F" w14:textId="77777777" w:rsidR="00C37F32" w:rsidRDefault="00C37F32" w:rsidP="00C37F32"/>
                      </w:txbxContent>
                    </v:textbox>
                  </v:rect>
                </v:group>
                <v:line id="直接连接符 247" o:spid="_x0000_s1076" style="position:absolute;visibility:visible;mso-wrap-style:square" from="-4286,54243" to="95726,5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" strokeweight="1pt">
                  <o:lock v:ext="edit" shapetype="f"/>
                </v:line>
              </v:group>
            </w:pict>
          </mc:Fallback>
        </mc:AlternateContent>
      </w:r>
      <w:r>
        <w:rPr>
          <w:rFonts w:cs="Arial"/>
          <w:bCs w:val="0"/>
        </w:rPr>
        <w:t>System Settings</w:t>
      </w:r>
      <w:bookmarkEnd w:id="48"/>
    </w:p>
    <w:p w14:paraId="07148953" w14:textId="39E4F943" w:rsidR="00F937E1" w:rsidRDefault="00F937E1" w:rsidP="009743D1">
      <w:pPr>
        <w:pStyle w:val="af"/>
        <w:ind w:left="840"/>
      </w:pPr>
    </w:p>
    <w:p w14:paraId="203B5D74" w14:textId="166FA22B" w:rsidR="00F937E1" w:rsidRDefault="00F937E1" w:rsidP="009743D1">
      <w:pPr>
        <w:pStyle w:val="af"/>
        <w:ind w:left="840"/>
      </w:pPr>
      <w:r>
        <w:t xml:space="preserve">Press the “Setting” Button to enter the system setting page, referring to Figure </w:t>
      </w:r>
      <w:r w:rsidR="00BB36B6">
        <w:t>6-1.</w:t>
      </w:r>
    </w:p>
    <w:p w14:paraId="53ACF8BA" w14:textId="1F6C1ED2" w:rsidR="00115BA9" w:rsidRPr="00115BA9" w:rsidRDefault="00115BA9" w:rsidP="00115BA9">
      <w:pPr>
        <w:pStyle w:val="afff3"/>
        <w:jc w:val="center"/>
        <w:rPr>
          <w:b w:val="0"/>
          <w:bCs w:val="0"/>
        </w:rPr>
      </w:pPr>
      <w:r w:rsidRPr="00647322">
        <w:rPr>
          <w:b w:val="0"/>
          <w:bCs w:val="0"/>
        </w:rPr>
        <w:t xml:space="preserve">Figure </w:t>
      </w:r>
      <w:r>
        <w:rPr>
          <w:b w:val="0"/>
          <w:bCs w:val="0"/>
        </w:rPr>
        <w:fldChar w:fldCharType="begin"/>
      </w:r>
      <w:r>
        <w:rPr>
          <w:b w:val="0"/>
          <w:bCs w:val="0"/>
        </w:rPr>
        <w:instrText xml:space="preserve"> STYLEREF 1 \s </w:instrText>
      </w:r>
      <w:r>
        <w:rPr>
          <w:b w:val="0"/>
          <w:bCs w:val="0"/>
        </w:rPr>
        <w:fldChar w:fldCharType="separate"/>
      </w:r>
      <w:r>
        <w:rPr>
          <w:b w:val="0"/>
          <w:bCs w:val="0"/>
          <w:noProof/>
        </w:rPr>
        <w:t>6</w:t>
      </w:r>
      <w:r>
        <w:rPr>
          <w:b w:val="0"/>
          <w:bCs w:val="0"/>
        </w:rPr>
        <w:fldChar w:fldCharType="end"/>
      </w:r>
      <w:r>
        <w:rPr>
          <w:b w:val="0"/>
          <w:bCs w:val="0"/>
        </w:rPr>
        <w:noBreakHyphen/>
      </w:r>
      <w:r>
        <w:rPr>
          <w:b w:val="0"/>
          <w:bCs w:val="0"/>
        </w:rPr>
        <w:fldChar w:fldCharType="begin"/>
      </w:r>
      <w:r>
        <w:rPr>
          <w:b w:val="0"/>
          <w:bCs w:val="0"/>
        </w:rPr>
        <w:instrText xml:space="preserve"> SEQ Figure \* ARABIC \s 1 </w:instrText>
      </w:r>
      <w:r>
        <w:rPr>
          <w:b w:val="0"/>
          <w:bCs w:val="0"/>
        </w:rPr>
        <w:fldChar w:fldCharType="separate"/>
      </w:r>
      <w:r>
        <w:rPr>
          <w:b w:val="0"/>
          <w:bCs w:val="0"/>
          <w:noProof/>
        </w:rPr>
        <w:t>1</w:t>
      </w:r>
      <w:r>
        <w:rPr>
          <w:b w:val="0"/>
          <w:bCs w:val="0"/>
        </w:rPr>
        <w:fldChar w:fldCharType="end"/>
      </w:r>
      <w:r w:rsidRPr="00647322">
        <w:rPr>
          <w:b w:val="0"/>
          <w:bCs w:val="0"/>
        </w:rPr>
        <w:t xml:space="preserve"> System Settings</w:t>
      </w:r>
    </w:p>
    <w:p w14:paraId="23BACFA3" w14:textId="68D16632" w:rsidR="00647322" w:rsidRDefault="00647322" w:rsidP="00647322">
      <w:pPr>
        <w:pStyle w:val="af"/>
        <w:ind w:left="840"/>
      </w:pPr>
      <w:r>
        <w:rPr>
          <w:noProof/>
        </w:rPr>
        <w:drawing>
          <wp:inline distT="0" distB="0" distL="0" distR="0" wp14:anchorId="3665344D" wp14:editId="54AAFDF2">
            <wp:extent cx="5486400" cy="30861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5D2506F3" w14:textId="441E22EA" w:rsidR="00647322" w:rsidRDefault="00647322" w:rsidP="00177299">
      <w:pPr>
        <w:pStyle w:val="2"/>
        <w:spacing w:before="624"/>
      </w:pPr>
      <w:bookmarkStart w:id="49" w:name="_Toc105605685"/>
      <w:r>
        <w:t>Common Settings</w:t>
      </w:r>
      <w:bookmarkEnd w:id="49"/>
    </w:p>
    <w:p w14:paraId="3C8DD1C9" w14:textId="77777777" w:rsidR="003C1AD8" w:rsidRDefault="006B78E6" w:rsidP="003C1AD8">
      <w:pPr>
        <w:pStyle w:val="af"/>
        <w:ind w:left="840"/>
      </w:pPr>
      <w:r>
        <w:t>Common settings are displayed</w:t>
      </w:r>
      <w:r w:rsidR="009B20E2">
        <w:t xml:space="preserve"> in</w:t>
      </w:r>
      <w:r>
        <w:t xml:space="preserve"> Figure 6-2.</w:t>
      </w:r>
    </w:p>
    <w:p w14:paraId="2EDA25FB" w14:textId="1AF8241B" w:rsidR="00115BA9" w:rsidRDefault="00115BA9" w:rsidP="003C1AD8">
      <w:pPr>
        <w:pStyle w:val="af"/>
        <w:ind w:leftChars="190" w:left="399"/>
        <w:jc w:val="center"/>
      </w:pPr>
      <w:r w:rsidRPr="00E04374">
        <w:rPr>
          <w:sz w:val="20"/>
          <w:szCs w:val="20"/>
        </w:rPr>
        <w:t xml:space="preserve">Figure </w:t>
      </w:r>
      <w:r>
        <w:rPr>
          <w:sz w:val="20"/>
          <w:szCs w:val="20"/>
        </w:rPr>
        <w:fldChar w:fldCharType="begin"/>
      </w:r>
      <w:r>
        <w:rPr>
          <w:sz w:val="20"/>
          <w:szCs w:val="20"/>
        </w:rPr>
        <w:instrText xml:space="preserve"> STYLEREF 1 \s </w:instrText>
      </w:r>
      <w:r>
        <w:rPr>
          <w:sz w:val="20"/>
          <w:szCs w:val="20"/>
        </w:rPr>
        <w:fldChar w:fldCharType="separate"/>
      </w:r>
      <w:r>
        <w:rPr>
          <w:noProof/>
          <w:sz w:val="20"/>
          <w:szCs w:val="20"/>
        </w:rPr>
        <w:t>6</w:t>
      </w:r>
      <w:r>
        <w:rPr>
          <w:sz w:val="20"/>
          <w:szCs w:val="20"/>
        </w:rPr>
        <w:fldChar w:fldCharType="end"/>
      </w:r>
      <w:r>
        <w:rPr>
          <w:sz w:val="20"/>
          <w:szCs w:val="20"/>
        </w:rPr>
        <w:noBreakHyphen/>
      </w:r>
      <w:r>
        <w:rPr>
          <w:sz w:val="20"/>
          <w:szCs w:val="20"/>
        </w:rPr>
        <w:fldChar w:fldCharType="begin"/>
      </w:r>
      <w:r>
        <w:rPr>
          <w:sz w:val="20"/>
          <w:szCs w:val="20"/>
        </w:rPr>
        <w:instrText xml:space="preserve"> SEQ Figure \* ARABIC \s 1 </w:instrText>
      </w:r>
      <w:r>
        <w:rPr>
          <w:sz w:val="20"/>
          <w:szCs w:val="20"/>
        </w:rPr>
        <w:fldChar w:fldCharType="separate"/>
      </w:r>
      <w:r>
        <w:rPr>
          <w:noProof/>
          <w:sz w:val="20"/>
          <w:szCs w:val="20"/>
        </w:rPr>
        <w:t>2</w:t>
      </w:r>
      <w:r>
        <w:rPr>
          <w:sz w:val="20"/>
          <w:szCs w:val="20"/>
        </w:rPr>
        <w:fldChar w:fldCharType="end"/>
      </w:r>
      <w:r w:rsidRPr="00E04374">
        <w:rPr>
          <w:sz w:val="20"/>
          <w:szCs w:val="20"/>
        </w:rPr>
        <w:t xml:space="preserve"> Common Settings</w:t>
      </w:r>
    </w:p>
    <w:p w14:paraId="3B6106EA" w14:textId="6B5EBE51" w:rsidR="00125F57" w:rsidRPr="00DE5AAC" w:rsidRDefault="00125F57" w:rsidP="00DE5AAC">
      <w:pPr>
        <w:pStyle w:val="af"/>
        <w:ind w:left="840"/>
        <w:jc w:val="center"/>
      </w:pPr>
      <w:r>
        <w:rPr>
          <w:noProof/>
        </w:rPr>
        <w:drawing>
          <wp:inline distT="0" distB="0" distL="0" distR="0" wp14:anchorId="7CA41D5B" wp14:editId="101B1AC3">
            <wp:extent cx="5501388" cy="23040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501388" cy="2304000"/>
                    </a:xfrm>
                    <a:prstGeom prst="rect">
                      <a:avLst/>
                    </a:prstGeom>
                  </pic:spPr>
                </pic:pic>
              </a:graphicData>
            </a:graphic>
          </wp:inline>
        </w:drawing>
      </w:r>
    </w:p>
    <w:p w14:paraId="07AC230C" w14:textId="08CADF89" w:rsidR="00647322" w:rsidRDefault="00031690" w:rsidP="00647322">
      <w:pPr>
        <w:pStyle w:val="af"/>
        <w:ind w:left="840"/>
      </w:pPr>
      <w:r>
        <w:t>Common s</w:t>
      </w:r>
      <w:r w:rsidR="00125F57">
        <w:t>ettings are described in Table 6-1.</w:t>
      </w:r>
    </w:p>
    <w:p w14:paraId="3F50E10C" w14:textId="77777777" w:rsidR="00031690" w:rsidRDefault="00031690" w:rsidP="002107EA">
      <w:pPr>
        <w:pStyle w:val="afff3"/>
        <w:jc w:val="center"/>
        <w:rPr>
          <w:b w:val="0"/>
          <w:bCs w:val="0"/>
        </w:rPr>
      </w:pPr>
    </w:p>
    <w:p w14:paraId="6740F1DA" w14:textId="77777777" w:rsidR="00031690" w:rsidRDefault="00031690" w:rsidP="002107EA">
      <w:pPr>
        <w:pStyle w:val="afff3"/>
        <w:jc w:val="center"/>
        <w:rPr>
          <w:b w:val="0"/>
          <w:bCs w:val="0"/>
        </w:rPr>
      </w:pPr>
    </w:p>
    <w:p w14:paraId="0B5EA03F" w14:textId="1CD66081" w:rsidR="002107EA" w:rsidRPr="002107EA" w:rsidRDefault="002107EA" w:rsidP="002107EA">
      <w:pPr>
        <w:pStyle w:val="afff3"/>
        <w:jc w:val="center"/>
        <w:rPr>
          <w:b w:val="0"/>
          <w:bCs w:val="0"/>
        </w:rPr>
      </w:pPr>
      <w:r w:rsidRPr="009B20E2">
        <w:rPr>
          <w:b w:val="0"/>
          <w:bCs w:val="0"/>
        </w:rPr>
        <w:lastRenderedPageBreak/>
        <w:t xml:space="preserve">Table </w:t>
      </w:r>
      <w:r>
        <w:rPr>
          <w:b w:val="0"/>
          <w:bCs w:val="0"/>
        </w:rPr>
        <w:fldChar w:fldCharType="begin"/>
      </w:r>
      <w:r>
        <w:rPr>
          <w:b w:val="0"/>
          <w:bCs w:val="0"/>
        </w:rPr>
        <w:instrText xml:space="preserve"> STYLEREF 1 \s </w:instrText>
      </w:r>
      <w:r>
        <w:rPr>
          <w:b w:val="0"/>
          <w:bCs w:val="0"/>
        </w:rPr>
        <w:fldChar w:fldCharType="separate"/>
      </w:r>
      <w:r>
        <w:rPr>
          <w:b w:val="0"/>
          <w:bCs w:val="0"/>
          <w:noProof/>
        </w:rPr>
        <w:t>6</w:t>
      </w:r>
      <w:r>
        <w:rPr>
          <w:b w:val="0"/>
          <w:bCs w:val="0"/>
        </w:rPr>
        <w:fldChar w:fldCharType="end"/>
      </w:r>
      <w:r>
        <w:rPr>
          <w:b w:val="0"/>
          <w:bCs w:val="0"/>
        </w:rPr>
        <w:noBreakHyphen/>
      </w:r>
      <w:r>
        <w:rPr>
          <w:b w:val="0"/>
          <w:bCs w:val="0"/>
        </w:rPr>
        <w:fldChar w:fldCharType="begin"/>
      </w:r>
      <w:r>
        <w:rPr>
          <w:b w:val="0"/>
          <w:bCs w:val="0"/>
        </w:rPr>
        <w:instrText xml:space="preserve"> SEQ Table \* ARABIC \s 1 </w:instrText>
      </w:r>
      <w:r>
        <w:rPr>
          <w:b w:val="0"/>
          <w:bCs w:val="0"/>
        </w:rPr>
        <w:fldChar w:fldCharType="separate"/>
      </w:r>
      <w:r>
        <w:rPr>
          <w:b w:val="0"/>
          <w:bCs w:val="0"/>
          <w:noProof/>
        </w:rPr>
        <w:t>1</w:t>
      </w:r>
      <w:r>
        <w:rPr>
          <w:b w:val="0"/>
          <w:bCs w:val="0"/>
        </w:rPr>
        <w:fldChar w:fldCharType="end"/>
      </w:r>
      <w:r w:rsidRPr="009B20E2">
        <w:rPr>
          <w:b w:val="0"/>
          <w:bCs w:val="0"/>
        </w:rPr>
        <w:t xml:space="preserve"> Common Settings</w:t>
      </w:r>
    </w:p>
    <w:tbl>
      <w:tblPr>
        <w:tblW w:w="8789"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8"/>
        <w:gridCol w:w="6661"/>
      </w:tblGrid>
      <w:tr w:rsidR="00125F57" w:rsidRPr="000A3A2E" w14:paraId="17FDFF2C" w14:textId="77777777" w:rsidTr="00705202">
        <w:trPr>
          <w:cantSplit/>
          <w:tblHeader/>
        </w:trPr>
        <w:tc>
          <w:tcPr>
            <w:tcW w:w="2128" w:type="dxa"/>
            <w:shd w:val="clear" w:color="auto" w:fill="D9D9D9"/>
          </w:tcPr>
          <w:p w14:paraId="28036ABD" w14:textId="77777777" w:rsidR="00125F57" w:rsidRPr="000A3A2E" w:rsidRDefault="00125F57" w:rsidP="00705202">
            <w:pPr>
              <w:jc w:val="left"/>
              <w:rPr>
                <w:rFonts w:eastAsia="黑体" w:cs="Arial"/>
                <w:szCs w:val="22"/>
              </w:rPr>
            </w:pPr>
            <w:r>
              <w:rPr>
                <w:rFonts w:eastAsia="黑体" w:cs="Arial"/>
                <w:szCs w:val="22"/>
              </w:rPr>
              <w:t>Parameter</w:t>
            </w:r>
          </w:p>
        </w:tc>
        <w:tc>
          <w:tcPr>
            <w:tcW w:w="6661" w:type="dxa"/>
            <w:shd w:val="clear" w:color="auto" w:fill="D9D9D9"/>
          </w:tcPr>
          <w:p w14:paraId="262296C0" w14:textId="77777777" w:rsidR="00125F57" w:rsidRPr="000A3A2E" w:rsidRDefault="00125F57" w:rsidP="00705202">
            <w:pPr>
              <w:jc w:val="left"/>
              <w:rPr>
                <w:rFonts w:eastAsia="黑体" w:cs="Arial"/>
                <w:szCs w:val="22"/>
              </w:rPr>
            </w:pPr>
            <w:r w:rsidRPr="000A3A2E">
              <w:rPr>
                <w:rFonts w:eastAsia="黑体" w:cs="Arial"/>
                <w:szCs w:val="22"/>
              </w:rPr>
              <w:t>Description</w:t>
            </w:r>
          </w:p>
        </w:tc>
      </w:tr>
      <w:tr w:rsidR="00125F57" w:rsidRPr="000A3A2E" w14:paraId="11AF953B" w14:textId="77777777" w:rsidTr="00973A2B">
        <w:trPr>
          <w:cantSplit/>
          <w:trHeight w:val="393"/>
        </w:trPr>
        <w:tc>
          <w:tcPr>
            <w:tcW w:w="2128" w:type="dxa"/>
            <w:shd w:val="clear" w:color="auto" w:fill="auto"/>
            <w:vAlign w:val="center"/>
          </w:tcPr>
          <w:p w14:paraId="0632F00A" w14:textId="391625F3" w:rsidR="00125F57" w:rsidRDefault="00973A2B" w:rsidP="00705202">
            <w:pPr>
              <w:rPr>
                <w:rFonts w:cs="Arial"/>
                <w:szCs w:val="22"/>
              </w:rPr>
            </w:pPr>
            <w:r>
              <w:rPr>
                <w:rFonts w:cs="Arial"/>
                <w:szCs w:val="22"/>
              </w:rPr>
              <w:t>Software Update</w:t>
            </w:r>
          </w:p>
        </w:tc>
        <w:tc>
          <w:tcPr>
            <w:tcW w:w="6661" w:type="dxa"/>
            <w:shd w:val="clear" w:color="auto" w:fill="auto"/>
            <w:vAlign w:val="center"/>
          </w:tcPr>
          <w:p w14:paraId="5034A97E" w14:textId="034FEF2B" w:rsidR="00973A2B" w:rsidRDefault="00973A2B" w:rsidP="00973A2B">
            <w:pPr>
              <w:pStyle w:val="a8"/>
              <w:ind w:left="454"/>
              <w:rPr>
                <w:rFonts w:cs="Arial"/>
              </w:rPr>
            </w:pPr>
            <w:r>
              <w:rPr>
                <w:rFonts w:cs="Arial"/>
              </w:rPr>
              <w:t>Check the current endpoint, system, and application version.</w:t>
            </w:r>
          </w:p>
          <w:p w14:paraId="6B2F53D2" w14:textId="12D68FA1" w:rsidR="00125F57" w:rsidRPr="00973A2B" w:rsidRDefault="00973A2B" w:rsidP="00973A2B">
            <w:pPr>
              <w:pStyle w:val="a8"/>
              <w:ind w:left="454"/>
              <w:rPr>
                <w:rFonts w:cs="Arial"/>
              </w:rPr>
            </w:pPr>
            <w:r>
              <w:rPr>
                <w:rFonts w:cs="Arial"/>
              </w:rPr>
              <w:t>Check and update the system.</w:t>
            </w:r>
          </w:p>
        </w:tc>
      </w:tr>
      <w:tr w:rsidR="00125F57" w:rsidRPr="000A3A2E" w14:paraId="58C5B110" w14:textId="77777777" w:rsidTr="00705202">
        <w:trPr>
          <w:cantSplit/>
          <w:trHeight w:val="413"/>
        </w:trPr>
        <w:tc>
          <w:tcPr>
            <w:tcW w:w="2128" w:type="dxa"/>
            <w:shd w:val="clear" w:color="auto" w:fill="auto"/>
            <w:vAlign w:val="center"/>
          </w:tcPr>
          <w:p w14:paraId="17FCA851" w14:textId="05F65F2A" w:rsidR="00125F57" w:rsidRPr="000A3A2E" w:rsidRDefault="00973A2B" w:rsidP="00705202">
            <w:pPr>
              <w:rPr>
                <w:rFonts w:cs="Arial"/>
                <w:szCs w:val="22"/>
              </w:rPr>
            </w:pPr>
            <w:r>
              <w:rPr>
                <w:rFonts w:cs="Arial"/>
                <w:szCs w:val="22"/>
              </w:rPr>
              <w:t>Source Choice</w:t>
            </w:r>
          </w:p>
        </w:tc>
        <w:tc>
          <w:tcPr>
            <w:tcW w:w="6661" w:type="dxa"/>
            <w:shd w:val="clear" w:color="auto" w:fill="auto"/>
            <w:vAlign w:val="center"/>
          </w:tcPr>
          <w:p w14:paraId="58DC5F7B" w14:textId="69A5A6F4" w:rsidR="00D7078D" w:rsidRDefault="00D7078D" w:rsidP="00D7078D">
            <w:pPr>
              <w:pStyle w:val="a8"/>
              <w:ind w:left="454"/>
              <w:rPr>
                <w:rFonts w:cs="Arial"/>
              </w:rPr>
            </w:pPr>
            <w:r>
              <w:rPr>
                <w:rFonts w:cs="Arial"/>
              </w:rPr>
              <w:t>Set standby time.</w:t>
            </w:r>
          </w:p>
          <w:p w14:paraId="52D1E186" w14:textId="0B6B9858" w:rsidR="00125F57" w:rsidRPr="00D7078D" w:rsidRDefault="00D7078D" w:rsidP="00D7078D">
            <w:pPr>
              <w:pStyle w:val="a8"/>
              <w:ind w:left="454"/>
              <w:rPr>
                <w:rFonts w:cs="Arial"/>
              </w:rPr>
            </w:pPr>
            <w:r>
              <w:rPr>
                <w:rFonts w:cs="Arial"/>
              </w:rPr>
              <w:t>Set power options including</w:t>
            </w:r>
            <w:r w:rsidR="00FD066F">
              <w:rPr>
                <w:rFonts w:cs="Arial"/>
              </w:rPr>
              <w:t xml:space="preserve"> shutdown, standby, restart and cancel.</w:t>
            </w:r>
          </w:p>
        </w:tc>
      </w:tr>
      <w:tr w:rsidR="00A40684" w:rsidRPr="000A3A2E" w14:paraId="0EB7AC35" w14:textId="77777777" w:rsidTr="00705202">
        <w:trPr>
          <w:cantSplit/>
          <w:trHeight w:val="430"/>
        </w:trPr>
        <w:tc>
          <w:tcPr>
            <w:tcW w:w="2128" w:type="dxa"/>
            <w:shd w:val="clear" w:color="auto" w:fill="auto"/>
            <w:vAlign w:val="center"/>
          </w:tcPr>
          <w:p w14:paraId="3326956B" w14:textId="5DC1D147" w:rsidR="00A40684" w:rsidRDefault="00A40684" w:rsidP="00A40684">
            <w:pPr>
              <w:rPr>
                <w:rFonts w:cs="Arial"/>
                <w:szCs w:val="22"/>
              </w:rPr>
            </w:pPr>
            <w:r>
              <w:rPr>
                <w:rFonts w:hint="eastAsia"/>
              </w:rPr>
              <w:t>T</w:t>
            </w:r>
            <w:r>
              <w:t>ip</w:t>
            </w:r>
          </w:p>
        </w:tc>
        <w:tc>
          <w:tcPr>
            <w:tcW w:w="6661" w:type="dxa"/>
            <w:shd w:val="clear" w:color="auto" w:fill="auto"/>
            <w:vAlign w:val="center"/>
          </w:tcPr>
          <w:p w14:paraId="6A3F0535" w14:textId="42CCFF3B" w:rsidR="00A40684" w:rsidRDefault="00A40684" w:rsidP="00A40684">
            <w:pPr>
              <w:pStyle w:val="a8"/>
              <w:numPr>
                <w:ilvl w:val="0"/>
                <w:numId w:val="0"/>
              </w:numPr>
              <w:rPr>
                <w:rFonts w:cs="Arial"/>
              </w:rPr>
            </w:pPr>
            <w:r>
              <w:rPr>
                <w:rFonts w:hint="eastAsia"/>
              </w:rPr>
              <w:t>T</w:t>
            </w:r>
            <w:r>
              <w:t>urn on/off the text prompts when someone is joining or leaving the meeting.</w:t>
            </w:r>
          </w:p>
        </w:tc>
      </w:tr>
      <w:tr w:rsidR="00A40684" w:rsidRPr="000A3A2E" w14:paraId="29A1EE0C" w14:textId="77777777" w:rsidTr="00705202">
        <w:trPr>
          <w:cantSplit/>
          <w:trHeight w:val="429"/>
        </w:trPr>
        <w:tc>
          <w:tcPr>
            <w:tcW w:w="2128" w:type="dxa"/>
            <w:shd w:val="clear" w:color="auto" w:fill="auto"/>
            <w:vAlign w:val="center"/>
          </w:tcPr>
          <w:p w14:paraId="37561A96" w14:textId="3E6D55FD" w:rsidR="00A40684" w:rsidRDefault="00A40684" w:rsidP="00A40684">
            <w:pPr>
              <w:rPr>
                <w:rFonts w:cs="Arial"/>
                <w:szCs w:val="22"/>
              </w:rPr>
            </w:pPr>
            <w:r>
              <w:rPr>
                <w:rFonts w:hint="eastAsia"/>
              </w:rPr>
              <w:t>P</w:t>
            </w:r>
            <w:r>
              <w:t>rompt Tone</w:t>
            </w:r>
          </w:p>
        </w:tc>
        <w:tc>
          <w:tcPr>
            <w:tcW w:w="6661" w:type="dxa"/>
            <w:shd w:val="clear" w:color="auto" w:fill="auto"/>
            <w:vAlign w:val="center"/>
          </w:tcPr>
          <w:p w14:paraId="4FC091B0" w14:textId="2F2E32EB" w:rsidR="00A40684" w:rsidRPr="00454C89" w:rsidRDefault="00A40684" w:rsidP="00A40684">
            <w:pPr>
              <w:pStyle w:val="a8"/>
              <w:numPr>
                <w:ilvl w:val="0"/>
                <w:numId w:val="0"/>
              </w:numPr>
              <w:rPr>
                <w:rFonts w:cs="Arial"/>
              </w:rPr>
            </w:pPr>
            <w:r>
              <w:rPr>
                <w:rFonts w:hint="eastAsia"/>
              </w:rPr>
              <w:t>T</w:t>
            </w:r>
            <w:r>
              <w:t>urn on/off the audio prompts when someone is joining or leaving the meeting.</w:t>
            </w:r>
          </w:p>
        </w:tc>
      </w:tr>
      <w:tr w:rsidR="00A40684" w:rsidRPr="000A3A2E" w14:paraId="6C919927" w14:textId="77777777" w:rsidTr="00705202">
        <w:trPr>
          <w:cantSplit/>
          <w:trHeight w:val="429"/>
        </w:trPr>
        <w:tc>
          <w:tcPr>
            <w:tcW w:w="2128" w:type="dxa"/>
            <w:shd w:val="clear" w:color="auto" w:fill="auto"/>
            <w:vAlign w:val="center"/>
          </w:tcPr>
          <w:p w14:paraId="4436056C" w14:textId="536C8D21" w:rsidR="00A40684" w:rsidRDefault="00A40684" w:rsidP="00A40684">
            <w:pPr>
              <w:rPr>
                <w:rFonts w:cs="Arial"/>
                <w:szCs w:val="22"/>
              </w:rPr>
            </w:pPr>
            <w:r>
              <w:rPr>
                <w:rFonts w:hint="eastAsia"/>
              </w:rPr>
              <w:t>A</w:t>
            </w:r>
            <w:r>
              <w:t>uto Into Meeting</w:t>
            </w:r>
          </w:p>
        </w:tc>
        <w:tc>
          <w:tcPr>
            <w:tcW w:w="6661" w:type="dxa"/>
            <w:shd w:val="clear" w:color="auto" w:fill="auto"/>
            <w:vAlign w:val="center"/>
          </w:tcPr>
          <w:p w14:paraId="677AC983" w14:textId="6F882FF7" w:rsidR="00A40684" w:rsidRDefault="00A40684" w:rsidP="00A40684">
            <w:pPr>
              <w:pStyle w:val="a8"/>
              <w:numPr>
                <w:ilvl w:val="0"/>
                <w:numId w:val="0"/>
              </w:numPr>
              <w:rPr>
                <w:rFonts w:cs="Arial"/>
              </w:rPr>
            </w:pPr>
            <w:r>
              <w:t>Turn on/off</w:t>
            </w:r>
            <w:r w:rsidRPr="00801626">
              <w:t xml:space="preserve"> the automatic conference joining function of the</w:t>
            </w:r>
            <w:r>
              <w:t xml:space="preserve"> endpoint</w:t>
            </w:r>
            <w:r w:rsidRPr="00801626">
              <w:t>. It is turned off by default. The</w:t>
            </w:r>
            <w:r>
              <w:t xml:space="preserve"> endpoint </w:t>
            </w:r>
            <w:r w:rsidRPr="00801626">
              <w:t>needs to be manually selected to enter the</w:t>
            </w:r>
            <w:r>
              <w:t xml:space="preserve"> meeting.</w:t>
            </w:r>
          </w:p>
        </w:tc>
      </w:tr>
      <w:tr w:rsidR="00A40684" w:rsidRPr="000A3A2E" w14:paraId="646410A9" w14:textId="77777777" w:rsidTr="00705202">
        <w:trPr>
          <w:cantSplit/>
          <w:trHeight w:val="429"/>
        </w:trPr>
        <w:tc>
          <w:tcPr>
            <w:tcW w:w="2128" w:type="dxa"/>
            <w:shd w:val="clear" w:color="auto" w:fill="auto"/>
            <w:vAlign w:val="center"/>
          </w:tcPr>
          <w:p w14:paraId="28AD62F5" w14:textId="737C1F86" w:rsidR="00A40684" w:rsidRDefault="00A40684" w:rsidP="00A40684">
            <w:pPr>
              <w:rPr>
                <w:rFonts w:cs="Arial"/>
                <w:szCs w:val="22"/>
              </w:rPr>
            </w:pPr>
            <w:r>
              <w:rPr>
                <w:rFonts w:hint="eastAsia"/>
              </w:rPr>
              <w:t>U</w:t>
            </w:r>
            <w:r>
              <w:t>ser Info</w:t>
            </w:r>
          </w:p>
        </w:tc>
        <w:tc>
          <w:tcPr>
            <w:tcW w:w="6661" w:type="dxa"/>
            <w:shd w:val="clear" w:color="auto" w:fill="auto"/>
            <w:vAlign w:val="center"/>
          </w:tcPr>
          <w:p w14:paraId="1EBA192A" w14:textId="54D8D71F" w:rsidR="00A40684" w:rsidRDefault="00A40684" w:rsidP="00A40684">
            <w:pPr>
              <w:pStyle w:val="a8"/>
              <w:numPr>
                <w:ilvl w:val="0"/>
                <w:numId w:val="0"/>
              </w:numPr>
              <w:rPr>
                <w:rFonts w:cs="Arial"/>
              </w:rPr>
            </w:pPr>
            <w:r>
              <w:rPr>
                <w:rFonts w:hint="eastAsia"/>
              </w:rPr>
              <w:t>S</w:t>
            </w:r>
            <w:r>
              <w:t>et the account information</w:t>
            </w:r>
          </w:p>
        </w:tc>
      </w:tr>
      <w:tr w:rsidR="00A40684" w:rsidRPr="000A3A2E" w14:paraId="0847A5F6" w14:textId="77777777" w:rsidTr="00705202">
        <w:trPr>
          <w:cantSplit/>
          <w:trHeight w:val="429"/>
        </w:trPr>
        <w:tc>
          <w:tcPr>
            <w:tcW w:w="2128" w:type="dxa"/>
            <w:shd w:val="clear" w:color="auto" w:fill="auto"/>
            <w:vAlign w:val="center"/>
          </w:tcPr>
          <w:p w14:paraId="6DE00A45" w14:textId="43B8676E" w:rsidR="00A40684" w:rsidRDefault="00A40684" w:rsidP="00A40684">
            <w:pPr>
              <w:rPr>
                <w:rFonts w:cs="Arial"/>
                <w:szCs w:val="22"/>
              </w:rPr>
            </w:pPr>
            <w:r>
              <w:rPr>
                <w:rFonts w:hint="eastAsia"/>
              </w:rPr>
              <w:t>M</w:t>
            </w:r>
            <w:r>
              <w:t>ic Too Loud Tips</w:t>
            </w:r>
          </w:p>
        </w:tc>
        <w:tc>
          <w:tcPr>
            <w:tcW w:w="6661" w:type="dxa"/>
            <w:shd w:val="clear" w:color="auto" w:fill="auto"/>
            <w:vAlign w:val="center"/>
          </w:tcPr>
          <w:p w14:paraId="46F6E1F7" w14:textId="3A5671F0" w:rsidR="00A40684" w:rsidRDefault="00A40684" w:rsidP="00A40684">
            <w:pPr>
              <w:pStyle w:val="a8"/>
              <w:numPr>
                <w:ilvl w:val="0"/>
                <w:numId w:val="0"/>
              </w:numPr>
              <w:rPr>
                <w:rFonts w:cs="Arial"/>
              </w:rPr>
            </w:pPr>
            <w:r>
              <w:rPr>
                <w:rFonts w:hint="eastAsia"/>
              </w:rPr>
              <w:t>T</w:t>
            </w:r>
            <w:r>
              <w:t>urn on/off the prompts when the microphone is too loud. It is turned on by default.</w:t>
            </w:r>
          </w:p>
        </w:tc>
      </w:tr>
      <w:tr w:rsidR="00A40684" w:rsidRPr="000A3A2E" w14:paraId="23FAEF46" w14:textId="77777777" w:rsidTr="00705202">
        <w:trPr>
          <w:cantSplit/>
          <w:trHeight w:val="429"/>
        </w:trPr>
        <w:tc>
          <w:tcPr>
            <w:tcW w:w="2128" w:type="dxa"/>
            <w:shd w:val="clear" w:color="auto" w:fill="auto"/>
            <w:vAlign w:val="center"/>
          </w:tcPr>
          <w:p w14:paraId="3FB6910E" w14:textId="31F8867B" w:rsidR="00A40684" w:rsidRDefault="00A40684" w:rsidP="00A40684">
            <w:pPr>
              <w:rPr>
                <w:rFonts w:cs="Arial"/>
                <w:szCs w:val="22"/>
              </w:rPr>
            </w:pPr>
            <w:r>
              <w:t>Language</w:t>
            </w:r>
          </w:p>
        </w:tc>
        <w:tc>
          <w:tcPr>
            <w:tcW w:w="6661" w:type="dxa"/>
            <w:shd w:val="clear" w:color="auto" w:fill="auto"/>
            <w:vAlign w:val="center"/>
          </w:tcPr>
          <w:p w14:paraId="59E792E3" w14:textId="47B4AFBF" w:rsidR="00A40684" w:rsidRDefault="00A40684" w:rsidP="00A40684">
            <w:pPr>
              <w:pStyle w:val="a8"/>
              <w:numPr>
                <w:ilvl w:val="0"/>
                <w:numId w:val="0"/>
              </w:numPr>
              <w:rPr>
                <w:rFonts w:cs="Arial"/>
              </w:rPr>
            </w:pPr>
            <w:r>
              <w:t>Set the system language.</w:t>
            </w:r>
          </w:p>
        </w:tc>
      </w:tr>
      <w:tr w:rsidR="00A40684" w:rsidRPr="000A3A2E" w14:paraId="6293D821" w14:textId="77777777" w:rsidTr="00705202">
        <w:trPr>
          <w:cantSplit/>
          <w:trHeight w:val="429"/>
        </w:trPr>
        <w:tc>
          <w:tcPr>
            <w:tcW w:w="2128" w:type="dxa"/>
            <w:shd w:val="clear" w:color="auto" w:fill="auto"/>
            <w:vAlign w:val="center"/>
          </w:tcPr>
          <w:p w14:paraId="6CBA1DFA" w14:textId="6823FFCF" w:rsidR="00A40684" w:rsidRDefault="00A40684" w:rsidP="00A40684">
            <w:pPr>
              <w:rPr>
                <w:rFonts w:cs="Arial"/>
                <w:szCs w:val="22"/>
              </w:rPr>
            </w:pPr>
            <w:r>
              <w:t>Time Zone &amp; Time</w:t>
            </w:r>
          </w:p>
        </w:tc>
        <w:tc>
          <w:tcPr>
            <w:tcW w:w="6661" w:type="dxa"/>
            <w:shd w:val="clear" w:color="auto" w:fill="auto"/>
            <w:vAlign w:val="center"/>
          </w:tcPr>
          <w:p w14:paraId="3B1CFFF3" w14:textId="40D555B7" w:rsidR="00A40684" w:rsidRDefault="00A40684" w:rsidP="00A40684">
            <w:pPr>
              <w:pStyle w:val="a8"/>
              <w:numPr>
                <w:ilvl w:val="0"/>
                <w:numId w:val="0"/>
              </w:numPr>
              <w:rPr>
                <w:rFonts w:cs="Arial"/>
              </w:rPr>
            </w:pPr>
            <w:r>
              <w:t>Set the time zone and local time.</w:t>
            </w:r>
          </w:p>
        </w:tc>
      </w:tr>
    </w:tbl>
    <w:p w14:paraId="54249AD4" w14:textId="6161DDD4" w:rsidR="009B20E2" w:rsidRDefault="009B20E2" w:rsidP="00177299">
      <w:pPr>
        <w:pStyle w:val="2"/>
        <w:spacing w:before="624"/>
      </w:pPr>
      <w:bookmarkStart w:id="50" w:name="_Toc105605686"/>
      <w:r>
        <w:t>Video Settings</w:t>
      </w:r>
      <w:bookmarkEnd w:id="50"/>
    </w:p>
    <w:p w14:paraId="0287FB44" w14:textId="1D74EDB8" w:rsidR="009B20E2" w:rsidRDefault="009B20E2" w:rsidP="009B20E2">
      <w:pPr>
        <w:pStyle w:val="af"/>
        <w:ind w:left="840"/>
      </w:pPr>
      <w:r>
        <w:t>Video Settings are displayed in Figure 6-3.</w:t>
      </w:r>
    </w:p>
    <w:p w14:paraId="29D07DD1" w14:textId="3E7789D3" w:rsidR="00BF1DD3" w:rsidRDefault="00BF1DD3" w:rsidP="00BF1DD3">
      <w:pPr>
        <w:pStyle w:val="af"/>
        <w:ind w:leftChars="190" w:left="399"/>
        <w:jc w:val="center"/>
      </w:pPr>
      <w:r w:rsidRPr="00BC2651">
        <w:rPr>
          <w:sz w:val="20"/>
          <w:szCs w:val="20"/>
        </w:rPr>
        <w:t xml:space="preserve">Figure </w:t>
      </w:r>
      <w:r>
        <w:rPr>
          <w:sz w:val="20"/>
          <w:szCs w:val="20"/>
        </w:rPr>
        <w:fldChar w:fldCharType="begin"/>
      </w:r>
      <w:r>
        <w:rPr>
          <w:sz w:val="20"/>
          <w:szCs w:val="20"/>
        </w:rPr>
        <w:instrText xml:space="preserve"> STYLEREF 1 \s </w:instrText>
      </w:r>
      <w:r>
        <w:rPr>
          <w:sz w:val="20"/>
          <w:szCs w:val="20"/>
        </w:rPr>
        <w:fldChar w:fldCharType="separate"/>
      </w:r>
      <w:r>
        <w:rPr>
          <w:noProof/>
          <w:sz w:val="20"/>
          <w:szCs w:val="20"/>
        </w:rPr>
        <w:t>6</w:t>
      </w:r>
      <w:r>
        <w:rPr>
          <w:sz w:val="20"/>
          <w:szCs w:val="20"/>
        </w:rPr>
        <w:fldChar w:fldCharType="end"/>
      </w:r>
      <w:r>
        <w:rPr>
          <w:sz w:val="20"/>
          <w:szCs w:val="20"/>
        </w:rPr>
        <w:noBreakHyphen/>
      </w:r>
      <w:r>
        <w:rPr>
          <w:sz w:val="20"/>
          <w:szCs w:val="20"/>
        </w:rPr>
        <w:fldChar w:fldCharType="begin"/>
      </w:r>
      <w:r>
        <w:rPr>
          <w:sz w:val="20"/>
          <w:szCs w:val="20"/>
        </w:rPr>
        <w:instrText xml:space="preserve"> SEQ Figure \* ARABIC \s 1 </w:instrText>
      </w:r>
      <w:r>
        <w:rPr>
          <w:sz w:val="20"/>
          <w:szCs w:val="20"/>
        </w:rPr>
        <w:fldChar w:fldCharType="separate"/>
      </w:r>
      <w:r>
        <w:rPr>
          <w:noProof/>
          <w:sz w:val="20"/>
          <w:szCs w:val="20"/>
        </w:rPr>
        <w:t>3</w:t>
      </w:r>
      <w:r>
        <w:rPr>
          <w:sz w:val="20"/>
          <w:szCs w:val="20"/>
        </w:rPr>
        <w:fldChar w:fldCharType="end"/>
      </w:r>
      <w:r w:rsidRPr="00BC2651">
        <w:rPr>
          <w:sz w:val="20"/>
          <w:szCs w:val="20"/>
        </w:rPr>
        <w:t xml:space="preserve"> Video Settings</w:t>
      </w:r>
    </w:p>
    <w:p w14:paraId="71492A86" w14:textId="1F2D0712" w:rsidR="009C2207" w:rsidRPr="00DE5AAC" w:rsidRDefault="009B20E2" w:rsidP="00DE5AAC">
      <w:pPr>
        <w:pStyle w:val="af"/>
        <w:ind w:left="840"/>
        <w:jc w:val="center"/>
      </w:pPr>
      <w:r>
        <w:rPr>
          <w:noProof/>
        </w:rPr>
        <w:drawing>
          <wp:inline distT="0" distB="0" distL="0" distR="0" wp14:anchorId="4477A0C9" wp14:editId="28AA85BC">
            <wp:extent cx="5486400" cy="10603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86400" cy="1060396"/>
                    </a:xfrm>
                    <a:prstGeom prst="rect">
                      <a:avLst/>
                    </a:prstGeom>
                  </pic:spPr>
                </pic:pic>
              </a:graphicData>
            </a:graphic>
          </wp:inline>
        </w:drawing>
      </w:r>
    </w:p>
    <w:p w14:paraId="7E585B9A" w14:textId="699BBCBC" w:rsidR="009C2207" w:rsidRDefault="00D35157" w:rsidP="003A1853">
      <w:pPr>
        <w:pStyle w:val="af"/>
        <w:ind w:left="851" w:hanging="11"/>
      </w:pPr>
      <w:r>
        <w:t xml:space="preserve">Video </w:t>
      </w:r>
      <w:r w:rsidR="009C2207">
        <w:t>Settings are described in Table 6-2</w:t>
      </w:r>
      <w:r>
        <w:t>.</w:t>
      </w:r>
    </w:p>
    <w:p w14:paraId="16A469D1" w14:textId="038496CF" w:rsidR="00A86C27" w:rsidRPr="00A86C27" w:rsidRDefault="00A86C27" w:rsidP="00A86C27">
      <w:pPr>
        <w:pStyle w:val="afff3"/>
        <w:jc w:val="center"/>
        <w:rPr>
          <w:b w:val="0"/>
          <w:bCs w:val="0"/>
        </w:rPr>
      </w:pPr>
      <w:r w:rsidRPr="00177299">
        <w:rPr>
          <w:b w:val="0"/>
          <w:bCs w:val="0"/>
        </w:rPr>
        <w:t xml:space="preserve">Table </w:t>
      </w:r>
      <w:r>
        <w:rPr>
          <w:b w:val="0"/>
          <w:bCs w:val="0"/>
        </w:rPr>
        <w:fldChar w:fldCharType="begin"/>
      </w:r>
      <w:r>
        <w:rPr>
          <w:b w:val="0"/>
          <w:bCs w:val="0"/>
        </w:rPr>
        <w:instrText xml:space="preserve"> STYLEREF 1 \s </w:instrText>
      </w:r>
      <w:r>
        <w:rPr>
          <w:b w:val="0"/>
          <w:bCs w:val="0"/>
        </w:rPr>
        <w:fldChar w:fldCharType="separate"/>
      </w:r>
      <w:r>
        <w:rPr>
          <w:b w:val="0"/>
          <w:bCs w:val="0"/>
          <w:noProof/>
        </w:rPr>
        <w:t>6</w:t>
      </w:r>
      <w:r>
        <w:rPr>
          <w:b w:val="0"/>
          <w:bCs w:val="0"/>
        </w:rPr>
        <w:fldChar w:fldCharType="end"/>
      </w:r>
      <w:r>
        <w:rPr>
          <w:b w:val="0"/>
          <w:bCs w:val="0"/>
        </w:rPr>
        <w:noBreakHyphen/>
      </w:r>
      <w:r>
        <w:rPr>
          <w:b w:val="0"/>
          <w:bCs w:val="0"/>
        </w:rPr>
        <w:fldChar w:fldCharType="begin"/>
      </w:r>
      <w:r>
        <w:rPr>
          <w:b w:val="0"/>
          <w:bCs w:val="0"/>
        </w:rPr>
        <w:instrText xml:space="preserve"> SEQ Table \* ARABIC \s 1 </w:instrText>
      </w:r>
      <w:r>
        <w:rPr>
          <w:b w:val="0"/>
          <w:bCs w:val="0"/>
        </w:rPr>
        <w:fldChar w:fldCharType="separate"/>
      </w:r>
      <w:r>
        <w:rPr>
          <w:b w:val="0"/>
          <w:bCs w:val="0"/>
          <w:noProof/>
        </w:rPr>
        <w:t>2</w:t>
      </w:r>
      <w:r>
        <w:rPr>
          <w:b w:val="0"/>
          <w:bCs w:val="0"/>
        </w:rPr>
        <w:fldChar w:fldCharType="end"/>
      </w:r>
      <w:r w:rsidRPr="00177299">
        <w:rPr>
          <w:b w:val="0"/>
          <w:bCs w:val="0"/>
        </w:rPr>
        <w:t xml:space="preserve"> Video Settings</w:t>
      </w:r>
    </w:p>
    <w:tbl>
      <w:tblPr>
        <w:tblW w:w="8789"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8"/>
        <w:gridCol w:w="6661"/>
      </w:tblGrid>
      <w:tr w:rsidR="00A86C27" w:rsidRPr="000A3A2E" w14:paraId="723C5E20" w14:textId="77777777" w:rsidTr="00F614C8">
        <w:trPr>
          <w:cantSplit/>
          <w:tblHeader/>
        </w:trPr>
        <w:tc>
          <w:tcPr>
            <w:tcW w:w="2128" w:type="dxa"/>
            <w:shd w:val="clear" w:color="auto" w:fill="D9D9D9"/>
          </w:tcPr>
          <w:p w14:paraId="55BF12A8" w14:textId="77777777" w:rsidR="00A86C27" w:rsidRPr="000A3A2E" w:rsidRDefault="00A86C27" w:rsidP="00F614C8">
            <w:pPr>
              <w:jc w:val="left"/>
              <w:rPr>
                <w:rFonts w:eastAsia="黑体" w:cs="Arial"/>
                <w:szCs w:val="22"/>
              </w:rPr>
            </w:pPr>
            <w:r>
              <w:rPr>
                <w:rFonts w:eastAsia="黑体" w:cs="Arial"/>
                <w:szCs w:val="22"/>
              </w:rPr>
              <w:t>Parameter</w:t>
            </w:r>
          </w:p>
        </w:tc>
        <w:tc>
          <w:tcPr>
            <w:tcW w:w="6661" w:type="dxa"/>
            <w:shd w:val="clear" w:color="auto" w:fill="D9D9D9"/>
          </w:tcPr>
          <w:p w14:paraId="1E3BABD9" w14:textId="77777777" w:rsidR="00A86C27" w:rsidRPr="000A3A2E" w:rsidRDefault="00A86C27" w:rsidP="00F614C8">
            <w:pPr>
              <w:jc w:val="left"/>
              <w:rPr>
                <w:rFonts w:eastAsia="黑体" w:cs="Arial"/>
                <w:szCs w:val="22"/>
              </w:rPr>
            </w:pPr>
            <w:r w:rsidRPr="000A3A2E">
              <w:rPr>
                <w:rFonts w:eastAsia="黑体" w:cs="Arial"/>
                <w:szCs w:val="22"/>
              </w:rPr>
              <w:t>Description</w:t>
            </w:r>
          </w:p>
        </w:tc>
      </w:tr>
      <w:tr w:rsidR="00A86C27" w:rsidRPr="000A3A2E" w14:paraId="0BD10A78" w14:textId="77777777" w:rsidTr="00F614C8">
        <w:trPr>
          <w:cantSplit/>
          <w:trHeight w:val="393"/>
        </w:trPr>
        <w:tc>
          <w:tcPr>
            <w:tcW w:w="2128" w:type="dxa"/>
            <w:shd w:val="clear" w:color="auto" w:fill="auto"/>
            <w:vAlign w:val="center"/>
          </w:tcPr>
          <w:p w14:paraId="10F3D79B" w14:textId="77777777" w:rsidR="00A86C27" w:rsidRDefault="00A86C27" w:rsidP="00F614C8">
            <w:pPr>
              <w:rPr>
                <w:rFonts w:cs="Arial"/>
                <w:szCs w:val="22"/>
              </w:rPr>
            </w:pPr>
            <w:r>
              <w:rPr>
                <w:rFonts w:cs="Arial"/>
                <w:szCs w:val="22"/>
              </w:rPr>
              <w:t>OSD</w:t>
            </w:r>
          </w:p>
        </w:tc>
        <w:tc>
          <w:tcPr>
            <w:tcW w:w="6661" w:type="dxa"/>
            <w:shd w:val="clear" w:color="auto" w:fill="auto"/>
            <w:vAlign w:val="center"/>
          </w:tcPr>
          <w:p w14:paraId="75A31106" w14:textId="77777777" w:rsidR="00A86C27" w:rsidRPr="00973A2B" w:rsidRDefault="00A86C27" w:rsidP="00F614C8">
            <w:pPr>
              <w:pStyle w:val="a8"/>
              <w:numPr>
                <w:ilvl w:val="0"/>
                <w:numId w:val="0"/>
              </w:numPr>
              <w:rPr>
                <w:rFonts w:cs="Arial"/>
              </w:rPr>
            </w:pPr>
            <w:r>
              <w:rPr>
                <w:rFonts w:cs="Arial"/>
              </w:rPr>
              <w:t>Turn on/off the OSD display in the meeting.</w:t>
            </w:r>
          </w:p>
        </w:tc>
      </w:tr>
      <w:tr w:rsidR="00A86C27" w:rsidRPr="000A3A2E" w14:paraId="71B3E488" w14:textId="77777777" w:rsidTr="00F614C8">
        <w:trPr>
          <w:cantSplit/>
          <w:trHeight w:val="413"/>
        </w:trPr>
        <w:tc>
          <w:tcPr>
            <w:tcW w:w="2128" w:type="dxa"/>
            <w:shd w:val="clear" w:color="auto" w:fill="auto"/>
            <w:vAlign w:val="center"/>
          </w:tcPr>
          <w:p w14:paraId="6D8B57A9" w14:textId="77777777" w:rsidR="00A86C27" w:rsidRPr="000A3A2E" w:rsidRDefault="00A86C27" w:rsidP="00F614C8">
            <w:pPr>
              <w:rPr>
                <w:rFonts w:cs="Arial"/>
                <w:szCs w:val="22"/>
              </w:rPr>
            </w:pPr>
            <w:proofErr w:type="spellStart"/>
            <w:r>
              <w:rPr>
                <w:rFonts w:cs="Arial"/>
                <w:szCs w:val="22"/>
              </w:rPr>
              <w:t>Input/Output</w:t>
            </w:r>
            <w:proofErr w:type="spellEnd"/>
          </w:p>
        </w:tc>
        <w:tc>
          <w:tcPr>
            <w:tcW w:w="6661" w:type="dxa"/>
            <w:shd w:val="clear" w:color="auto" w:fill="auto"/>
            <w:vAlign w:val="center"/>
          </w:tcPr>
          <w:p w14:paraId="15AEE5D5" w14:textId="77777777" w:rsidR="00A86C27" w:rsidRPr="00D7078D" w:rsidRDefault="00A86C27" w:rsidP="00F614C8">
            <w:pPr>
              <w:pStyle w:val="a8"/>
              <w:numPr>
                <w:ilvl w:val="0"/>
                <w:numId w:val="0"/>
              </w:numPr>
              <w:rPr>
                <w:rFonts w:cs="Arial"/>
              </w:rPr>
            </w:pPr>
            <w:r>
              <w:rPr>
                <w:rFonts w:cs="Arial"/>
              </w:rPr>
              <w:t>Change the inputs and outputs of the endpoint.</w:t>
            </w:r>
          </w:p>
        </w:tc>
      </w:tr>
    </w:tbl>
    <w:p w14:paraId="3C70EC52" w14:textId="242AF956" w:rsidR="00A86C27" w:rsidRDefault="00A86C27" w:rsidP="003A1853">
      <w:pPr>
        <w:pStyle w:val="af"/>
        <w:ind w:left="851" w:hanging="11"/>
      </w:pPr>
    </w:p>
    <w:p w14:paraId="1FAC1E01" w14:textId="38C5B385" w:rsidR="00A86C27" w:rsidRDefault="00A86C27" w:rsidP="003A1853">
      <w:pPr>
        <w:pStyle w:val="af"/>
        <w:ind w:left="851" w:hanging="11"/>
      </w:pPr>
    </w:p>
    <w:p w14:paraId="1384D2E8" w14:textId="77777777" w:rsidR="00A86C27" w:rsidRDefault="00A86C27" w:rsidP="003A1853">
      <w:pPr>
        <w:pStyle w:val="af"/>
        <w:ind w:left="851" w:hanging="11"/>
      </w:pPr>
    </w:p>
    <w:p w14:paraId="3762876C" w14:textId="3F97231E" w:rsidR="00CF7F5E" w:rsidRPr="00CF7F5E" w:rsidRDefault="00CF7F5E" w:rsidP="00CF7F5E">
      <w:pPr>
        <w:pStyle w:val="afff3"/>
        <w:jc w:val="center"/>
        <w:rPr>
          <w:b w:val="0"/>
          <w:bCs w:val="0"/>
        </w:rPr>
      </w:pPr>
    </w:p>
    <w:p w14:paraId="641CB2A8" w14:textId="595140E9" w:rsidR="00886A7A" w:rsidRDefault="00177299" w:rsidP="00AF3F7A">
      <w:pPr>
        <w:pStyle w:val="2"/>
        <w:spacing w:before="624"/>
      </w:pPr>
      <w:bookmarkStart w:id="51" w:name="_Toc105605687"/>
      <w:r>
        <w:lastRenderedPageBreak/>
        <w:t>Audio Setti</w:t>
      </w:r>
      <w:r w:rsidR="00886A7A">
        <w:t>ngs</w:t>
      </w:r>
      <w:bookmarkEnd w:id="51"/>
    </w:p>
    <w:p w14:paraId="79CAA6DA" w14:textId="7036062F" w:rsidR="00376D4A" w:rsidRDefault="00376D4A" w:rsidP="00376D4A">
      <w:pPr>
        <w:pStyle w:val="af"/>
        <w:ind w:left="840"/>
      </w:pPr>
      <w:r>
        <w:t>Audio Settings are displayed in Figure 6-4.</w:t>
      </w:r>
    </w:p>
    <w:p w14:paraId="639826D8" w14:textId="5F170A5A" w:rsidR="00AB4DF5" w:rsidRDefault="00AB4DF5" w:rsidP="00AB4DF5">
      <w:pPr>
        <w:pStyle w:val="af"/>
        <w:ind w:leftChars="190" w:left="399"/>
        <w:jc w:val="center"/>
      </w:pPr>
      <w:r w:rsidRPr="00D91EC0">
        <w:rPr>
          <w:sz w:val="20"/>
          <w:szCs w:val="20"/>
        </w:rPr>
        <w:t xml:space="preserve">Figure </w:t>
      </w:r>
      <w:r>
        <w:rPr>
          <w:sz w:val="20"/>
          <w:szCs w:val="20"/>
        </w:rPr>
        <w:fldChar w:fldCharType="begin"/>
      </w:r>
      <w:r>
        <w:rPr>
          <w:sz w:val="20"/>
          <w:szCs w:val="20"/>
        </w:rPr>
        <w:instrText xml:space="preserve"> STYLEREF 1 \s </w:instrText>
      </w:r>
      <w:r>
        <w:rPr>
          <w:sz w:val="20"/>
          <w:szCs w:val="20"/>
        </w:rPr>
        <w:fldChar w:fldCharType="separate"/>
      </w:r>
      <w:r>
        <w:rPr>
          <w:noProof/>
          <w:sz w:val="20"/>
          <w:szCs w:val="20"/>
        </w:rPr>
        <w:t>6</w:t>
      </w:r>
      <w:r>
        <w:rPr>
          <w:sz w:val="20"/>
          <w:szCs w:val="20"/>
        </w:rPr>
        <w:fldChar w:fldCharType="end"/>
      </w:r>
      <w:r>
        <w:rPr>
          <w:sz w:val="20"/>
          <w:szCs w:val="20"/>
        </w:rPr>
        <w:noBreakHyphen/>
      </w:r>
      <w:r>
        <w:rPr>
          <w:sz w:val="20"/>
          <w:szCs w:val="20"/>
        </w:rPr>
        <w:fldChar w:fldCharType="begin"/>
      </w:r>
      <w:r>
        <w:rPr>
          <w:sz w:val="20"/>
          <w:szCs w:val="20"/>
        </w:rPr>
        <w:instrText xml:space="preserve"> SEQ Figure \* ARABIC \s 1 </w:instrText>
      </w:r>
      <w:r>
        <w:rPr>
          <w:sz w:val="20"/>
          <w:szCs w:val="20"/>
        </w:rPr>
        <w:fldChar w:fldCharType="separate"/>
      </w:r>
      <w:r>
        <w:rPr>
          <w:noProof/>
          <w:sz w:val="20"/>
          <w:szCs w:val="20"/>
        </w:rPr>
        <w:t>4</w:t>
      </w:r>
      <w:r>
        <w:rPr>
          <w:sz w:val="20"/>
          <w:szCs w:val="20"/>
        </w:rPr>
        <w:fldChar w:fldCharType="end"/>
      </w:r>
      <w:r w:rsidRPr="00D91EC0">
        <w:rPr>
          <w:sz w:val="20"/>
          <w:szCs w:val="20"/>
        </w:rPr>
        <w:t xml:space="preserve"> Audio Settings</w:t>
      </w:r>
    </w:p>
    <w:p w14:paraId="0A4128BB" w14:textId="6C4D6559" w:rsidR="004806D3" w:rsidRPr="00DE5AAC" w:rsidRDefault="00376D4A" w:rsidP="00DE5AAC">
      <w:pPr>
        <w:pStyle w:val="af"/>
        <w:ind w:left="840"/>
        <w:jc w:val="center"/>
      </w:pPr>
      <w:r>
        <w:rPr>
          <w:noProof/>
        </w:rPr>
        <w:drawing>
          <wp:inline distT="0" distB="0" distL="0" distR="0" wp14:anchorId="5C34BDA6" wp14:editId="29091194">
            <wp:extent cx="5486400" cy="157827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86400" cy="1578279"/>
                    </a:xfrm>
                    <a:prstGeom prst="rect">
                      <a:avLst/>
                    </a:prstGeom>
                  </pic:spPr>
                </pic:pic>
              </a:graphicData>
            </a:graphic>
          </wp:inline>
        </w:drawing>
      </w:r>
    </w:p>
    <w:p w14:paraId="5A937C3D" w14:textId="47C3FE18" w:rsidR="004806D3" w:rsidRDefault="00D35157" w:rsidP="00D35157">
      <w:pPr>
        <w:pStyle w:val="af"/>
        <w:ind w:left="851" w:hanging="11"/>
      </w:pPr>
      <w:r>
        <w:t>Audio Settings are described in Table 6-</w:t>
      </w:r>
      <w:r w:rsidR="00274869">
        <w:t>3</w:t>
      </w:r>
      <w:r>
        <w:t>.</w:t>
      </w:r>
    </w:p>
    <w:p w14:paraId="44F7AC1F" w14:textId="5D562A83" w:rsidR="00AB4DF5" w:rsidRPr="00AB4DF5" w:rsidRDefault="00AB4DF5" w:rsidP="00AB4DF5">
      <w:pPr>
        <w:pStyle w:val="afff3"/>
        <w:jc w:val="center"/>
        <w:rPr>
          <w:b w:val="0"/>
          <w:bCs w:val="0"/>
        </w:rPr>
      </w:pPr>
      <w:r w:rsidRPr="004806D3">
        <w:rPr>
          <w:b w:val="0"/>
          <w:bCs w:val="0"/>
        </w:rPr>
        <w:t xml:space="preserve">Table </w:t>
      </w:r>
      <w:r>
        <w:rPr>
          <w:b w:val="0"/>
          <w:bCs w:val="0"/>
        </w:rPr>
        <w:fldChar w:fldCharType="begin"/>
      </w:r>
      <w:r>
        <w:rPr>
          <w:b w:val="0"/>
          <w:bCs w:val="0"/>
        </w:rPr>
        <w:instrText xml:space="preserve"> STYLEREF 1 \s </w:instrText>
      </w:r>
      <w:r>
        <w:rPr>
          <w:b w:val="0"/>
          <w:bCs w:val="0"/>
        </w:rPr>
        <w:fldChar w:fldCharType="separate"/>
      </w:r>
      <w:r>
        <w:rPr>
          <w:b w:val="0"/>
          <w:bCs w:val="0"/>
          <w:noProof/>
        </w:rPr>
        <w:t>6</w:t>
      </w:r>
      <w:r>
        <w:rPr>
          <w:b w:val="0"/>
          <w:bCs w:val="0"/>
        </w:rPr>
        <w:fldChar w:fldCharType="end"/>
      </w:r>
      <w:r>
        <w:rPr>
          <w:b w:val="0"/>
          <w:bCs w:val="0"/>
        </w:rPr>
        <w:noBreakHyphen/>
      </w:r>
      <w:r>
        <w:rPr>
          <w:b w:val="0"/>
          <w:bCs w:val="0"/>
        </w:rPr>
        <w:fldChar w:fldCharType="begin"/>
      </w:r>
      <w:r>
        <w:rPr>
          <w:b w:val="0"/>
          <w:bCs w:val="0"/>
        </w:rPr>
        <w:instrText xml:space="preserve"> SEQ Table \* ARABIC \s 1 </w:instrText>
      </w:r>
      <w:r>
        <w:rPr>
          <w:b w:val="0"/>
          <w:bCs w:val="0"/>
        </w:rPr>
        <w:fldChar w:fldCharType="separate"/>
      </w:r>
      <w:r>
        <w:rPr>
          <w:b w:val="0"/>
          <w:bCs w:val="0"/>
          <w:noProof/>
        </w:rPr>
        <w:t>3</w:t>
      </w:r>
      <w:r>
        <w:rPr>
          <w:b w:val="0"/>
          <w:bCs w:val="0"/>
        </w:rPr>
        <w:fldChar w:fldCharType="end"/>
      </w:r>
      <w:r w:rsidRPr="004806D3">
        <w:rPr>
          <w:b w:val="0"/>
          <w:bCs w:val="0"/>
        </w:rPr>
        <w:t xml:space="preserve"> Audio Settings</w:t>
      </w:r>
    </w:p>
    <w:tbl>
      <w:tblPr>
        <w:tblW w:w="8789"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8"/>
        <w:gridCol w:w="6661"/>
      </w:tblGrid>
      <w:tr w:rsidR="004806D3" w:rsidRPr="000A3A2E" w14:paraId="29A3C71D" w14:textId="77777777" w:rsidTr="00346B5C">
        <w:trPr>
          <w:cantSplit/>
          <w:tblHeader/>
        </w:trPr>
        <w:tc>
          <w:tcPr>
            <w:tcW w:w="2128" w:type="dxa"/>
            <w:shd w:val="clear" w:color="auto" w:fill="D9D9D9"/>
          </w:tcPr>
          <w:p w14:paraId="720F3FDE" w14:textId="77777777" w:rsidR="004806D3" w:rsidRPr="000A3A2E" w:rsidRDefault="004806D3" w:rsidP="00B073D6">
            <w:pPr>
              <w:jc w:val="left"/>
              <w:rPr>
                <w:rFonts w:eastAsia="黑体" w:cs="Arial"/>
                <w:szCs w:val="22"/>
              </w:rPr>
            </w:pPr>
            <w:r>
              <w:rPr>
                <w:rFonts w:eastAsia="黑体" w:cs="Arial"/>
                <w:szCs w:val="22"/>
              </w:rPr>
              <w:t>Parameter</w:t>
            </w:r>
          </w:p>
        </w:tc>
        <w:tc>
          <w:tcPr>
            <w:tcW w:w="6661" w:type="dxa"/>
            <w:shd w:val="clear" w:color="auto" w:fill="D9D9D9"/>
          </w:tcPr>
          <w:p w14:paraId="4E122860" w14:textId="77777777" w:rsidR="004806D3" w:rsidRPr="000A3A2E" w:rsidRDefault="004806D3" w:rsidP="00B073D6">
            <w:pPr>
              <w:jc w:val="left"/>
              <w:rPr>
                <w:rFonts w:eastAsia="黑体" w:cs="Arial"/>
                <w:szCs w:val="22"/>
              </w:rPr>
            </w:pPr>
            <w:r w:rsidRPr="000A3A2E">
              <w:rPr>
                <w:rFonts w:eastAsia="黑体" w:cs="Arial"/>
                <w:szCs w:val="22"/>
              </w:rPr>
              <w:t>Description</w:t>
            </w:r>
          </w:p>
        </w:tc>
      </w:tr>
      <w:tr w:rsidR="004806D3" w:rsidRPr="000A3A2E" w14:paraId="386E11AA" w14:textId="77777777" w:rsidTr="00346B5C">
        <w:trPr>
          <w:cantSplit/>
          <w:trHeight w:val="393"/>
        </w:trPr>
        <w:tc>
          <w:tcPr>
            <w:tcW w:w="2128" w:type="dxa"/>
            <w:shd w:val="clear" w:color="auto" w:fill="auto"/>
            <w:vAlign w:val="center"/>
          </w:tcPr>
          <w:p w14:paraId="0B1A6E04" w14:textId="77777777" w:rsidR="004806D3" w:rsidRDefault="004806D3" w:rsidP="00B073D6">
            <w:pPr>
              <w:rPr>
                <w:rFonts w:cs="Arial"/>
                <w:szCs w:val="22"/>
              </w:rPr>
            </w:pPr>
            <w:r>
              <w:rPr>
                <w:rFonts w:cs="Arial"/>
                <w:szCs w:val="22"/>
              </w:rPr>
              <w:t>Audio Input</w:t>
            </w:r>
          </w:p>
        </w:tc>
        <w:tc>
          <w:tcPr>
            <w:tcW w:w="6661" w:type="dxa"/>
            <w:shd w:val="clear" w:color="auto" w:fill="auto"/>
            <w:vAlign w:val="center"/>
          </w:tcPr>
          <w:p w14:paraId="0FFB5810" w14:textId="77777777" w:rsidR="004806D3" w:rsidRPr="00973A2B" w:rsidRDefault="004806D3" w:rsidP="00B073D6">
            <w:pPr>
              <w:pStyle w:val="a8"/>
              <w:numPr>
                <w:ilvl w:val="0"/>
                <w:numId w:val="0"/>
              </w:numPr>
              <w:rPr>
                <w:rFonts w:cs="Arial"/>
              </w:rPr>
            </w:pPr>
            <w:r>
              <w:rPr>
                <w:rFonts w:cs="Arial"/>
              </w:rPr>
              <w:t>Select audio inputs: RCA connector, 6.5mm connector, Cannon input.</w:t>
            </w:r>
          </w:p>
        </w:tc>
      </w:tr>
      <w:tr w:rsidR="004806D3" w:rsidRPr="000A3A2E" w14:paraId="3650F336" w14:textId="77777777" w:rsidTr="00346B5C">
        <w:trPr>
          <w:cantSplit/>
          <w:trHeight w:val="413"/>
        </w:trPr>
        <w:tc>
          <w:tcPr>
            <w:tcW w:w="2128" w:type="dxa"/>
            <w:shd w:val="clear" w:color="auto" w:fill="auto"/>
            <w:vAlign w:val="center"/>
          </w:tcPr>
          <w:p w14:paraId="71A874E8" w14:textId="77777777" w:rsidR="004806D3" w:rsidRPr="000A3A2E" w:rsidRDefault="004806D3" w:rsidP="00B073D6">
            <w:pPr>
              <w:rPr>
                <w:rFonts w:cs="Arial"/>
                <w:szCs w:val="22"/>
              </w:rPr>
            </w:pPr>
            <w:r>
              <w:rPr>
                <w:rFonts w:cs="Arial"/>
                <w:szCs w:val="22"/>
              </w:rPr>
              <w:t>Audio Output</w:t>
            </w:r>
          </w:p>
        </w:tc>
        <w:tc>
          <w:tcPr>
            <w:tcW w:w="6661" w:type="dxa"/>
            <w:shd w:val="clear" w:color="auto" w:fill="auto"/>
            <w:vAlign w:val="center"/>
          </w:tcPr>
          <w:p w14:paraId="6699D36D" w14:textId="77777777" w:rsidR="004806D3" w:rsidRPr="00D7078D" w:rsidRDefault="004806D3" w:rsidP="00B073D6">
            <w:pPr>
              <w:pStyle w:val="a8"/>
              <w:numPr>
                <w:ilvl w:val="0"/>
                <w:numId w:val="0"/>
              </w:numPr>
              <w:rPr>
                <w:rFonts w:cs="Arial"/>
              </w:rPr>
            </w:pPr>
            <w:r>
              <w:rPr>
                <w:rFonts w:cs="Arial"/>
              </w:rPr>
              <w:t>Sound output or TV output.</w:t>
            </w:r>
          </w:p>
        </w:tc>
      </w:tr>
      <w:tr w:rsidR="004806D3" w:rsidRPr="000A3A2E" w14:paraId="7E1139A5" w14:textId="77777777" w:rsidTr="00346B5C">
        <w:trPr>
          <w:cantSplit/>
          <w:trHeight w:val="413"/>
        </w:trPr>
        <w:tc>
          <w:tcPr>
            <w:tcW w:w="2128" w:type="dxa"/>
            <w:shd w:val="clear" w:color="auto" w:fill="auto"/>
            <w:vAlign w:val="center"/>
          </w:tcPr>
          <w:p w14:paraId="5A8F26B2" w14:textId="77777777" w:rsidR="004806D3" w:rsidRDefault="004806D3" w:rsidP="00B073D6">
            <w:pPr>
              <w:rPr>
                <w:rFonts w:cs="Arial"/>
                <w:szCs w:val="22"/>
              </w:rPr>
            </w:pPr>
            <w:r>
              <w:rPr>
                <w:rFonts w:cs="Arial"/>
                <w:szCs w:val="22"/>
              </w:rPr>
              <w:t>Mic Mix</w:t>
            </w:r>
          </w:p>
        </w:tc>
        <w:tc>
          <w:tcPr>
            <w:tcW w:w="6661" w:type="dxa"/>
            <w:shd w:val="clear" w:color="auto" w:fill="auto"/>
            <w:vAlign w:val="center"/>
          </w:tcPr>
          <w:p w14:paraId="40CC70D4" w14:textId="77777777" w:rsidR="004806D3" w:rsidRDefault="004806D3" w:rsidP="00B073D6">
            <w:pPr>
              <w:pStyle w:val="a8"/>
              <w:numPr>
                <w:ilvl w:val="0"/>
                <w:numId w:val="0"/>
              </w:numPr>
              <w:rPr>
                <w:rFonts w:cs="Arial"/>
              </w:rPr>
            </w:pPr>
            <w:r>
              <w:rPr>
                <w:rFonts w:cs="Arial"/>
              </w:rPr>
              <w:t>Mix the mainstream audio with the sub-stream audio.</w:t>
            </w:r>
          </w:p>
        </w:tc>
      </w:tr>
      <w:tr w:rsidR="004806D3" w:rsidRPr="000A3A2E" w14:paraId="6F461470" w14:textId="77777777" w:rsidTr="00346B5C">
        <w:trPr>
          <w:cantSplit/>
          <w:trHeight w:val="413"/>
        </w:trPr>
        <w:tc>
          <w:tcPr>
            <w:tcW w:w="2128" w:type="dxa"/>
            <w:shd w:val="clear" w:color="auto" w:fill="auto"/>
            <w:vAlign w:val="center"/>
          </w:tcPr>
          <w:p w14:paraId="75DD7DD4" w14:textId="77777777" w:rsidR="004806D3" w:rsidRDefault="004806D3" w:rsidP="00B073D6">
            <w:pPr>
              <w:rPr>
                <w:rFonts w:cs="Arial"/>
                <w:szCs w:val="22"/>
              </w:rPr>
            </w:pPr>
            <w:r>
              <w:rPr>
                <w:rFonts w:cs="Arial"/>
                <w:szCs w:val="22"/>
              </w:rPr>
              <w:t>Cancel Echo</w:t>
            </w:r>
          </w:p>
        </w:tc>
        <w:tc>
          <w:tcPr>
            <w:tcW w:w="6661" w:type="dxa"/>
            <w:shd w:val="clear" w:color="auto" w:fill="auto"/>
            <w:vAlign w:val="center"/>
          </w:tcPr>
          <w:p w14:paraId="4D3116D7" w14:textId="77777777" w:rsidR="004806D3" w:rsidRDefault="004806D3" w:rsidP="00B073D6">
            <w:pPr>
              <w:pStyle w:val="a8"/>
              <w:numPr>
                <w:ilvl w:val="0"/>
                <w:numId w:val="0"/>
              </w:numPr>
              <w:rPr>
                <w:rFonts w:cs="Arial"/>
              </w:rPr>
            </w:pPr>
            <w:r>
              <w:rPr>
                <w:rFonts w:cs="Arial"/>
              </w:rPr>
              <w:t>This is the echo cancellation function.</w:t>
            </w:r>
          </w:p>
        </w:tc>
      </w:tr>
      <w:tr w:rsidR="004806D3" w:rsidRPr="000A3A2E" w14:paraId="015F2750" w14:textId="77777777" w:rsidTr="00346B5C">
        <w:trPr>
          <w:cantSplit/>
          <w:trHeight w:val="413"/>
        </w:trPr>
        <w:tc>
          <w:tcPr>
            <w:tcW w:w="2128" w:type="dxa"/>
            <w:shd w:val="clear" w:color="auto" w:fill="auto"/>
            <w:vAlign w:val="center"/>
          </w:tcPr>
          <w:p w14:paraId="6E8B00D3" w14:textId="77777777" w:rsidR="004806D3" w:rsidRDefault="004806D3" w:rsidP="00B073D6">
            <w:pPr>
              <w:rPr>
                <w:rFonts w:cs="Arial"/>
                <w:szCs w:val="22"/>
              </w:rPr>
            </w:pPr>
            <w:r>
              <w:rPr>
                <w:rFonts w:cs="Arial"/>
                <w:szCs w:val="22"/>
              </w:rPr>
              <w:t>Mic Reduction</w:t>
            </w:r>
          </w:p>
        </w:tc>
        <w:tc>
          <w:tcPr>
            <w:tcW w:w="6661" w:type="dxa"/>
            <w:shd w:val="clear" w:color="auto" w:fill="auto"/>
            <w:vAlign w:val="center"/>
          </w:tcPr>
          <w:p w14:paraId="65AB8D78" w14:textId="77777777" w:rsidR="004806D3" w:rsidRDefault="004806D3" w:rsidP="00B073D6">
            <w:pPr>
              <w:pStyle w:val="a8"/>
              <w:numPr>
                <w:ilvl w:val="0"/>
                <w:numId w:val="0"/>
              </w:numPr>
              <w:rPr>
                <w:rFonts w:cs="Arial"/>
              </w:rPr>
            </w:pPr>
            <w:r>
              <w:rPr>
                <w:rFonts w:cs="Arial"/>
              </w:rPr>
              <w:t>This is the noise reduction function of the microphone.</w:t>
            </w:r>
          </w:p>
        </w:tc>
      </w:tr>
    </w:tbl>
    <w:p w14:paraId="76B97947" w14:textId="77777777" w:rsidR="009319F6" w:rsidRPr="00102CC1" w:rsidRDefault="009319F6" w:rsidP="00102CC1"/>
    <w:p w14:paraId="5DADD3BF" w14:textId="193BC3BD" w:rsidR="004806D3" w:rsidRDefault="004806D3" w:rsidP="004806D3">
      <w:pPr>
        <w:pStyle w:val="2"/>
        <w:spacing w:before="624"/>
      </w:pPr>
      <w:bookmarkStart w:id="52" w:name="_Toc105605688"/>
      <w:r>
        <w:t>Network Settings</w:t>
      </w:r>
      <w:bookmarkEnd w:id="52"/>
      <w:r>
        <w:t xml:space="preserve"> </w:t>
      </w:r>
    </w:p>
    <w:p w14:paraId="0965BB7C" w14:textId="14CC95F9" w:rsidR="009319F6" w:rsidRPr="00621162" w:rsidRDefault="00D35157" w:rsidP="00621162">
      <w:pPr>
        <w:pStyle w:val="af"/>
        <w:ind w:leftChars="0" w:left="851"/>
      </w:pPr>
      <w:r>
        <w:t>Network</w:t>
      </w:r>
      <w:r w:rsidR="004806D3">
        <w:t xml:space="preserve"> Settings are displayed in Figure 6-5.</w:t>
      </w:r>
    </w:p>
    <w:p w14:paraId="1BF6B071" w14:textId="2FEBF012" w:rsidR="00514FB8" w:rsidRDefault="00514FB8" w:rsidP="00514FB8">
      <w:pPr>
        <w:pStyle w:val="af"/>
        <w:ind w:leftChars="0"/>
        <w:jc w:val="center"/>
      </w:pPr>
      <w:r w:rsidRPr="00EF0989">
        <w:rPr>
          <w:sz w:val="20"/>
          <w:szCs w:val="20"/>
        </w:rPr>
        <w:t xml:space="preserve">Figure </w:t>
      </w:r>
      <w:r>
        <w:rPr>
          <w:sz w:val="20"/>
          <w:szCs w:val="20"/>
        </w:rPr>
        <w:fldChar w:fldCharType="begin"/>
      </w:r>
      <w:r>
        <w:rPr>
          <w:sz w:val="20"/>
          <w:szCs w:val="20"/>
        </w:rPr>
        <w:instrText xml:space="preserve"> STYLEREF 1 \s </w:instrText>
      </w:r>
      <w:r>
        <w:rPr>
          <w:sz w:val="20"/>
          <w:szCs w:val="20"/>
        </w:rPr>
        <w:fldChar w:fldCharType="separate"/>
      </w:r>
      <w:r>
        <w:rPr>
          <w:noProof/>
          <w:sz w:val="20"/>
          <w:szCs w:val="20"/>
        </w:rPr>
        <w:t>6</w:t>
      </w:r>
      <w:r>
        <w:rPr>
          <w:sz w:val="20"/>
          <w:szCs w:val="20"/>
        </w:rPr>
        <w:fldChar w:fldCharType="end"/>
      </w:r>
      <w:r>
        <w:rPr>
          <w:sz w:val="20"/>
          <w:szCs w:val="20"/>
        </w:rPr>
        <w:noBreakHyphen/>
      </w:r>
      <w:r>
        <w:rPr>
          <w:sz w:val="20"/>
          <w:szCs w:val="20"/>
        </w:rPr>
        <w:fldChar w:fldCharType="begin"/>
      </w:r>
      <w:r>
        <w:rPr>
          <w:sz w:val="20"/>
          <w:szCs w:val="20"/>
        </w:rPr>
        <w:instrText xml:space="preserve"> SEQ Figure \* ARABIC \s 1 </w:instrText>
      </w:r>
      <w:r>
        <w:rPr>
          <w:sz w:val="20"/>
          <w:szCs w:val="20"/>
        </w:rPr>
        <w:fldChar w:fldCharType="separate"/>
      </w:r>
      <w:r>
        <w:rPr>
          <w:noProof/>
          <w:sz w:val="20"/>
          <w:szCs w:val="20"/>
        </w:rPr>
        <w:t>5</w:t>
      </w:r>
      <w:r>
        <w:rPr>
          <w:sz w:val="20"/>
          <w:szCs w:val="20"/>
        </w:rPr>
        <w:fldChar w:fldCharType="end"/>
      </w:r>
      <w:r w:rsidRPr="00EF0989">
        <w:rPr>
          <w:sz w:val="20"/>
          <w:szCs w:val="20"/>
        </w:rPr>
        <w:t xml:space="preserve"> Network Settings</w:t>
      </w:r>
    </w:p>
    <w:p w14:paraId="435CE12D" w14:textId="1D0A245F" w:rsidR="00346B5C" w:rsidRDefault="00BD4212" w:rsidP="00EF0989">
      <w:pPr>
        <w:pStyle w:val="af"/>
        <w:ind w:leftChars="0" w:left="851"/>
        <w:jc w:val="center"/>
        <w:rPr>
          <w:sz w:val="20"/>
          <w:szCs w:val="20"/>
        </w:rPr>
      </w:pPr>
      <w:r>
        <w:rPr>
          <w:noProof/>
        </w:rPr>
        <w:drawing>
          <wp:inline distT="0" distB="0" distL="0" distR="0" wp14:anchorId="259ECFD3" wp14:editId="34CCEC66">
            <wp:extent cx="5616000" cy="2322646"/>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616000" cy="2322646"/>
                    </a:xfrm>
                    <a:prstGeom prst="rect">
                      <a:avLst/>
                    </a:prstGeom>
                  </pic:spPr>
                </pic:pic>
              </a:graphicData>
            </a:graphic>
          </wp:inline>
        </w:drawing>
      </w:r>
    </w:p>
    <w:p w14:paraId="0D66CDCC" w14:textId="09327188" w:rsidR="00D35157" w:rsidRDefault="00D35157" w:rsidP="00D35157">
      <w:pPr>
        <w:pStyle w:val="af"/>
        <w:ind w:left="851" w:hanging="11"/>
      </w:pPr>
      <w:r>
        <w:t>Network Settings are described in Table 6-</w:t>
      </w:r>
      <w:r w:rsidR="00274869">
        <w:t>4</w:t>
      </w:r>
      <w:r>
        <w:t>.</w:t>
      </w:r>
    </w:p>
    <w:p w14:paraId="6F3A24E0" w14:textId="155A60C1" w:rsidR="00514FB8" w:rsidRPr="00514FB8" w:rsidRDefault="00514FB8" w:rsidP="00514FB8">
      <w:pPr>
        <w:pStyle w:val="afff3"/>
        <w:jc w:val="center"/>
        <w:rPr>
          <w:b w:val="0"/>
          <w:bCs w:val="0"/>
        </w:rPr>
      </w:pPr>
      <w:r w:rsidRPr="00274869">
        <w:rPr>
          <w:b w:val="0"/>
          <w:bCs w:val="0"/>
        </w:rPr>
        <w:t xml:space="preserve">Table </w:t>
      </w:r>
      <w:r>
        <w:rPr>
          <w:b w:val="0"/>
          <w:bCs w:val="0"/>
        </w:rPr>
        <w:fldChar w:fldCharType="begin"/>
      </w:r>
      <w:r>
        <w:rPr>
          <w:b w:val="0"/>
          <w:bCs w:val="0"/>
        </w:rPr>
        <w:instrText xml:space="preserve"> STYLEREF 1 \s </w:instrText>
      </w:r>
      <w:r>
        <w:rPr>
          <w:b w:val="0"/>
          <w:bCs w:val="0"/>
        </w:rPr>
        <w:fldChar w:fldCharType="separate"/>
      </w:r>
      <w:r>
        <w:rPr>
          <w:b w:val="0"/>
          <w:bCs w:val="0"/>
          <w:noProof/>
        </w:rPr>
        <w:t>6</w:t>
      </w:r>
      <w:r>
        <w:rPr>
          <w:b w:val="0"/>
          <w:bCs w:val="0"/>
        </w:rPr>
        <w:fldChar w:fldCharType="end"/>
      </w:r>
      <w:r>
        <w:rPr>
          <w:b w:val="0"/>
          <w:bCs w:val="0"/>
        </w:rPr>
        <w:noBreakHyphen/>
      </w:r>
      <w:r>
        <w:rPr>
          <w:b w:val="0"/>
          <w:bCs w:val="0"/>
        </w:rPr>
        <w:fldChar w:fldCharType="begin"/>
      </w:r>
      <w:r>
        <w:rPr>
          <w:b w:val="0"/>
          <w:bCs w:val="0"/>
        </w:rPr>
        <w:instrText xml:space="preserve"> SEQ Table \* ARABIC \s 1 </w:instrText>
      </w:r>
      <w:r>
        <w:rPr>
          <w:b w:val="0"/>
          <w:bCs w:val="0"/>
        </w:rPr>
        <w:fldChar w:fldCharType="separate"/>
      </w:r>
      <w:r>
        <w:rPr>
          <w:b w:val="0"/>
          <w:bCs w:val="0"/>
          <w:noProof/>
        </w:rPr>
        <w:t>4</w:t>
      </w:r>
      <w:r>
        <w:rPr>
          <w:b w:val="0"/>
          <w:bCs w:val="0"/>
        </w:rPr>
        <w:fldChar w:fldCharType="end"/>
      </w:r>
      <w:r w:rsidRPr="00274869">
        <w:rPr>
          <w:b w:val="0"/>
          <w:bCs w:val="0"/>
        </w:rPr>
        <w:t xml:space="preserve"> Network Settings</w:t>
      </w:r>
    </w:p>
    <w:tbl>
      <w:tblPr>
        <w:tblW w:w="8789"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8"/>
        <w:gridCol w:w="6661"/>
      </w:tblGrid>
      <w:tr w:rsidR="00274869" w:rsidRPr="000A3A2E" w14:paraId="5E3A2480" w14:textId="77777777" w:rsidTr="00B073D6">
        <w:trPr>
          <w:cantSplit/>
          <w:tblHeader/>
        </w:trPr>
        <w:tc>
          <w:tcPr>
            <w:tcW w:w="2128" w:type="dxa"/>
            <w:shd w:val="clear" w:color="auto" w:fill="D9D9D9"/>
          </w:tcPr>
          <w:p w14:paraId="2CD1E1B3" w14:textId="77777777" w:rsidR="00274869" w:rsidRPr="000A3A2E" w:rsidRDefault="00274869" w:rsidP="00B073D6">
            <w:pPr>
              <w:jc w:val="left"/>
              <w:rPr>
                <w:rFonts w:eastAsia="黑体" w:cs="Arial"/>
                <w:szCs w:val="22"/>
              </w:rPr>
            </w:pPr>
            <w:r>
              <w:rPr>
                <w:rFonts w:eastAsia="黑体" w:cs="Arial"/>
                <w:szCs w:val="22"/>
              </w:rPr>
              <w:lastRenderedPageBreak/>
              <w:t>Parameter</w:t>
            </w:r>
          </w:p>
        </w:tc>
        <w:tc>
          <w:tcPr>
            <w:tcW w:w="6661" w:type="dxa"/>
            <w:shd w:val="clear" w:color="auto" w:fill="D9D9D9"/>
          </w:tcPr>
          <w:p w14:paraId="0ACC648D" w14:textId="77777777" w:rsidR="00274869" w:rsidRPr="000A3A2E" w:rsidRDefault="00274869" w:rsidP="00B073D6">
            <w:pPr>
              <w:jc w:val="left"/>
              <w:rPr>
                <w:rFonts w:eastAsia="黑体" w:cs="Arial"/>
                <w:szCs w:val="22"/>
              </w:rPr>
            </w:pPr>
            <w:r w:rsidRPr="000A3A2E">
              <w:rPr>
                <w:rFonts w:eastAsia="黑体" w:cs="Arial"/>
                <w:szCs w:val="22"/>
              </w:rPr>
              <w:t>Description</w:t>
            </w:r>
          </w:p>
        </w:tc>
      </w:tr>
      <w:tr w:rsidR="00274869" w:rsidRPr="000A3A2E" w14:paraId="53F353D1" w14:textId="77777777" w:rsidTr="00B073D6">
        <w:trPr>
          <w:cantSplit/>
          <w:trHeight w:val="393"/>
        </w:trPr>
        <w:tc>
          <w:tcPr>
            <w:tcW w:w="2128" w:type="dxa"/>
            <w:shd w:val="clear" w:color="auto" w:fill="auto"/>
            <w:vAlign w:val="center"/>
          </w:tcPr>
          <w:p w14:paraId="779733F0" w14:textId="77777777" w:rsidR="00274869" w:rsidRDefault="00274869" w:rsidP="00B073D6">
            <w:pPr>
              <w:rPr>
                <w:rFonts w:cs="Arial"/>
                <w:szCs w:val="22"/>
              </w:rPr>
            </w:pPr>
            <w:r>
              <w:rPr>
                <w:rFonts w:cs="Arial"/>
                <w:szCs w:val="22"/>
              </w:rPr>
              <w:t>WIFI</w:t>
            </w:r>
          </w:p>
        </w:tc>
        <w:tc>
          <w:tcPr>
            <w:tcW w:w="6661" w:type="dxa"/>
            <w:shd w:val="clear" w:color="auto" w:fill="auto"/>
            <w:vAlign w:val="center"/>
          </w:tcPr>
          <w:p w14:paraId="7EB07E89" w14:textId="77777777" w:rsidR="00274869" w:rsidRPr="00973A2B" w:rsidRDefault="00274869" w:rsidP="00B073D6">
            <w:pPr>
              <w:pStyle w:val="a8"/>
              <w:numPr>
                <w:ilvl w:val="0"/>
                <w:numId w:val="0"/>
              </w:numPr>
              <w:rPr>
                <w:rFonts w:cs="Arial"/>
              </w:rPr>
            </w:pPr>
            <w:r>
              <w:rPr>
                <w:rFonts w:cs="Arial"/>
              </w:rPr>
              <w:t>Set the WIFI of the endpoint.</w:t>
            </w:r>
          </w:p>
        </w:tc>
      </w:tr>
      <w:tr w:rsidR="00274869" w:rsidRPr="000A3A2E" w14:paraId="6E9A232B" w14:textId="77777777" w:rsidTr="00B073D6">
        <w:trPr>
          <w:cantSplit/>
          <w:trHeight w:val="413"/>
        </w:trPr>
        <w:tc>
          <w:tcPr>
            <w:tcW w:w="2128" w:type="dxa"/>
            <w:shd w:val="clear" w:color="auto" w:fill="auto"/>
            <w:vAlign w:val="center"/>
          </w:tcPr>
          <w:p w14:paraId="38E3511E" w14:textId="77777777" w:rsidR="00274869" w:rsidRPr="000A3A2E" w:rsidRDefault="00274869" w:rsidP="00B073D6">
            <w:pPr>
              <w:rPr>
                <w:rFonts w:cs="Arial"/>
                <w:szCs w:val="22"/>
              </w:rPr>
            </w:pPr>
            <w:r>
              <w:rPr>
                <w:rFonts w:cs="Arial"/>
                <w:szCs w:val="22"/>
              </w:rPr>
              <w:t>Wired Network</w:t>
            </w:r>
          </w:p>
        </w:tc>
        <w:tc>
          <w:tcPr>
            <w:tcW w:w="6661" w:type="dxa"/>
            <w:shd w:val="clear" w:color="auto" w:fill="auto"/>
            <w:vAlign w:val="center"/>
          </w:tcPr>
          <w:p w14:paraId="03ABBDB9" w14:textId="77777777" w:rsidR="00274869" w:rsidRPr="00D7078D" w:rsidRDefault="00274869" w:rsidP="00B073D6">
            <w:pPr>
              <w:pStyle w:val="a8"/>
              <w:numPr>
                <w:ilvl w:val="0"/>
                <w:numId w:val="0"/>
              </w:numPr>
              <w:rPr>
                <w:rFonts w:cs="Arial"/>
              </w:rPr>
            </w:pPr>
            <w:r>
              <w:rPr>
                <w:rFonts w:cs="Arial"/>
              </w:rPr>
              <w:t>Set the wired network configurations.</w:t>
            </w:r>
          </w:p>
        </w:tc>
      </w:tr>
      <w:tr w:rsidR="00274869" w:rsidRPr="000A3A2E" w14:paraId="450B8442" w14:textId="77777777" w:rsidTr="00B073D6">
        <w:trPr>
          <w:cantSplit/>
          <w:trHeight w:val="413"/>
        </w:trPr>
        <w:tc>
          <w:tcPr>
            <w:tcW w:w="2128" w:type="dxa"/>
            <w:shd w:val="clear" w:color="auto" w:fill="auto"/>
            <w:vAlign w:val="center"/>
          </w:tcPr>
          <w:p w14:paraId="2A4414F8" w14:textId="77777777" w:rsidR="00274869" w:rsidRDefault="00274869" w:rsidP="00B073D6">
            <w:pPr>
              <w:rPr>
                <w:rFonts w:cs="Arial"/>
                <w:szCs w:val="22"/>
              </w:rPr>
            </w:pPr>
            <w:r>
              <w:rPr>
                <w:rFonts w:cs="Arial"/>
                <w:szCs w:val="22"/>
              </w:rPr>
              <w:t>DNS</w:t>
            </w:r>
          </w:p>
        </w:tc>
        <w:tc>
          <w:tcPr>
            <w:tcW w:w="6661" w:type="dxa"/>
            <w:shd w:val="clear" w:color="auto" w:fill="auto"/>
            <w:vAlign w:val="center"/>
          </w:tcPr>
          <w:p w14:paraId="10E53AC0" w14:textId="77777777" w:rsidR="00274869" w:rsidRDefault="00274869" w:rsidP="00B073D6">
            <w:pPr>
              <w:pStyle w:val="a8"/>
              <w:numPr>
                <w:ilvl w:val="0"/>
                <w:numId w:val="0"/>
              </w:numPr>
              <w:rPr>
                <w:rFonts w:cs="Arial"/>
              </w:rPr>
            </w:pPr>
            <w:r>
              <w:rPr>
                <w:rFonts w:cs="Arial"/>
              </w:rPr>
              <w:t>Set the domain name system.</w:t>
            </w:r>
          </w:p>
        </w:tc>
      </w:tr>
      <w:tr w:rsidR="00274869" w:rsidRPr="000A3A2E" w14:paraId="7A4120DF" w14:textId="77777777" w:rsidTr="00B073D6">
        <w:trPr>
          <w:cantSplit/>
          <w:trHeight w:val="413"/>
        </w:trPr>
        <w:tc>
          <w:tcPr>
            <w:tcW w:w="2128" w:type="dxa"/>
            <w:shd w:val="clear" w:color="auto" w:fill="auto"/>
            <w:vAlign w:val="center"/>
          </w:tcPr>
          <w:p w14:paraId="65DDADC4" w14:textId="77777777" w:rsidR="00274869" w:rsidRDefault="00274869" w:rsidP="00B073D6">
            <w:pPr>
              <w:rPr>
                <w:rFonts w:cs="Arial"/>
                <w:szCs w:val="22"/>
              </w:rPr>
            </w:pPr>
            <w:r>
              <w:rPr>
                <w:rFonts w:cs="Arial"/>
                <w:szCs w:val="22"/>
              </w:rPr>
              <w:t>Network Test</w:t>
            </w:r>
          </w:p>
        </w:tc>
        <w:tc>
          <w:tcPr>
            <w:tcW w:w="6661" w:type="dxa"/>
            <w:shd w:val="clear" w:color="auto" w:fill="auto"/>
            <w:vAlign w:val="center"/>
          </w:tcPr>
          <w:p w14:paraId="04603796" w14:textId="77777777" w:rsidR="00274869" w:rsidRDefault="00274869" w:rsidP="00B073D6">
            <w:pPr>
              <w:pStyle w:val="a8"/>
              <w:numPr>
                <w:ilvl w:val="0"/>
                <w:numId w:val="0"/>
              </w:numPr>
              <w:rPr>
                <w:rFonts w:cs="Arial"/>
              </w:rPr>
            </w:pPr>
            <w:r>
              <w:rPr>
                <w:rFonts w:cs="Arial"/>
              </w:rPr>
              <w:t xml:space="preserve">Test the network including the uplink, downlink, delay, jitter, and packet loss rate. </w:t>
            </w:r>
          </w:p>
        </w:tc>
      </w:tr>
      <w:tr w:rsidR="00274869" w:rsidRPr="000A3A2E" w14:paraId="21B0B24A" w14:textId="77777777" w:rsidTr="00B073D6">
        <w:trPr>
          <w:cantSplit/>
          <w:trHeight w:val="413"/>
        </w:trPr>
        <w:tc>
          <w:tcPr>
            <w:tcW w:w="2128" w:type="dxa"/>
            <w:shd w:val="clear" w:color="auto" w:fill="auto"/>
            <w:vAlign w:val="center"/>
          </w:tcPr>
          <w:p w14:paraId="2F9711BC" w14:textId="77777777" w:rsidR="00274869" w:rsidRDefault="00274869" w:rsidP="00B073D6">
            <w:pPr>
              <w:rPr>
                <w:rFonts w:cs="Arial"/>
                <w:szCs w:val="22"/>
              </w:rPr>
            </w:pPr>
            <w:r>
              <w:rPr>
                <w:rFonts w:cs="Arial"/>
                <w:szCs w:val="22"/>
              </w:rPr>
              <w:t>Server Setting</w:t>
            </w:r>
          </w:p>
        </w:tc>
        <w:tc>
          <w:tcPr>
            <w:tcW w:w="6661" w:type="dxa"/>
            <w:shd w:val="clear" w:color="auto" w:fill="auto"/>
            <w:vAlign w:val="center"/>
          </w:tcPr>
          <w:p w14:paraId="5190238D" w14:textId="77777777" w:rsidR="00274869" w:rsidRDefault="00274869" w:rsidP="00B073D6">
            <w:pPr>
              <w:pStyle w:val="a8"/>
              <w:numPr>
                <w:ilvl w:val="0"/>
                <w:numId w:val="0"/>
              </w:numPr>
              <w:rPr>
                <w:rFonts w:cs="Arial"/>
              </w:rPr>
            </w:pPr>
            <w:r>
              <w:rPr>
                <w:rFonts w:cs="Arial"/>
              </w:rPr>
              <w:t>Set the server.</w:t>
            </w:r>
          </w:p>
        </w:tc>
      </w:tr>
      <w:tr w:rsidR="00274869" w:rsidRPr="000A3A2E" w14:paraId="16D22686" w14:textId="77777777" w:rsidTr="00B073D6">
        <w:trPr>
          <w:cantSplit/>
          <w:trHeight w:val="413"/>
        </w:trPr>
        <w:tc>
          <w:tcPr>
            <w:tcW w:w="2128" w:type="dxa"/>
            <w:shd w:val="clear" w:color="auto" w:fill="auto"/>
            <w:vAlign w:val="center"/>
          </w:tcPr>
          <w:p w14:paraId="12B48119" w14:textId="77777777" w:rsidR="00274869" w:rsidRDefault="00274869" w:rsidP="00B073D6">
            <w:pPr>
              <w:rPr>
                <w:rFonts w:cs="Arial"/>
                <w:szCs w:val="22"/>
              </w:rPr>
            </w:pPr>
            <w:r>
              <w:rPr>
                <w:rFonts w:cs="Arial"/>
                <w:szCs w:val="22"/>
              </w:rPr>
              <w:t xml:space="preserve">H.323 </w:t>
            </w:r>
            <w:proofErr w:type="spellStart"/>
            <w:r>
              <w:rPr>
                <w:rFonts w:cs="Arial"/>
                <w:szCs w:val="22"/>
              </w:rPr>
              <w:t>Config</w:t>
            </w:r>
            <w:proofErr w:type="spellEnd"/>
          </w:p>
        </w:tc>
        <w:tc>
          <w:tcPr>
            <w:tcW w:w="6661" w:type="dxa"/>
            <w:shd w:val="clear" w:color="auto" w:fill="auto"/>
            <w:vAlign w:val="center"/>
          </w:tcPr>
          <w:p w14:paraId="31C9691C" w14:textId="77777777" w:rsidR="00274869" w:rsidRDefault="00274869" w:rsidP="00B073D6">
            <w:pPr>
              <w:pStyle w:val="a8"/>
              <w:numPr>
                <w:ilvl w:val="0"/>
                <w:numId w:val="0"/>
              </w:numPr>
              <w:rPr>
                <w:rFonts w:cs="Arial"/>
              </w:rPr>
            </w:pPr>
            <w:r>
              <w:rPr>
                <w:rFonts w:cs="Arial"/>
              </w:rPr>
              <w:t>Configure the H323 devices.</w:t>
            </w:r>
          </w:p>
        </w:tc>
      </w:tr>
      <w:tr w:rsidR="00274869" w:rsidRPr="000A3A2E" w14:paraId="3A4FAC46" w14:textId="77777777" w:rsidTr="00B073D6">
        <w:trPr>
          <w:cantSplit/>
          <w:trHeight w:val="413"/>
        </w:trPr>
        <w:tc>
          <w:tcPr>
            <w:tcW w:w="2128" w:type="dxa"/>
            <w:shd w:val="clear" w:color="auto" w:fill="auto"/>
            <w:vAlign w:val="center"/>
          </w:tcPr>
          <w:p w14:paraId="171CA3DF" w14:textId="77777777" w:rsidR="00274869" w:rsidRDefault="00274869" w:rsidP="00B073D6">
            <w:pPr>
              <w:rPr>
                <w:rFonts w:cs="Arial"/>
                <w:szCs w:val="22"/>
              </w:rPr>
            </w:pPr>
            <w:r>
              <w:rPr>
                <w:rFonts w:cs="Arial"/>
                <w:szCs w:val="22"/>
              </w:rPr>
              <w:t xml:space="preserve">SIP </w:t>
            </w:r>
            <w:proofErr w:type="spellStart"/>
            <w:r>
              <w:rPr>
                <w:rFonts w:cs="Arial"/>
                <w:szCs w:val="22"/>
              </w:rPr>
              <w:t>Config</w:t>
            </w:r>
            <w:proofErr w:type="spellEnd"/>
          </w:p>
        </w:tc>
        <w:tc>
          <w:tcPr>
            <w:tcW w:w="6661" w:type="dxa"/>
            <w:shd w:val="clear" w:color="auto" w:fill="auto"/>
            <w:vAlign w:val="center"/>
          </w:tcPr>
          <w:p w14:paraId="40C75689" w14:textId="77777777" w:rsidR="00274869" w:rsidRDefault="00274869" w:rsidP="00B073D6">
            <w:pPr>
              <w:pStyle w:val="a8"/>
              <w:numPr>
                <w:ilvl w:val="0"/>
                <w:numId w:val="0"/>
              </w:numPr>
              <w:rPr>
                <w:rFonts w:cs="Arial"/>
              </w:rPr>
            </w:pPr>
            <w:r>
              <w:rPr>
                <w:rFonts w:cs="Arial"/>
              </w:rPr>
              <w:t>Configure the SIP devices.</w:t>
            </w:r>
          </w:p>
        </w:tc>
      </w:tr>
      <w:tr w:rsidR="00274869" w:rsidRPr="000A3A2E" w14:paraId="39622BEA" w14:textId="77777777" w:rsidTr="00B073D6">
        <w:trPr>
          <w:cantSplit/>
          <w:trHeight w:val="413"/>
        </w:trPr>
        <w:tc>
          <w:tcPr>
            <w:tcW w:w="2128" w:type="dxa"/>
            <w:shd w:val="clear" w:color="auto" w:fill="auto"/>
            <w:vAlign w:val="center"/>
          </w:tcPr>
          <w:p w14:paraId="1D90BF7D" w14:textId="77777777" w:rsidR="00274869" w:rsidRDefault="00274869" w:rsidP="00B073D6">
            <w:pPr>
              <w:rPr>
                <w:rFonts w:cs="Arial"/>
                <w:szCs w:val="22"/>
              </w:rPr>
            </w:pPr>
            <w:r>
              <w:rPr>
                <w:rFonts w:cs="Arial"/>
                <w:szCs w:val="22"/>
              </w:rPr>
              <w:t xml:space="preserve">Dial </w:t>
            </w:r>
            <w:proofErr w:type="spellStart"/>
            <w:r>
              <w:rPr>
                <w:rFonts w:cs="Arial"/>
                <w:szCs w:val="22"/>
              </w:rPr>
              <w:t>Config</w:t>
            </w:r>
            <w:proofErr w:type="spellEnd"/>
          </w:p>
        </w:tc>
        <w:tc>
          <w:tcPr>
            <w:tcW w:w="6661" w:type="dxa"/>
            <w:shd w:val="clear" w:color="auto" w:fill="auto"/>
            <w:vAlign w:val="center"/>
          </w:tcPr>
          <w:p w14:paraId="550EF1E1" w14:textId="77777777" w:rsidR="00274869" w:rsidRDefault="00274869" w:rsidP="00B073D6">
            <w:pPr>
              <w:pStyle w:val="a8"/>
              <w:numPr>
                <w:ilvl w:val="0"/>
                <w:numId w:val="0"/>
              </w:numPr>
              <w:rPr>
                <w:rFonts w:cs="Arial"/>
              </w:rPr>
            </w:pPr>
            <w:r>
              <w:rPr>
                <w:rFonts w:cs="Arial"/>
              </w:rPr>
              <w:t>Set the dial bandwidth and preference.</w:t>
            </w:r>
          </w:p>
        </w:tc>
      </w:tr>
      <w:tr w:rsidR="00274869" w:rsidRPr="000A3A2E" w14:paraId="0C073896" w14:textId="77777777" w:rsidTr="00B073D6">
        <w:trPr>
          <w:cantSplit/>
          <w:trHeight w:val="413"/>
        </w:trPr>
        <w:tc>
          <w:tcPr>
            <w:tcW w:w="2128" w:type="dxa"/>
            <w:shd w:val="clear" w:color="auto" w:fill="auto"/>
            <w:vAlign w:val="center"/>
          </w:tcPr>
          <w:p w14:paraId="063B8E6C" w14:textId="77777777" w:rsidR="00274869" w:rsidRDefault="00274869" w:rsidP="00B073D6">
            <w:pPr>
              <w:rPr>
                <w:rFonts w:cs="Arial"/>
                <w:szCs w:val="22"/>
              </w:rPr>
            </w:pPr>
            <w:r>
              <w:rPr>
                <w:rFonts w:cs="Arial"/>
                <w:szCs w:val="22"/>
              </w:rPr>
              <w:t>PING</w:t>
            </w:r>
          </w:p>
        </w:tc>
        <w:tc>
          <w:tcPr>
            <w:tcW w:w="6661" w:type="dxa"/>
            <w:shd w:val="clear" w:color="auto" w:fill="auto"/>
            <w:vAlign w:val="center"/>
          </w:tcPr>
          <w:p w14:paraId="35D3739E" w14:textId="77777777" w:rsidR="00274869" w:rsidRDefault="00274869" w:rsidP="00B073D6">
            <w:pPr>
              <w:pStyle w:val="a8"/>
              <w:numPr>
                <w:ilvl w:val="0"/>
                <w:numId w:val="0"/>
              </w:numPr>
              <w:rPr>
                <w:rFonts w:cs="Arial"/>
              </w:rPr>
            </w:pPr>
            <w:r>
              <w:rPr>
                <w:rFonts w:cs="Arial"/>
              </w:rPr>
              <w:t>PING the IP address to see if it works.</w:t>
            </w:r>
          </w:p>
        </w:tc>
      </w:tr>
      <w:tr w:rsidR="00274869" w:rsidRPr="000A3A2E" w14:paraId="6691E031" w14:textId="77777777" w:rsidTr="00B073D6">
        <w:trPr>
          <w:cantSplit/>
          <w:trHeight w:val="413"/>
        </w:trPr>
        <w:tc>
          <w:tcPr>
            <w:tcW w:w="2128" w:type="dxa"/>
            <w:shd w:val="clear" w:color="auto" w:fill="auto"/>
            <w:vAlign w:val="center"/>
          </w:tcPr>
          <w:p w14:paraId="0C129136" w14:textId="77777777" w:rsidR="00274869" w:rsidRDefault="00274869" w:rsidP="00B073D6">
            <w:pPr>
              <w:rPr>
                <w:rFonts w:cs="Arial"/>
                <w:szCs w:val="22"/>
              </w:rPr>
            </w:pPr>
            <w:r>
              <w:rPr>
                <w:rFonts w:cs="Arial"/>
                <w:szCs w:val="22"/>
              </w:rPr>
              <w:t>Network Status Tip</w:t>
            </w:r>
          </w:p>
        </w:tc>
        <w:tc>
          <w:tcPr>
            <w:tcW w:w="6661" w:type="dxa"/>
            <w:shd w:val="clear" w:color="auto" w:fill="auto"/>
            <w:vAlign w:val="center"/>
          </w:tcPr>
          <w:p w14:paraId="3F59795E" w14:textId="77777777" w:rsidR="00274869" w:rsidRDefault="00274869" w:rsidP="00B073D6">
            <w:pPr>
              <w:pStyle w:val="a8"/>
              <w:numPr>
                <w:ilvl w:val="0"/>
                <w:numId w:val="0"/>
              </w:numPr>
              <w:rPr>
                <w:rFonts w:cs="Arial"/>
              </w:rPr>
            </w:pPr>
            <w:r>
              <w:rPr>
                <w:rFonts w:cs="Arial"/>
              </w:rPr>
              <w:t>Show tips on the network status.</w:t>
            </w:r>
          </w:p>
        </w:tc>
      </w:tr>
    </w:tbl>
    <w:p w14:paraId="6914C086" w14:textId="179E7747" w:rsidR="00D35157" w:rsidRDefault="00D35157" w:rsidP="00D35157">
      <w:pPr>
        <w:pStyle w:val="2"/>
        <w:spacing w:before="624"/>
      </w:pPr>
      <w:bookmarkStart w:id="53" w:name="_Toc105605689"/>
      <w:r>
        <w:t>Other</w:t>
      </w:r>
      <w:r w:rsidR="00F0523D">
        <w:t xml:space="preserve"> Settings</w:t>
      </w:r>
      <w:bookmarkEnd w:id="53"/>
    </w:p>
    <w:p w14:paraId="069FFF96" w14:textId="506EC719" w:rsidR="00346B5C" w:rsidRDefault="00D35157" w:rsidP="00BD4212">
      <w:pPr>
        <w:pStyle w:val="af"/>
        <w:ind w:leftChars="0" w:left="709"/>
      </w:pPr>
      <w:r>
        <w:t>Other Settings are displayed in Figure 6-6.</w:t>
      </w:r>
    </w:p>
    <w:p w14:paraId="44D8E5F2" w14:textId="4EE5E838" w:rsidR="00853022" w:rsidRPr="00853022" w:rsidRDefault="00853022" w:rsidP="00853022">
      <w:pPr>
        <w:pStyle w:val="afff3"/>
        <w:jc w:val="center"/>
        <w:rPr>
          <w:b w:val="0"/>
          <w:bCs w:val="0"/>
        </w:rPr>
      </w:pPr>
      <w:r w:rsidRPr="007F0EFE">
        <w:rPr>
          <w:b w:val="0"/>
          <w:bCs w:val="0"/>
        </w:rPr>
        <w:t xml:space="preserve">Figure </w:t>
      </w:r>
      <w:r w:rsidRPr="007F0EFE">
        <w:rPr>
          <w:b w:val="0"/>
          <w:bCs w:val="0"/>
        </w:rPr>
        <w:fldChar w:fldCharType="begin"/>
      </w:r>
      <w:r w:rsidRPr="007F0EFE">
        <w:rPr>
          <w:b w:val="0"/>
          <w:bCs w:val="0"/>
        </w:rPr>
        <w:instrText xml:space="preserve"> STYLEREF 1 \s </w:instrText>
      </w:r>
      <w:r w:rsidRPr="007F0EFE">
        <w:rPr>
          <w:b w:val="0"/>
          <w:bCs w:val="0"/>
        </w:rPr>
        <w:fldChar w:fldCharType="separate"/>
      </w:r>
      <w:r w:rsidRPr="007F0EFE">
        <w:rPr>
          <w:b w:val="0"/>
          <w:bCs w:val="0"/>
          <w:noProof/>
        </w:rPr>
        <w:t>6</w:t>
      </w:r>
      <w:r w:rsidRPr="007F0EFE">
        <w:rPr>
          <w:b w:val="0"/>
          <w:bCs w:val="0"/>
        </w:rPr>
        <w:fldChar w:fldCharType="end"/>
      </w:r>
      <w:r w:rsidRPr="007F0EFE">
        <w:rPr>
          <w:b w:val="0"/>
          <w:bCs w:val="0"/>
        </w:rPr>
        <w:noBreakHyphen/>
      </w:r>
      <w:r w:rsidRPr="007F0EFE">
        <w:rPr>
          <w:b w:val="0"/>
          <w:bCs w:val="0"/>
        </w:rPr>
        <w:fldChar w:fldCharType="begin"/>
      </w:r>
      <w:r w:rsidRPr="007F0EFE">
        <w:rPr>
          <w:b w:val="0"/>
          <w:bCs w:val="0"/>
        </w:rPr>
        <w:instrText xml:space="preserve"> SEQ Figure \* ARABIC \s 1 </w:instrText>
      </w:r>
      <w:r w:rsidRPr="007F0EFE">
        <w:rPr>
          <w:b w:val="0"/>
          <w:bCs w:val="0"/>
        </w:rPr>
        <w:fldChar w:fldCharType="separate"/>
      </w:r>
      <w:r w:rsidRPr="007F0EFE">
        <w:rPr>
          <w:b w:val="0"/>
          <w:bCs w:val="0"/>
          <w:noProof/>
        </w:rPr>
        <w:t>6</w:t>
      </w:r>
      <w:r w:rsidRPr="007F0EFE">
        <w:rPr>
          <w:b w:val="0"/>
          <w:bCs w:val="0"/>
        </w:rPr>
        <w:fldChar w:fldCharType="end"/>
      </w:r>
      <w:r w:rsidRPr="007F0EFE">
        <w:rPr>
          <w:b w:val="0"/>
          <w:bCs w:val="0"/>
        </w:rPr>
        <w:t xml:space="preserve"> Other Settings</w:t>
      </w:r>
    </w:p>
    <w:p w14:paraId="53E48C67" w14:textId="07A67D70" w:rsidR="00BD4212" w:rsidRDefault="00D35157" w:rsidP="00274869">
      <w:pPr>
        <w:pStyle w:val="af"/>
        <w:ind w:leftChars="0" w:left="709"/>
      </w:pPr>
      <w:r>
        <w:rPr>
          <w:noProof/>
        </w:rPr>
        <w:drawing>
          <wp:inline distT="0" distB="0" distL="0" distR="0" wp14:anchorId="666B5C6A" wp14:editId="7B0783E0">
            <wp:extent cx="5486400" cy="11715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486400" cy="1171575"/>
                    </a:xfrm>
                    <a:prstGeom prst="rect">
                      <a:avLst/>
                    </a:prstGeom>
                  </pic:spPr>
                </pic:pic>
              </a:graphicData>
            </a:graphic>
          </wp:inline>
        </w:drawing>
      </w:r>
    </w:p>
    <w:p w14:paraId="635A6333" w14:textId="207527F9" w:rsidR="00274869" w:rsidRDefault="00274869" w:rsidP="00274869">
      <w:pPr>
        <w:pStyle w:val="af"/>
        <w:ind w:leftChars="0" w:left="709"/>
      </w:pPr>
      <w:r>
        <w:t>Other Settings are described in Table 6-5.</w:t>
      </w:r>
    </w:p>
    <w:p w14:paraId="498B4257" w14:textId="657B56E8" w:rsidR="00392E51" w:rsidRPr="00E31FFD" w:rsidRDefault="00392E51" w:rsidP="00E31FFD">
      <w:pPr>
        <w:pStyle w:val="afff3"/>
        <w:jc w:val="center"/>
        <w:rPr>
          <w:b w:val="0"/>
          <w:bCs w:val="0"/>
        </w:rPr>
      </w:pPr>
      <w:r w:rsidRPr="007F0EFE">
        <w:rPr>
          <w:b w:val="0"/>
          <w:bCs w:val="0"/>
        </w:rPr>
        <w:t xml:space="preserve">Table </w:t>
      </w:r>
      <w:r w:rsidRPr="007F0EFE">
        <w:rPr>
          <w:b w:val="0"/>
          <w:bCs w:val="0"/>
        </w:rPr>
        <w:fldChar w:fldCharType="begin"/>
      </w:r>
      <w:r w:rsidRPr="007F0EFE">
        <w:rPr>
          <w:b w:val="0"/>
          <w:bCs w:val="0"/>
        </w:rPr>
        <w:instrText xml:space="preserve"> STYLEREF 1 \s </w:instrText>
      </w:r>
      <w:r w:rsidRPr="007F0EFE">
        <w:rPr>
          <w:b w:val="0"/>
          <w:bCs w:val="0"/>
        </w:rPr>
        <w:fldChar w:fldCharType="separate"/>
      </w:r>
      <w:r w:rsidRPr="007F0EFE">
        <w:rPr>
          <w:b w:val="0"/>
          <w:bCs w:val="0"/>
          <w:noProof/>
        </w:rPr>
        <w:t>6</w:t>
      </w:r>
      <w:r w:rsidRPr="007F0EFE">
        <w:rPr>
          <w:b w:val="0"/>
          <w:bCs w:val="0"/>
        </w:rPr>
        <w:fldChar w:fldCharType="end"/>
      </w:r>
      <w:r w:rsidRPr="007F0EFE">
        <w:rPr>
          <w:b w:val="0"/>
          <w:bCs w:val="0"/>
        </w:rPr>
        <w:noBreakHyphen/>
      </w:r>
      <w:r w:rsidRPr="007F0EFE">
        <w:rPr>
          <w:b w:val="0"/>
          <w:bCs w:val="0"/>
        </w:rPr>
        <w:fldChar w:fldCharType="begin"/>
      </w:r>
      <w:r w:rsidRPr="007F0EFE">
        <w:rPr>
          <w:b w:val="0"/>
          <w:bCs w:val="0"/>
        </w:rPr>
        <w:instrText xml:space="preserve"> SEQ Table \* ARABIC \s 1 </w:instrText>
      </w:r>
      <w:r w:rsidRPr="007F0EFE">
        <w:rPr>
          <w:b w:val="0"/>
          <w:bCs w:val="0"/>
        </w:rPr>
        <w:fldChar w:fldCharType="separate"/>
      </w:r>
      <w:r w:rsidRPr="007F0EFE">
        <w:rPr>
          <w:b w:val="0"/>
          <w:bCs w:val="0"/>
          <w:noProof/>
        </w:rPr>
        <w:t>5</w:t>
      </w:r>
      <w:r w:rsidRPr="007F0EFE">
        <w:rPr>
          <w:b w:val="0"/>
          <w:bCs w:val="0"/>
        </w:rPr>
        <w:fldChar w:fldCharType="end"/>
      </w:r>
      <w:r w:rsidRPr="007F0EFE">
        <w:rPr>
          <w:b w:val="0"/>
          <w:bCs w:val="0"/>
        </w:rPr>
        <w:t xml:space="preserve"> Other Settings</w:t>
      </w:r>
    </w:p>
    <w:tbl>
      <w:tblPr>
        <w:tblW w:w="8789"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8"/>
        <w:gridCol w:w="6661"/>
      </w:tblGrid>
      <w:tr w:rsidR="00274869" w:rsidRPr="000A3A2E" w14:paraId="00CA1514" w14:textId="77777777" w:rsidTr="00B073D6">
        <w:trPr>
          <w:cantSplit/>
          <w:tblHeader/>
        </w:trPr>
        <w:tc>
          <w:tcPr>
            <w:tcW w:w="2128" w:type="dxa"/>
            <w:shd w:val="clear" w:color="auto" w:fill="D9D9D9"/>
          </w:tcPr>
          <w:p w14:paraId="474A0B24" w14:textId="77777777" w:rsidR="00274869" w:rsidRPr="000A3A2E" w:rsidRDefault="00274869" w:rsidP="00B073D6">
            <w:pPr>
              <w:jc w:val="left"/>
              <w:rPr>
                <w:rFonts w:eastAsia="黑体" w:cs="Arial"/>
                <w:szCs w:val="22"/>
              </w:rPr>
            </w:pPr>
            <w:r>
              <w:rPr>
                <w:rFonts w:eastAsia="黑体" w:cs="Arial"/>
                <w:szCs w:val="22"/>
              </w:rPr>
              <w:t>Parameter</w:t>
            </w:r>
          </w:p>
        </w:tc>
        <w:tc>
          <w:tcPr>
            <w:tcW w:w="6661" w:type="dxa"/>
            <w:shd w:val="clear" w:color="auto" w:fill="D9D9D9"/>
          </w:tcPr>
          <w:p w14:paraId="7E9A4EB3" w14:textId="77777777" w:rsidR="00274869" w:rsidRPr="000A3A2E" w:rsidRDefault="00274869" w:rsidP="00B073D6">
            <w:pPr>
              <w:jc w:val="left"/>
              <w:rPr>
                <w:rFonts w:eastAsia="黑体" w:cs="Arial"/>
                <w:szCs w:val="22"/>
              </w:rPr>
            </w:pPr>
            <w:r w:rsidRPr="000A3A2E">
              <w:rPr>
                <w:rFonts w:eastAsia="黑体" w:cs="Arial"/>
                <w:szCs w:val="22"/>
              </w:rPr>
              <w:t>Description</w:t>
            </w:r>
          </w:p>
        </w:tc>
      </w:tr>
      <w:tr w:rsidR="00274869" w:rsidRPr="000A3A2E" w14:paraId="6F53BA73" w14:textId="77777777" w:rsidTr="00B073D6">
        <w:trPr>
          <w:cantSplit/>
          <w:trHeight w:val="393"/>
        </w:trPr>
        <w:tc>
          <w:tcPr>
            <w:tcW w:w="2128" w:type="dxa"/>
            <w:shd w:val="clear" w:color="auto" w:fill="auto"/>
            <w:vAlign w:val="center"/>
          </w:tcPr>
          <w:p w14:paraId="6397510B" w14:textId="5F262AE8" w:rsidR="00274869" w:rsidRDefault="007F0EFE" w:rsidP="00B073D6">
            <w:pPr>
              <w:rPr>
                <w:rFonts w:cs="Arial"/>
                <w:szCs w:val="22"/>
              </w:rPr>
            </w:pPr>
            <w:r>
              <w:rPr>
                <w:rFonts w:cs="Arial"/>
                <w:szCs w:val="22"/>
              </w:rPr>
              <w:t>Default Setting</w:t>
            </w:r>
          </w:p>
        </w:tc>
        <w:tc>
          <w:tcPr>
            <w:tcW w:w="6661" w:type="dxa"/>
            <w:shd w:val="clear" w:color="auto" w:fill="auto"/>
            <w:vAlign w:val="center"/>
          </w:tcPr>
          <w:p w14:paraId="3F0CF65A" w14:textId="136BB670" w:rsidR="00274869" w:rsidRPr="00973A2B" w:rsidRDefault="007F0EFE" w:rsidP="00B073D6">
            <w:pPr>
              <w:pStyle w:val="a8"/>
              <w:numPr>
                <w:ilvl w:val="0"/>
                <w:numId w:val="0"/>
              </w:numPr>
              <w:rPr>
                <w:rFonts w:cs="Arial"/>
              </w:rPr>
            </w:pPr>
            <w:r>
              <w:rPr>
                <w:rFonts w:cs="Arial"/>
              </w:rPr>
              <w:t>Restore to the default setting.</w:t>
            </w:r>
          </w:p>
        </w:tc>
      </w:tr>
      <w:tr w:rsidR="00274869" w:rsidRPr="000A3A2E" w14:paraId="25556A3E" w14:textId="77777777" w:rsidTr="00B073D6">
        <w:trPr>
          <w:cantSplit/>
          <w:trHeight w:val="413"/>
        </w:trPr>
        <w:tc>
          <w:tcPr>
            <w:tcW w:w="2128" w:type="dxa"/>
            <w:shd w:val="clear" w:color="auto" w:fill="auto"/>
            <w:vAlign w:val="center"/>
          </w:tcPr>
          <w:p w14:paraId="7A24D339" w14:textId="6A093DD2" w:rsidR="00274869" w:rsidRPr="000A3A2E" w:rsidRDefault="007F0EFE" w:rsidP="00B073D6">
            <w:pPr>
              <w:rPr>
                <w:rFonts w:cs="Arial"/>
                <w:szCs w:val="22"/>
              </w:rPr>
            </w:pPr>
            <w:r>
              <w:rPr>
                <w:rFonts w:cs="Arial"/>
                <w:szCs w:val="22"/>
              </w:rPr>
              <w:t>Security</w:t>
            </w:r>
          </w:p>
        </w:tc>
        <w:tc>
          <w:tcPr>
            <w:tcW w:w="6661" w:type="dxa"/>
            <w:shd w:val="clear" w:color="auto" w:fill="auto"/>
            <w:vAlign w:val="center"/>
          </w:tcPr>
          <w:p w14:paraId="71C81EE0" w14:textId="7BC92E95" w:rsidR="00274869" w:rsidRPr="00D7078D" w:rsidRDefault="007F0EFE" w:rsidP="00B073D6">
            <w:pPr>
              <w:pStyle w:val="a8"/>
              <w:numPr>
                <w:ilvl w:val="0"/>
                <w:numId w:val="0"/>
              </w:numPr>
              <w:rPr>
                <w:rFonts w:cs="Arial"/>
              </w:rPr>
            </w:pPr>
            <w:r>
              <w:rPr>
                <w:rFonts w:cs="Arial"/>
              </w:rPr>
              <w:t>Increase the H.323, SIP and Web security.</w:t>
            </w:r>
          </w:p>
        </w:tc>
      </w:tr>
    </w:tbl>
    <w:p w14:paraId="635B5238" w14:textId="77777777" w:rsidR="00346B5C" w:rsidRDefault="00346B5C" w:rsidP="00BD4212">
      <w:pPr>
        <w:pStyle w:val="af"/>
        <w:ind w:leftChars="0"/>
      </w:pPr>
    </w:p>
    <w:p w14:paraId="66EA9DE7" w14:textId="5E043B14" w:rsidR="00346B5C" w:rsidRPr="00BD4212" w:rsidRDefault="00346B5C" w:rsidP="00BD4212">
      <w:pPr>
        <w:pStyle w:val="af"/>
        <w:ind w:leftChars="0"/>
        <w:sectPr w:rsidR="00346B5C" w:rsidRPr="00BD4212" w:rsidSect="00886A7A">
          <w:footerReference w:type="default" r:id="rId75"/>
          <w:pgSz w:w="11906" w:h="16838" w:code="9"/>
          <w:pgMar w:top="851" w:right="1134" w:bottom="1134" w:left="1134" w:header="284" w:footer="284" w:gutter="0"/>
          <w:cols w:space="425"/>
          <w:docGrid w:type="lines" w:linePitch="312"/>
        </w:sectPr>
      </w:pPr>
    </w:p>
    <w:bookmarkStart w:id="54" w:name="_Toc105605690"/>
    <w:bookmarkEnd w:id="20"/>
    <w:p w14:paraId="5D92E9F3" w14:textId="77777777" w:rsidR="000A2A99" w:rsidRDefault="000A2A99" w:rsidP="000A2A99">
      <w:pPr>
        <w:pStyle w:val="a0"/>
        <w:numPr>
          <w:ilvl w:val="0"/>
          <w:numId w:val="0"/>
        </w:numPr>
        <w:ind w:right="240"/>
      </w:pPr>
      <w:r>
        <w:rPr>
          <w:noProof/>
        </w:rPr>
        <w:lastRenderedPageBreak/>
        <mc:AlternateContent>
          <mc:Choice Requires="wpg">
            <w:drawing>
              <wp:anchor distT="0" distB="2286" distL="114300" distR="115824" simplePos="0" relativeHeight="251670528" behindDoc="1" locked="0" layoutInCell="1" allowOverlap="1" wp14:anchorId="1FF229CA" wp14:editId="2839E115">
                <wp:simplePos x="0" y="0"/>
                <wp:positionH relativeFrom="column">
                  <wp:posOffset>-730250</wp:posOffset>
                </wp:positionH>
                <wp:positionV relativeFrom="paragraph">
                  <wp:posOffset>484414</wp:posOffset>
                </wp:positionV>
                <wp:extent cx="7733665" cy="552450"/>
                <wp:effectExtent l="0" t="0" r="0" b="6350"/>
                <wp:wrapNone/>
                <wp:docPr id="124"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3665" cy="552450"/>
                          <a:chOff x="-428660" y="4643446"/>
                          <a:chExt cx="10072758" cy="785818"/>
                        </a:xfrm>
                      </wpg:grpSpPr>
                      <wpg:grpSp>
                        <wpg:cNvPr id="125" name="组合 84"/>
                        <wpg:cNvGrpSpPr>
                          <a:grpSpLocks/>
                        </wpg:cNvGrpSpPr>
                        <wpg:grpSpPr bwMode="auto">
                          <a:xfrm>
                            <a:off x="-428660" y="4643446"/>
                            <a:ext cx="10072758" cy="671518"/>
                            <a:chOff x="-428660" y="4643446"/>
                            <a:chExt cx="10072758" cy="671518"/>
                          </a:xfrm>
                        </wpg:grpSpPr>
                        <wps:wsp>
                          <wps:cNvPr id="127" name="矩形 85"/>
                          <wps:cNvSpPr>
                            <a:spLocks/>
                          </wps:cNvSpPr>
                          <wps:spPr bwMode="auto">
                            <a:xfrm>
                              <a:off x="-428660" y="4643446"/>
                              <a:ext cx="9271574" cy="671518"/>
                            </a:xfrm>
                            <a:prstGeom prst="rect">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65D403A6" w14:textId="77777777" w:rsidR="000A2A99" w:rsidRDefault="000A2A99" w:rsidP="000A2A99"/>
                            </w:txbxContent>
                          </wps:txbx>
                          <wps:bodyPr rot="0" vert="horz" wrap="square" lIns="91440" tIns="45720" rIns="91440" bIns="45720" anchor="ctr" anchorCtr="0" upright="1">
                            <a:noAutofit/>
                          </wps:bodyPr>
                        </wps:wsp>
                        <wps:wsp>
                          <wps:cNvPr id="130" name="矩形 86"/>
                          <wps:cNvSpPr>
                            <a:spLocks/>
                          </wps:cNvSpPr>
                          <wps:spPr bwMode="auto">
                            <a:xfrm>
                              <a:off x="8880554" y="4643446"/>
                              <a:ext cx="763544" cy="671518"/>
                            </a:xfrm>
                            <a:prstGeom prst="rect">
                              <a:avLst/>
                            </a:prstGeom>
                            <a:solidFill>
                              <a:srgbClr val="17375E"/>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119CD74A" w14:textId="77777777" w:rsidR="000A2A99" w:rsidRDefault="000A2A99" w:rsidP="000A2A99"/>
                              <w:p w14:paraId="48FBFF82" w14:textId="77777777" w:rsidR="000A2A99" w:rsidRDefault="000A2A99" w:rsidP="000A2A99"/>
                              <w:p w14:paraId="0685FEF6" w14:textId="77777777" w:rsidR="000A2A99" w:rsidRDefault="000A2A99" w:rsidP="000A2A99"/>
                            </w:txbxContent>
                          </wps:txbx>
                          <wps:bodyPr rot="0" vert="horz" wrap="square" lIns="91440" tIns="45720" rIns="91440" bIns="45720" anchor="ctr" anchorCtr="0" upright="1">
                            <a:noAutofit/>
                          </wps:bodyPr>
                        </wps:wsp>
                      </wpg:grpSp>
                      <wps:wsp>
                        <wps:cNvPr id="139" name="直接连接符 87"/>
                        <wps:cNvCnPr>
                          <a:cxnSpLocks/>
                        </wps:cNvCnPr>
                        <wps:spPr bwMode="auto">
                          <a:xfrm>
                            <a:off x="-428660" y="5424341"/>
                            <a:ext cx="10001320" cy="4923"/>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FF229CA" id="_x0000_s1077" style="position:absolute;left:0;text-align:left;margin-left:-57.5pt;margin-top:38.15pt;width:608.95pt;height:43.5pt;z-index:-251645952;mso-wrap-distance-right:9.12pt;mso-wrap-distance-bottom:.18pt" coordorigin="-4286,46434" coordsize="100727,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">
                <v:group id="组合 84" o:spid="_x0000_s1078" style="position:absolute;left:-4286;top:46434;width:100726;height:6715" coordorigin="-4286,46434" coordsize="100727,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">
                  <v:rect id="矩形 85" o:spid="_x0000_s1079" style="position:absolute;left:-4286;top:46434;width:92715;height: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" fillcolor="#7f7f7f" stroked="f" strokeweight="2pt">
                    <v:path arrowok="t"/>
                    <v:textbox>
                      <w:txbxContent>
                        <w:p w14:paraId="65D403A6" w14:textId="77777777" w:rsidR="000A2A99" w:rsidRDefault="000A2A99" w:rsidP="000A2A99"/>
                      </w:txbxContent>
                    </v:textbox>
                  </v:rect>
                  <v:rect id="矩形 86" o:spid="_x0000_s1080" style="position:absolute;left:88805;top:46434;width:7635;height: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" fillcolor="#17375e" stroked="f" strokeweight="2pt">
                    <v:path arrowok="t"/>
                    <v:textbox>
                      <w:txbxContent>
                        <w:p w14:paraId="119CD74A" w14:textId="77777777" w:rsidR="000A2A99" w:rsidRDefault="000A2A99" w:rsidP="000A2A99"/>
                        <w:p w14:paraId="48FBFF82" w14:textId="77777777" w:rsidR="000A2A99" w:rsidRDefault="000A2A99" w:rsidP="000A2A99"/>
                        <w:p w14:paraId="0685FEF6" w14:textId="77777777" w:rsidR="000A2A99" w:rsidRDefault="000A2A99" w:rsidP="000A2A99"/>
                      </w:txbxContent>
                    </v:textbox>
                  </v:rect>
                </v:group>
                <v:line id="直接连接符 87" o:spid="_x0000_s1081" style="position:absolute;visibility:visible;mso-wrap-style:square" from="-4286,54243" to="95726,5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" strokeweight="1pt">
                  <o:lock v:ext="edit" shapetype="f"/>
                </v:line>
              </v:group>
            </w:pict>
          </mc:Fallback>
        </mc:AlternateContent>
      </w:r>
      <w:r>
        <w:t>Appendix1 Technical Specification</w:t>
      </w:r>
      <w:bookmarkEnd w:id="54"/>
    </w:p>
    <w:p w14:paraId="6825ED29" w14:textId="77777777" w:rsidR="000A2A99" w:rsidRDefault="000A2A99" w:rsidP="000A2A99">
      <w:pPr>
        <w:pStyle w:val="af"/>
        <w:ind w:left="840"/>
      </w:pPr>
    </w:p>
    <w:p w14:paraId="12082E97" w14:textId="77777777" w:rsidR="000A2A99" w:rsidRDefault="000A2A99" w:rsidP="000A2A99">
      <w:pPr>
        <w:pStyle w:val="af"/>
        <w:ind w:left="84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6517"/>
      </w:tblGrid>
      <w:tr w:rsidR="000A2A99" w:rsidRPr="00352B9D" w14:paraId="50C0201D" w14:textId="77777777" w:rsidTr="00705202">
        <w:trPr>
          <w:cantSplit/>
          <w:tblHeader/>
          <w:jc w:val="center"/>
        </w:trPr>
        <w:tc>
          <w:tcPr>
            <w:tcW w:w="1984" w:type="dxa"/>
            <w:shd w:val="clear" w:color="auto" w:fill="D9D9D9"/>
          </w:tcPr>
          <w:p w14:paraId="5EF01186" w14:textId="77777777" w:rsidR="000A2A99" w:rsidRPr="009E14B7" w:rsidRDefault="000A2A99" w:rsidP="00705202">
            <w:pPr>
              <w:pStyle w:val="affe"/>
              <w:rPr>
                <w:rFonts w:cs="Arial"/>
                <w:szCs w:val="22"/>
              </w:rPr>
            </w:pPr>
            <w:r>
              <w:rPr>
                <w:rFonts w:cs="Arial" w:hint="eastAsia"/>
                <w:szCs w:val="22"/>
              </w:rPr>
              <w:t>P</w:t>
            </w:r>
            <w:r>
              <w:rPr>
                <w:rFonts w:cs="Arial"/>
                <w:szCs w:val="22"/>
              </w:rPr>
              <w:t>arameter</w:t>
            </w:r>
          </w:p>
        </w:tc>
        <w:tc>
          <w:tcPr>
            <w:tcW w:w="6517" w:type="dxa"/>
            <w:shd w:val="clear" w:color="auto" w:fill="D9D9D9"/>
          </w:tcPr>
          <w:p w14:paraId="3ADD2423" w14:textId="77777777" w:rsidR="000A2A99" w:rsidRPr="009E14B7" w:rsidRDefault="000A2A99" w:rsidP="00705202">
            <w:pPr>
              <w:pStyle w:val="affe"/>
              <w:rPr>
                <w:rFonts w:cs="Arial"/>
                <w:szCs w:val="22"/>
              </w:rPr>
            </w:pPr>
            <w:r>
              <w:rPr>
                <w:rFonts w:cs="Arial"/>
                <w:szCs w:val="22"/>
              </w:rPr>
              <w:t>Description</w:t>
            </w:r>
          </w:p>
        </w:tc>
      </w:tr>
      <w:tr w:rsidR="000A2A99" w:rsidRPr="00352B9D" w14:paraId="4A4B08CA" w14:textId="77777777" w:rsidTr="00705202">
        <w:trPr>
          <w:cantSplit/>
          <w:jc w:val="center"/>
        </w:trPr>
        <w:tc>
          <w:tcPr>
            <w:tcW w:w="1984" w:type="dxa"/>
            <w:shd w:val="clear" w:color="auto" w:fill="auto"/>
            <w:vAlign w:val="center"/>
          </w:tcPr>
          <w:p w14:paraId="759CEAB9" w14:textId="77777777" w:rsidR="000A2A99" w:rsidRPr="009E14B7" w:rsidRDefault="000A2A99" w:rsidP="00705202">
            <w:pPr>
              <w:pStyle w:val="affd"/>
              <w:rPr>
                <w:rFonts w:cs="Arial"/>
                <w:color w:val="000000"/>
                <w:sz w:val="22"/>
              </w:rPr>
            </w:pPr>
            <w:r>
              <w:rPr>
                <w:rFonts w:cs="Arial" w:hint="eastAsia"/>
                <w:color w:val="000000"/>
                <w:sz w:val="22"/>
              </w:rPr>
              <w:t>E</w:t>
            </w:r>
            <w:r>
              <w:rPr>
                <w:rFonts w:cs="Arial"/>
                <w:color w:val="000000"/>
                <w:sz w:val="22"/>
              </w:rPr>
              <w:t>ndpoint Size</w:t>
            </w:r>
          </w:p>
        </w:tc>
        <w:tc>
          <w:tcPr>
            <w:tcW w:w="6517" w:type="dxa"/>
            <w:shd w:val="clear" w:color="auto" w:fill="auto"/>
            <w:vAlign w:val="center"/>
          </w:tcPr>
          <w:p w14:paraId="1FE5B485" w14:textId="77777777" w:rsidR="000A2A99" w:rsidRPr="009E14B7" w:rsidRDefault="000A2A99" w:rsidP="00705202">
            <w:pPr>
              <w:pStyle w:val="affd"/>
              <w:rPr>
                <w:rFonts w:cs="Arial"/>
                <w:color w:val="000000"/>
                <w:sz w:val="22"/>
              </w:rPr>
            </w:pPr>
            <w:r w:rsidRPr="009E14B7">
              <w:rPr>
                <w:rFonts w:cs="Arial"/>
                <w:color w:val="000000"/>
                <w:sz w:val="22"/>
              </w:rPr>
              <w:t>435mm×280mm×66mm</w:t>
            </w:r>
          </w:p>
        </w:tc>
      </w:tr>
      <w:tr w:rsidR="000A2A99" w:rsidRPr="00352B9D" w14:paraId="346878AD" w14:textId="77777777" w:rsidTr="00705202">
        <w:trPr>
          <w:cantSplit/>
          <w:jc w:val="center"/>
        </w:trPr>
        <w:tc>
          <w:tcPr>
            <w:tcW w:w="1984" w:type="dxa"/>
            <w:shd w:val="clear" w:color="auto" w:fill="auto"/>
            <w:vAlign w:val="center"/>
          </w:tcPr>
          <w:p w14:paraId="3B9D093F" w14:textId="77777777" w:rsidR="000A2A99" w:rsidRPr="009E14B7" w:rsidRDefault="000A2A99" w:rsidP="00705202">
            <w:pPr>
              <w:pStyle w:val="affd"/>
              <w:rPr>
                <w:rFonts w:cs="Arial"/>
                <w:color w:val="000000"/>
                <w:sz w:val="22"/>
              </w:rPr>
            </w:pPr>
            <w:r>
              <w:rPr>
                <w:rFonts w:cs="Arial" w:hint="eastAsia"/>
                <w:color w:val="000000"/>
                <w:sz w:val="22"/>
              </w:rPr>
              <w:t>P</w:t>
            </w:r>
            <w:r>
              <w:rPr>
                <w:rFonts w:cs="Arial"/>
                <w:color w:val="000000"/>
                <w:sz w:val="22"/>
              </w:rPr>
              <w:t>ackaging Size</w:t>
            </w:r>
          </w:p>
        </w:tc>
        <w:tc>
          <w:tcPr>
            <w:tcW w:w="6517" w:type="dxa"/>
            <w:shd w:val="clear" w:color="auto" w:fill="auto"/>
            <w:vAlign w:val="center"/>
          </w:tcPr>
          <w:p w14:paraId="127883E4" w14:textId="77777777" w:rsidR="000A2A99" w:rsidRPr="009E14B7" w:rsidRDefault="000A2A99" w:rsidP="00705202">
            <w:pPr>
              <w:pStyle w:val="affd"/>
              <w:rPr>
                <w:rFonts w:cs="Arial"/>
                <w:color w:val="000000"/>
                <w:sz w:val="22"/>
              </w:rPr>
            </w:pPr>
            <w:r w:rsidRPr="009E14B7">
              <w:rPr>
                <w:rFonts w:cs="Arial"/>
              </w:rPr>
              <w:t>573mm × 407mm × 173mm</w:t>
            </w:r>
            <w:r w:rsidRPr="009E14B7">
              <w:rPr>
                <w:rFonts w:cs="Arial"/>
                <w:color w:val="000000"/>
                <w:sz w:val="22"/>
              </w:rPr>
              <w:t>（</w:t>
            </w:r>
            <w:r w:rsidRPr="009E14B7">
              <w:rPr>
                <w:rFonts w:cs="Arial"/>
                <w:color w:val="000000"/>
                <w:sz w:val="22"/>
              </w:rPr>
              <w:t>Reference Size</w:t>
            </w:r>
            <w:r w:rsidRPr="009E14B7">
              <w:rPr>
                <w:rFonts w:cs="Arial"/>
                <w:color w:val="000000"/>
                <w:sz w:val="22"/>
              </w:rPr>
              <w:t>，</w:t>
            </w:r>
            <w:r w:rsidRPr="009E14B7">
              <w:rPr>
                <w:rFonts w:cs="Arial"/>
                <w:color w:val="000000"/>
                <w:sz w:val="22"/>
              </w:rPr>
              <w:t>±5mm</w:t>
            </w:r>
            <w:r w:rsidRPr="009E14B7">
              <w:rPr>
                <w:rFonts w:cs="Arial"/>
                <w:color w:val="000000"/>
                <w:sz w:val="22"/>
              </w:rPr>
              <w:t>）</w:t>
            </w:r>
          </w:p>
        </w:tc>
      </w:tr>
      <w:tr w:rsidR="000A2A99" w:rsidRPr="00352B9D" w14:paraId="63908F3F" w14:textId="77777777" w:rsidTr="00705202">
        <w:trPr>
          <w:cantSplit/>
          <w:jc w:val="center"/>
        </w:trPr>
        <w:tc>
          <w:tcPr>
            <w:tcW w:w="1984" w:type="dxa"/>
            <w:shd w:val="clear" w:color="auto" w:fill="auto"/>
            <w:vAlign w:val="center"/>
          </w:tcPr>
          <w:p w14:paraId="26EA5D31" w14:textId="77777777" w:rsidR="000A2A99" w:rsidRPr="009E14B7" w:rsidRDefault="000A2A99" w:rsidP="00705202">
            <w:pPr>
              <w:pStyle w:val="affd"/>
              <w:rPr>
                <w:rFonts w:cs="Arial"/>
                <w:color w:val="000000"/>
                <w:sz w:val="22"/>
              </w:rPr>
            </w:pPr>
            <w:r>
              <w:rPr>
                <w:rFonts w:cs="Arial" w:hint="eastAsia"/>
                <w:color w:val="000000"/>
                <w:sz w:val="22"/>
              </w:rPr>
              <w:t>N</w:t>
            </w:r>
            <w:r>
              <w:rPr>
                <w:rFonts w:cs="Arial"/>
                <w:color w:val="000000"/>
                <w:sz w:val="22"/>
              </w:rPr>
              <w:t>et Weight</w:t>
            </w:r>
          </w:p>
        </w:tc>
        <w:tc>
          <w:tcPr>
            <w:tcW w:w="6517" w:type="dxa"/>
            <w:shd w:val="clear" w:color="auto" w:fill="auto"/>
            <w:vAlign w:val="center"/>
          </w:tcPr>
          <w:p w14:paraId="0805DA33" w14:textId="77777777" w:rsidR="000A2A99" w:rsidRPr="009E14B7" w:rsidRDefault="000A2A99" w:rsidP="00705202">
            <w:pPr>
              <w:pStyle w:val="affd"/>
              <w:rPr>
                <w:rFonts w:cs="Arial"/>
                <w:color w:val="000000"/>
                <w:sz w:val="22"/>
              </w:rPr>
            </w:pPr>
            <w:r w:rsidRPr="009E14B7">
              <w:rPr>
                <w:rFonts w:cs="Arial"/>
                <w:color w:val="000000"/>
                <w:sz w:val="22"/>
              </w:rPr>
              <w:t>4.5kg</w:t>
            </w:r>
          </w:p>
        </w:tc>
      </w:tr>
      <w:tr w:rsidR="000A2A99" w:rsidRPr="00352B9D" w14:paraId="6581A3D0" w14:textId="77777777" w:rsidTr="00705202">
        <w:trPr>
          <w:cantSplit/>
          <w:jc w:val="center"/>
        </w:trPr>
        <w:tc>
          <w:tcPr>
            <w:tcW w:w="1984" w:type="dxa"/>
            <w:shd w:val="clear" w:color="auto" w:fill="auto"/>
            <w:vAlign w:val="center"/>
          </w:tcPr>
          <w:p w14:paraId="3BD450FC" w14:textId="77777777" w:rsidR="000A2A99" w:rsidRPr="009E14B7" w:rsidRDefault="000A2A99" w:rsidP="00705202">
            <w:pPr>
              <w:pStyle w:val="affd"/>
              <w:rPr>
                <w:rFonts w:cs="Arial"/>
                <w:color w:val="000000"/>
                <w:sz w:val="22"/>
              </w:rPr>
            </w:pPr>
            <w:r>
              <w:rPr>
                <w:rFonts w:cs="Arial" w:hint="eastAsia"/>
                <w:color w:val="000000"/>
                <w:sz w:val="22"/>
              </w:rPr>
              <w:t>G</w:t>
            </w:r>
            <w:r>
              <w:rPr>
                <w:rFonts w:cs="Arial"/>
                <w:color w:val="000000"/>
                <w:sz w:val="22"/>
              </w:rPr>
              <w:t>ross Weight</w:t>
            </w:r>
          </w:p>
        </w:tc>
        <w:tc>
          <w:tcPr>
            <w:tcW w:w="6517" w:type="dxa"/>
            <w:shd w:val="clear" w:color="auto" w:fill="auto"/>
            <w:vAlign w:val="center"/>
          </w:tcPr>
          <w:p w14:paraId="5B339901" w14:textId="77777777" w:rsidR="000A2A99" w:rsidRPr="009E14B7" w:rsidRDefault="000A2A99" w:rsidP="00705202">
            <w:pPr>
              <w:pStyle w:val="affd"/>
              <w:rPr>
                <w:rFonts w:cs="Arial"/>
                <w:color w:val="000000"/>
                <w:sz w:val="22"/>
              </w:rPr>
            </w:pPr>
            <w:r w:rsidRPr="009E14B7">
              <w:rPr>
                <w:rFonts w:cs="Arial"/>
                <w:color w:val="000000"/>
                <w:sz w:val="22"/>
              </w:rPr>
              <w:t>6kg</w:t>
            </w:r>
          </w:p>
        </w:tc>
      </w:tr>
      <w:tr w:rsidR="000A2A99" w:rsidRPr="00352B9D" w14:paraId="4F2B171B" w14:textId="77777777" w:rsidTr="00705202">
        <w:trPr>
          <w:cantSplit/>
          <w:jc w:val="center"/>
        </w:trPr>
        <w:tc>
          <w:tcPr>
            <w:tcW w:w="1984" w:type="dxa"/>
            <w:shd w:val="clear" w:color="auto" w:fill="auto"/>
            <w:vAlign w:val="center"/>
          </w:tcPr>
          <w:p w14:paraId="39764458" w14:textId="77777777" w:rsidR="000A2A99" w:rsidRPr="009E14B7" w:rsidRDefault="000A2A99" w:rsidP="00705202">
            <w:pPr>
              <w:pStyle w:val="affd"/>
              <w:rPr>
                <w:rFonts w:cs="Arial"/>
                <w:color w:val="000000"/>
                <w:sz w:val="22"/>
              </w:rPr>
            </w:pPr>
            <w:r>
              <w:rPr>
                <w:rFonts w:cs="Arial" w:hint="eastAsia"/>
                <w:color w:val="000000"/>
                <w:sz w:val="22"/>
              </w:rPr>
              <w:t>W</w:t>
            </w:r>
            <w:r>
              <w:rPr>
                <w:rFonts w:cs="Arial"/>
                <w:color w:val="000000"/>
                <w:sz w:val="22"/>
              </w:rPr>
              <w:t>orking Voltage</w:t>
            </w:r>
          </w:p>
        </w:tc>
        <w:tc>
          <w:tcPr>
            <w:tcW w:w="6517" w:type="dxa"/>
            <w:shd w:val="clear" w:color="auto" w:fill="auto"/>
            <w:vAlign w:val="center"/>
          </w:tcPr>
          <w:p w14:paraId="0928BF63" w14:textId="77777777" w:rsidR="000A2A99" w:rsidRPr="009E14B7" w:rsidRDefault="000A2A99" w:rsidP="00705202">
            <w:pPr>
              <w:pStyle w:val="affd"/>
              <w:rPr>
                <w:rFonts w:cs="Arial"/>
                <w:color w:val="000000"/>
                <w:sz w:val="22"/>
              </w:rPr>
            </w:pPr>
            <w:r w:rsidRPr="009E14B7">
              <w:rPr>
                <w:rFonts w:cs="Arial"/>
                <w:color w:val="000000"/>
                <w:sz w:val="22"/>
              </w:rPr>
              <w:t>AC 100V-240V</w:t>
            </w:r>
          </w:p>
          <w:p w14:paraId="7B42DD27" w14:textId="77777777" w:rsidR="000A2A99" w:rsidRPr="009E14B7" w:rsidRDefault="000A2A99" w:rsidP="00705202">
            <w:pPr>
              <w:pStyle w:val="affd"/>
              <w:rPr>
                <w:rFonts w:cs="Arial"/>
                <w:color w:val="000000"/>
                <w:sz w:val="22"/>
              </w:rPr>
            </w:pPr>
            <w:r w:rsidRPr="009E14B7">
              <w:rPr>
                <w:rFonts w:cs="Arial"/>
                <w:color w:val="000000"/>
                <w:sz w:val="22"/>
              </w:rPr>
              <w:t>50Hz</w:t>
            </w:r>
            <w:r w:rsidRPr="009E14B7">
              <w:rPr>
                <w:rFonts w:cs="Arial"/>
                <w:color w:val="000000"/>
                <w:sz w:val="22"/>
              </w:rPr>
              <w:t>～</w:t>
            </w:r>
            <w:r w:rsidRPr="009E14B7">
              <w:rPr>
                <w:rFonts w:cs="Arial"/>
                <w:color w:val="000000"/>
                <w:sz w:val="22"/>
              </w:rPr>
              <w:t>60Hz</w:t>
            </w:r>
          </w:p>
        </w:tc>
      </w:tr>
      <w:tr w:rsidR="000A2A99" w:rsidRPr="00352B9D" w14:paraId="221A0276" w14:textId="77777777" w:rsidTr="00705202">
        <w:trPr>
          <w:cantSplit/>
          <w:jc w:val="center"/>
        </w:trPr>
        <w:tc>
          <w:tcPr>
            <w:tcW w:w="1984" w:type="dxa"/>
            <w:shd w:val="clear" w:color="auto" w:fill="auto"/>
            <w:vAlign w:val="center"/>
          </w:tcPr>
          <w:p w14:paraId="43223D0D" w14:textId="77777777" w:rsidR="000A2A99" w:rsidRPr="009E14B7" w:rsidRDefault="000A2A99" w:rsidP="00705202">
            <w:pPr>
              <w:pStyle w:val="affd"/>
              <w:rPr>
                <w:rFonts w:cs="Arial"/>
                <w:color w:val="000000"/>
                <w:sz w:val="22"/>
              </w:rPr>
            </w:pPr>
            <w:r>
              <w:rPr>
                <w:rFonts w:cs="Arial" w:hint="eastAsia"/>
                <w:color w:val="000000"/>
                <w:sz w:val="22"/>
              </w:rPr>
              <w:t>M</w:t>
            </w:r>
            <w:r>
              <w:rPr>
                <w:rFonts w:cs="Arial"/>
                <w:color w:val="000000"/>
                <w:sz w:val="22"/>
              </w:rPr>
              <w:t>ax Power</w:t>
            </w:r>
          </w:p>
        </w:tc>
        <w:tc>
          <w:tcPr>
            <w:tcW w:w="6517" w:type="dxa"/>
            <w:shd w:val="clear" w:color="auto" w:fill="auto"/>
            <w:vAlign w:val="center"/>
          </w:tcPr>
          <w:p w14:paraId="138CF830" w14:textId="77777777" w:rsidR="000A2A99" w:rsidRPr="009E14B7" w:rsidRDefault="000A2A99" w:rsidP="00705202">
            <w:pPr>
              <w:pStyle w:val="affd"/>
              <w:rPr>
                <w:rFonts w:cs="Arial"/>
                <w:color w:val="000000"/>
                <w:sz w:val="22"/>
              </w:rPr>
            </w:pPr>
            <w:r w:rsidRPr="009E14B7">
              <w:rPr>
                <w:rFonts w:cs="Arial"/>
                <w:color w:val="000000"/>
                <w:sz w:val="22"/>
              </w:rPr>
              <w:t>60W</w:t>
            </w:r>
          </w:p>
        </w:tc>
      </w:tr>
      <w:tr w:rsidR="000A2A99" w:rsidRPr="00352B9D" w14:paraId="590C3131" w14:textId="77777777" w:rsidTr="00705202">
        <w:trPr>
          <w:cantSplit/>
          <w:jc w:val="center"/>
        </w:trPr>
        <w:tc>
          <w:tcPr>
            <w:tcW w:w="1984" w:type="dxa"/>
            <w:shd w:val="clear" w:color="auto" w:fill="auto"/>
            <w:vAlign w:val="center"/>
          </w:tcPr>
          <w:p w14:paraId="5ADD251C" w14:textId="77777777" w:rsidR="000A2A99" w:rsidRPr="009E14B7" w:rsidRDefault="000A2A99" w:rsidP="00705202">
            <w:pPr>
              <w:pStyle w:val="affd"/>
              <w:rPr>
                <w:rFonts w:cs="Arial"/>
                <w:color w:val="000000"/>
                <w:sz w:val="22"/>
              </w:rPr>
            </w:pPr>
            <w:r>
              <w:rPr>
                <w:rFonts w:cs="Arial" w:hint="eastAsia"/>
                <w:color w:val="000000"/>
                <w:sz w:val="22"/>
              </w:rPr>
              <w:t>T</w:t>
            </w:r>
            <w:r>
              <w:rPr>
                <w:rFonts w:cs="Arial"/>
                <w:color w:val="000000"/>
                <w:sz w:val="22"/>
              </w:rPr>
              <w:t>emperature</w:t>
            </w:r>
          </w:p>
        </w:tc>
        <w:tc>
          <w:tcPr>
            <w:tcW w:w="6517" w:type="dxa"/>
            <w:shd w:val="clear" w:color="auto" w:fill="auto"/>
            <w:vAlign w:val="center"/>
          </w:tcPr>
          <w:p w14:paraId="70E57E82" w14:textId="77777777" w:rsidR="000A2A99" w:rsidRPr="009E14B7" w:rsidRDefault="000A2A99" w:rsidP="00705202">
            <w:pPr>
              <w:pStyle w:val="affd"/>
              <w:rPr>
                <w:rFonts w:cs="Arial"/>
                <w:color w:val="000000"/>
                <w:sz w:val="22"/>
              </w:rPr>
            </w:pPr>
            <w:r w:rsidRPr="009E14B7">
              <w:rPr>
                <w:rFonts w:cs="Arial"/>
                <w:color w:val="000000"/>
                <w:sz w:val="22"/>
              </w:rPr>
              <w:t>0</w:t>
            </w:r>
            <w:r w:rsidRPr="009E14B7">
              <w:rPr>
                <w:rFonts w:ascii="Cambria Math" w:hAnsi="Cambria Math" w:cs="Cambria Math"/>
                <w:color w:val="000000"/>
                <w:sz w:val="22"/>
              </w:rPr>
              <w:t>℃</w:t>
            </w:r>
            <w:r w:rsidRPr="009E14B7">
              <w:rPr>
                <w:rFonts w:cs="Arial"/>
                <w:color w:val="000000"/>
                <w:sz w:val="22"/>
              </w:rPr>
              <w:t>～</w:t>
            </w:r>
            <w:r w:rsidRPr="009E14B7">
              <w:rPr>
                <w:rFonts w:cs="Arial"/>
                <w:color w:val="000000"/>
                <w:sz w:val="22"/>
              </w:rPr>
              <w:t>+45</w:t>
            </w:r>
            <w:r w:rsidRPr="009E14B7">
              <w:rPr>
                <w:rFonts w:ascii="Cambria Math" w:hAnsi="Cambria Math" w:cs="Cambria Math"/>
                <w:color w:val="000000"/>
                <w:sz w:val="22"/>
              </w:rPr>
              <w:t>℃</w:t>
            </w:r>
            <w:r w:rsidRPr="009E14B7">
              <w:rPr>
                <w:rFonts w:cs="Arial"/>
                <w:color w:val="000000"/>
                <w:sz w:val="22"/>
              </w:rPr>
              <w:t xml:space="preserve"> (</w:t>
            </w:r>
            <w:r>
              <w:rPr>
                <w:rFonts w:cs="Arial" w:hint="eastAsia"/>
                <w:color w:val="000000"/>
                <w:sz w:val="22"/>
              </w:rPr>
              <w:t>W</w:t>
            </w:r>
            <w:r>
              <w:rPr>
                <w:rFonts w:cs="Arial"/>
                <w:color w:val="000000"/>
                <w:sz w:val="22"/>
              </w:rPr>
              <w:t>orking Status</w:t>
            </w:r>
            <w:r w:rsidRPr="009E14B7">
              <w:rPr>
                <w:rFonts w:cs="Arial"/>
                <w:color w:val="000000"/>
                <w:sz w:val="22"/>
              </w:rPr>
              <w:t xml:space="preserve">) </w:t>
            </w:r>
          </w:p>
          <w:p w14:paraId="2F332B2D" w14:textId="77777777" w:rsidR="000A2A99" w:rsidRPr="009E14B7" w:rsidRDefault="000A2A99" w:rsidP="00705202">
            <w:pPr>
              <w:pStyle w:val="affd"/>
              <w:rPr>
                <w:rFonts w:cs="Arial"/>
                <w:color w:val="000000"/>
                <w:sz w:val="22"/>
              </w:rPr>
            </w:pPr>
            <w:r w:rsidRPr="009E14B7">
              <w:rPr>
                <w:rFonts w:cs="Arial"/>
                <w:color w:val="000000"/>
                <w:sz w:val="22"/>
              </w:rPr>
              <w:t>-40</w:t>
            </w:r>
            <w:r w:rsidRPr="009E14B7">
              <w:rPr>
                <w:rFonts w:ascii="Cambria Math" w:hAnsi="Cambria Math" w:cs="Cambria Math"/>
                <w:color w:val="000000"/>
                <w:sz w:val="22"/>
              </w:rPr>
              <w:t>℃</w:t>
            </w:r>
            <w:r w:rsidRPr="009E14B7">
              <w:rPr>
                <w:rFonts w:cs="Arial"/>
                <w:color w:val="000000"/>
                <w:sz w:val="22"/>
              </w:rPr>
              <w:t>～</w:t>
            </w:r>
            <w:r w:rsidRPr="009E14B7">
              <w:rPr>
                <w:rFonts w:cs="Arial"/>
                <w:color w:val="000000"/>
                <w:sz w:val="22"/>
              </w:rPr>
              <w:t>+70</w:t>
            </w:r>
            <w:r w:rsidRPr="009E14B7">
              <w:rPr>
                <w:rFonts w:ascii="Cambria Math" w:hAnsi="Cambria Math" w:cs="Cambria Math"/>
                <w:color w:val="000000"/>
                <w:sz w:val="22"/>
              </w:rPr>
              <w:t>℃</w:t>
            </w:r>
            <w:r w:rsidRPr="009E14B7">
              <w:rPr>
                <w:rFonts w:cs="Arial"/>
                <w:color w:val="000000"/>
                <w:sz w:val="22"/>
              </w:rPr>
              <w:t xml:space="preserve"> (</w:t>
            </w:r>
            <w:r>
              <w:rPr>
                <w:rFonts w:cs="Arial" w:hint="eastAsia"/>
                <w:color w:val="000000"/>
                <w:sz w:val="22"/>
              </w:rPr>
              <w:t>N</w:t>
            </w:r>
            <w:r>
              <w:rPr>
                <w:rFonts w:cs="Arial"/>
                <w:color w:val="000000"/>
                <w:sz w:val="22"/>
              </w:rPr>
              <w:t>on-working Status</w:t>
            </w:r>
            <w:r w:rsidRPr="009E14B7">
              <w:rPr>
                <w:rFonts w:cs="Arial"/>
                <w:color w:val="000000"/>
                <w:sz w:val="22"/>
              </w:rPr>
              <w:t>)</w:t>
            </w:r>
          </w:p>
        </w:tc>
      </w:tr>
      <w:tr w:rsidR="000A2A99" w:rsidRPr="00352B9D" w14:paraId="293E5F5E" w14:textId="77777777" w:rsidTr="00705202">
        <w:trPr>
          <w:cantSplit/>
          <w:jc w:val="center"/>
        </w:trPr>
        <w:tc>
          <w:tcPr>
            <w:tcW w:w="1984" w:type="dxa"/>
            <w:shd w:val="clear" w:color="auto" w:fill="auto"/>
            <w:vAlign w:val="center"/>
          </w:tcPr>
          <w:p w14:paraId="43C80875" w14:textId="77777777" w:rsidR="000A2A99" w:rsidRPr="009E14B7" w:rsidRDefault="000A2A99" w:rsidP="00705202">
            <w:pPr>
              <w:pStyle w:val="affd"/>
              <w:rPr>
                <w:rFonts w:cs="Arial"/>
                <w:color w:val="000000"/>
                <w:sz w:val="22"/>
              </w:rPr>
            </w:pPr>
            <w:r w:rsidRPr="00B27DB2">
              <w:rPr>
                <w:rFonts w:cs="Arial"/>
                <w:color w:val="000000"/>
                <w:sz w:val="22"/>
              </w:rPr>
              <w:t xml:space="preserve">Relative </w:t>
            </w:r>
            <w:r>
              <w:rPr>
                <w:rFonts w:cs="Arial"/>
                <w:color w:val="000000"/>
                <w:sz w:val="22"/>
              </w:rPr>
              <w:t>H</w:t>
            </w:r>
            <w:r w:rsidRPr="00B27DB2">
              <w:rPr>
                <w:rFonts w:cs="Arial"/>
                <w:color w:val="000000"/>
                <w:sz w:val="22"/>
              </w:rPr>
              <w:t>umidity</w:t>
            </w:r>
          </w:p>
        </w:tc>
        <w:tc>
          <w:tcPr>
            <w:tcW w:w="6517" w:type="dxa"/>
            <w:shd w:val="clear" w:color="auto" w:fill="auto"/>
            <w:vAlign w:val="center"/>
          </w:tcPr>
          <w:p w14:paraId="6BF93A4E" w14:textId="77777777" w:rsidR="000A2A99" w:rsidRPr="009E14B7" w:rsidRDefault="000A2A99" w:rsidP="00705202">
            <w:pPr>
              <w:pStyle w:val="affd"/>
              <w:rPr>
                <w:rFonts w:cs="Arial"/>
                <w:color w:val="000000"/>
                <w:sz w:val="22"/>
              </w:rPr>
            </w:pPr>
            <w:r w:rsidRPr="009E14B7">
              <w:rPr>
                <w:rFonts w:cs="Arial"/>
                <w:color w:val="000000"/>
                <w:sz w:val="22"/>
              </w:rPr>
              <w:t>10%</w:t>
            </w:r>
            <w:r w:rsidRPr="009E14B7">
              <w:rPr>
                <w:rFonts w:cs="Arial"/>
                <w:color w:val="000000"/>
                <w:sz w:val="22"/>
              </w:rPr>
              <w:t>～</w:t>
            </w:r>
            <w:r w:rsidRPr="009E14B7">
              <w:rPr>
                <w:rFonts w:cs="Arial"/>
                <w:color w:val="000000"/>
                <w:sz w:val="22"/>
              </w:rPr>
              <w:t>80% (</w:t>
            </w:r>
            <w:r>
              <w:rPr>
                <w:rFonts w:cs="Arial" w:hint="eastAsia"/>
                <w:color w:val="000000"/>
                <w:sz w:val="22"/>
              </w:rPr>
              <w:t>W</w:t>
            </w:r>
            <w:r>
              <w:rPr>
                <w:rFonts w:cs="Arial"/>
                <w:color w:val="000000"/>
                <w:sz w:val="22"/>
              </w:rPr>
              <w:t>orking Status</w:t>
            </w:r>
            <w:r w:rsidRPr="009E14B7">
              <w:rPr>
                <w:rFonts w:cs="Arial"/>
                <w:color w:val="000000"/>
                <w:sz w:val="22"/>
              </w:rPr>
              <w:t xml:space="preserve">) </w:t>
            </w:r>
          </w:p>
          <w:p w14:paraId="533EBF51" w14:textId="77777777" w:rsidR="000A2A99" w:rsidRPr="009E14B7" w:rsidRDefault="000A2A99" w:rsidP="00705202">
            <w:pPr>
              <w:pStyle w:val="affd"/>
              <w:rPr>
                <w:rFonts w:cs="Arial"/>
                <w:color w:val="000000"/>
                <w:sz w:val="22"/>
              </w:rPr>
            </w:pPr>
            <w:r w:rsidRPr="009E14B7">
              <w:rPr>
                <w:rFonts w:cs="Arial"/>
                <w:color w:val="000000"/>
                <w:sz w:val="22"/>
              </w:rPr>
              <w:t>0%</w:t>
            </w:r>
            <w:r w:rsidRPr="009E14B7">
              <w:rPr>
                <w:rFonts w:cs="Arial"/>
                <w:color w:val="000000"/>
                <w:sz w:val="22"/>
              </w:rPr>
              <w:t>～</w:t>
            </w:r>
            <w:r w:rsidRPr="009E14B7">
              <w:rPr>
                <w:rFonts w:cs="Arial"/>
                <w:color w:val="000000"/>
                <w:sz w:val="22"/>
              </w:rPr>
              <w:t>95% (</w:t>
            </w:r>
            <w:r>
              <w:rPr>
                <w:rFonts w:cs="Arial" w:hint="eastAsia"/>
                <w:color w:val="000000"/>
                <w:sz w:val="22"/>
              </w:rPr>
              <w:t>N</w:t>
            </w:r>
            <w:r>
              <w:rPr>
                <w:rFonts w:cs="Arial"/>
                <w:color w:val="000000"/>
                <w:sz w:val="22"/>
              </w:rPr>
              <w:t>on-working Status</w:t>
            </w:r>
            <w:r w:rsidRPr="009E14B7">
              <w:rPr>
                <w:rFonts w:cs="Arial"/>
                <w:color w:val="000000"/>
                <w:sz w:val="22"/>
              </w:rPr>
              <w:t>)</w:t>
            </w:r>
          </w:p>
        </w:tc>
      </w:tr>
      <w:tr w:rsidR="000A2A99" w:rsidRPr="00352B9D" w14:paraId="40127A7F" w14:textId="77777777" w:rsidTr="00705202">
        <w:trPr>
          <w:cantSplit/>
          <w:jc w:val="center"/>
        </w:trPr>
        <w:tc>
          <w:tcPr>
            <w:tcW w:w="1984" w:type="dxa"/>
            <w:shd w:val="clear" w:color="auto" w:fill="auto"/>
            <w:vAlign w:val="center"/>
          </w:tcPr>
          <w:p w14:paraId="58DD63ED" w14:textId="77777777" w:rsidR="000A2A99" w:rsidRPr="009E14B7" w:rsidRDefault="000A2A99" w:rsidP="00705202">
            <w:pPr>
              <w:pStyle w:val="affd"/>
              <w:rPr>
                <w:rFonts w:cs="Arial"/>
                <w:color w:val="000000"/>
                <w:sz w:val="22"/>
              </w:rPr>
            </w:pPr>
            <w:r>
              <w:rPr>
                <w:rFonts w:cs="Arial"/>
                <w:color w:val="000000"/>
                <w:sz w:val="22"/>
              </w:rPr>
              <w:t>A</w:t>
            </w:r>
            <w:r w:rsidRPr="00B27DB2">
              <w:rPr>
                <w:rFonts w:cs="Arial"/>
                <w:color w:val="000000"/>
                <w:sz w:val="22"/>
              </w:rPr>
              <w:t xml:space="preserve">mbient </w:t>
            </w:r>
            <w:r>
              <w:rPr>
                <w:rFonts w:cs="Arial"/>
                <w:color w:val="000000"/>
                <w:sz w:val="22"/>
              </w:rPr>
              <w:t>N</w:t>
            </w:r>
            <w:r w:rsidRPr="00B27DB2">
              <w:rPr>
                <w:rFonts w:cs="Arial"/>
                <w:color w:val="000000"/>
                <w:sz w:val="22"/>
              </w:rPr>
              <w:t>oise</w:t>
            </w:r>
          </w:p>
        </w:tc>
        <w:tc>
          <w:tcPr>
            <w:tcW w:w="6517" w:type="dxa"/>
            <w:shd w:val="clear" w:color="auto" w:fill="auto"/>
            <w:vAlign w:val="center"/>
          </w:tcPr>
          <w:p w14:paraId="404F5F94" w14:textId="77777777" w:rsidR="000A2A99" w:rsidRPr="009E14B7" w:rsidRDefault="000A2A99" w:rsidP="00705202">
            <w:pPr>
              <w:pStyle w:val="affd"/>
              <w:rPr>
                <w:rFonts w:cs="Arial"/>
                <w:color w:val="000000"/>
                <w:sz w:val="22"/>
              </w:rPr>
            </w:pPr>
            <w:r w:rsidRPr="009E14B7">
              <w:rPr>
                <w:rFonts w:cs="Arial"/>
                <w:color w:val="000000"/>
                <w:sz w:val="22"/>
              </w:rPr>
              <w:t>＜</w:t>
            </w:r>
            <w:r w:rsidRPr="009E14B7">
              <w:rPr>
                <w:rFonts w:cs="Arial"/>
                <w:color w:val="000000"/>
                <w:sz w:val="22"/>
              </w:rPr>
              <w:t>46dBA SPL</w:t>
            </w:r>
          </w:p>
        </w:tc>
      </w:tr>
    </w:tbl>
    <w:p w14:paraId="2AA1FE2A" w14:textId="2D786A50" w:rsidR="005C1A58" w:rsidRPr="005C1A58" w:rsidRDefault="005C1A58" w:rsidP="000A2A99">
      <w:pPr>
        <w:pStyle w:val="af"/>
        <w:ind w:leftChars="0" w:left="0"/>
      </w:pPr>
    </w:p>
    <w:sectPr w:rsidR="005C1A58" w:rsidRPr="005C1A58" w:rsidSect="00EB03D9">
      <w:pgSz w:w="11906" w:h="16838" w:code="9"/>
      <w:pgMar w:top="851" w:right="1134" w:bottom="1134" w:left="1134" w:header="283" w:footer="28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8ED95B" w14:textId="77777777" w:rsidR="00697E82" w:rsidRDefault="00697E82" w:rsidP="00EB03D9">
      <w:r>
        <w:separator/>
      </w:r>
    </w:p>
  </w:endnote>
  <w:endnote w:type="continuationSeparator" w:id="0">
    <w:p w14:paraId="13E58EB0" w14:textId="77777777" w:rsidR="00697E82" w:rsidRDefault="00697E82" w:rsidP="00EB0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BA504" w14:textId="77777777" w:rsidR="00982B74" w:rsidRPr="00982B74" w:rsidRDefault="00982B74" w:rsidP="00982B74">
    <w:pPr>
      <w:pStyle w:val="afe"/>
      <w:jc w:val="right"/>
      <w:rPr>
        <w:rFonts w:cs="Arial"/>
        <w:sz w:val="24"/>
        <w:szCs w:val="24"/>
        <w:lang w:val="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5CB78" w14:textId="77777777" w:rsidR="003C1FE1" w:rsidRPr="00982B74" w:rsidRDefault="00B323AB" w:rsidP="00BE015C">
    <w:pPr>
      <w:pStyle w:val="afe"/>
      <w:wordWrap w:val="0"/>
      <w:jc w:val="right"/>
      <w:rPr>
        <w:rFonts w:eastAsia="微软雅黑" w:cs="Arial"/>
        <w:sz w:val="24"/>
        <w:szCs w:val="24"/>
        <w:lang w:val="en-AU"/>
      </w:rPr>
    </w:pPr>
    <w:r>
      <w:rPr>
        <w:rFonts w:eastAsia="微软雅黑" w:cs="Arial"/>
        <w:sz w:val="24"/>
        <w:szCs w:val="24"/>
        <w:lang w:val="en-AU"/>
      </w:rPr>
      <w:t>Foreword I</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D0750" w14:textId="77777777" w:rsidR="00982B74" w:rsidRPr="00982B74" w:rsidRDefault="00B323AB" w:rsidP="00BE015C">
    <w:pPr>
      <w:pStyle w:val="afe"/>
      <w:wordWrap w:val="0"/>
      <w:jc w:val="right"/>
      <w:rPr>
        <w:rFonts w:eastAsia="微软雅黑" w:cs="Arial"/>
        <w:sz w:val="24"/>
        <w:szCs w:val="24"/>
        <w:lang w:val="en-AU"/>
      </w:rPr>
    </w:pPr>
    <w:r>
      <w:rPr>
        <w:rFonts w:eastAsia="微软雅黑" w:cs="Arial"/>
        <w:sz w:val="24"/>
        <w:szCs w:val="24"/>
        <w:lang w:val="en-AU"/>
      </w:rPr>
      <w:t>Important Safeguards and Warnings II</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223CB" w14:textId="77777777" w:rsidR="003C1FE1" w:rsidRPr="00D82496" w:rsidRDefault="00D82496" w:rsidP="00BE015C">
    <w:pPr>
      <w:pStyle w:val="afe"/>
      <w:wordWrap w:val="0"/>
      <w:jc w:val="right"/>
      <w:rPr>
        <w:rFonts w:eastAsia="微软雅黑" w:cs="Arial"/>
        <w:sz w:val="24"/>
        <w:szCs w:val="24"/>
        <w:lang w:val="en-AU"/>
      </w:rPr>
    </w:pPr>
    <w:r>
      <w:rPr>
        <w:rFonts w:eastAsia="微软雅黑" w:cs="Arial"/>
        <w:sz w:val="24"/>
        <w:szCs w:val="24"/>
        <w:lang w:val="en-AU"/>
      </w:rPr>
      <w:t>Table of Contents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BEAFA" w14:textId="628D99A4" w:rsidR="003C1FE1" w:rsidRPr="00BE015C" w:rsidRDefault="003C1FE1" w:rsidP="00982B74">
    <w:pPr>
      <w:pStyle w:val="afe"/>
      <w:wordWrap w:val="0"/>
      <w:ind w:right="120"/>
      <w:jc w:val="right"/>
      <w:rPr>
        <w:rFonts w:eastAsia="微软雅黑"/>
        <w:sz w:val="24"/>
        <w:szCs w:val="24"/>
      </w:rPr>
    </w:pPr>
    <w:r w:rsidRPr="00BE015C">
      <w:rPr>
        <w:rFonts w:eastAsia="微软雅黑"/>
        <w:sz w:val="24"/>
        <w:szCs w:val="24"/>
      </w:rPr>
      <w:fldChar w:fldCharType="begin"/>
    </w:r>
    <w:r w:rsidRPr="00BE015C">
      <w:rPr>
        <w:rFonts w:eastAsia="微软雅黑"/>
        <w:sz w:val="24"/>
        <w:szCs w:val="24"/>
      </w:rPr>
      <w:instrText>PAGE   \* MERGEFORMAT</w:instrText>
    </w:r>
    <w:r w:rsidRPr="00BE015C">
      <w:rPr>
        <w:rFonts w:eastAsia="微软雅黑"/>
        <w:sz w:val="24"/>
        <w:szCs w:val="24"/>
      </w:rPr>
      <w:fldChar w:fldCharType="separate"/>
    </w:r>
    <w:r w:rsidR="00397046" w:rsidRPr="00397046">
      <w:rPr>
        <w:rFonts w:eastAsia="微软雅黑"/>
        <w:noProof/>
        <w:sz w:val="24"/>
        <w:szCs w:val="24"/>
        <w:lang w:val="zh-CN"/>
      </w:rPr>
      <w:t>9</w:t>
    </w:r>
    <w:r w:rsidRPr="00BE015C">
      <w:rPr>
        <w:rFonts w:eastAsia="微软雅黑"/>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F5B92" w14:textId="1E525DA6" w:rsidR="003C1FE1" w:rsidRPr="00B37492" w:rsidRDefault="003C1FE1" w:rsidP="00BE015C">
    <w:pPr>
      <w:pStyle w:val="afe"/>
      <w:wordWrap w:val="0"/>
      <w:jc w:val="right"/>
      <w:rPr>
        <w:rFonts w:ascii="微软雅黑" w:eastAsia="微软雅黑" w:hAnsi="微软雅黑"/>
        <w:sz w:val="24"/>
        <w:szCs w:val="24"/>
      </w:rPr>
    </w:pPr>
    <w:r w:rsidRPr="00B37492">
      <w:rPr>
        <w:rFonts w:ascii="微软雅黑" w:eastAsia="微软雅黑" w:hAnsi="微软雅黑"/>
        <w:sz w:val="24"/>
        <w:szCs w:val="24"/>
      </w:rPr>
      <w:fldChar w:fldCharType="begin"/>
    </w:r>
    <w:r w:rsidRPr="00B37492">
      <w:rPr>
        <w:rFonts w:ascii="微软雅黑" w:eastAsia="微软雅黑" w:hAnsi="微软雅黑"/>
        <w:sz w:val="24"/>
        <w:szCs w:val="24"/>
      </w:rPr>
      <w:instrText>PAGE   \* MERGEFORMAT</w:instrText>
    </w:r>
    <w:r w:rsidRPr="00B37492">
      <w:rPr>
        <w:rFonts w:ascii="微软雅黑" w:eastAsia="微软雅黑" w:hAnsi="微软雅黑"/>
        <w:sz w:val="24"/>
        <w:szCs w:val="24"/>
      </w:rPr>
      <w:fldChar w:fldCharType="separate"/>
    </w:r>
    <w:r w:rsidR="00397046" w:rsidRPr="00397046">
      <w:rPr>
        <w:rFonts w:ascii="微软雅黑" w:eastAsia="微软雅黑" w:hAnsi="微软雅黑"/>
        <w:noProof/>
        <w:sz w:val="24"/>
        <w:szCs w:val="24"/>
        <w:lang w:val="zh-CN"/>
      </w:rPr>
      <w:t>20</w:t>
    </w:r>
    <w:r w:rsidRPr="00B37492">
      <w:rPr>
        <w:rFonts w:ascii="微软雅黑" w:eastAsia="微软雅黑" w:hAnsi="微软雅黑"/>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8EF688" w14:textId="77777777" w:rsidR="00697E82" w:rsidRDefault="00697E82" w:rsidP="00EB03D9">
      <w:r>
        <w:separator/>
      </w:r>
    </w:p>
  </w:footnote>
  <w:footnote w:type="continuationSeparator" w:id="0">
    <w:p w14:paraId="185638D0" w14:textId="77777777" w:rsidR="00697E82" w:rsidRDefault="00697E82" w:rsidP="00EB03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pt;height:19.5pt;visibility:visible;mso-wrap-style:square" o:bullet="t">
        <v:imagedata r:id="rId1" o:title=""/>
        <o:lock v:ext="edit" aspectratio="f"/>
      </v:shape>
    </w:pict>
  </w:numPicBullet>
  <w:abstractNum w:abstractNumId="0" w15:restartNumberingAfterBreak="0">
    <w:nsid w:val="081546EB"/>
    <w:multiLevelType w:val="multilevel"/>
    <w:tmpl w:val="EF62477E"/>
    <w:lvl w:ilvl="0">
      <w:start w:val="1"/>
      <w:numFmt w:val="decimal"/>
      <w:suff w:val="space"/>
      <w:lvlText w:val="附录%1"/>
      <w:lvlJc w:val="left"/>
      <w:pPr>
        <w:ind w:left="0" w:firstLine="0"/>
      </w:pPr>
      <w:rPr>
        <w:rFonts w:hint="eastAsia"/>
        <w:b w:val="0"/>
        <w:bCs w:val="0"/>
        <w:i w:val="0"/>
        <w:iCs w:val="0"/>
        <w:caps w:val="0"/>
        <w:smallCaps w:val="0"/>
        <w:strike w:val="0"/>
        <w:dstrike w:val="0"/>
        <w:noProof w:val="0"/>
        <w:vanish w:val="0"/>
        <w:color w:val="000000"/>
        <w:spacing w:val="0"/>
        <w:position w:val="0"/>
        <w:u w:val="none"/>
        <w:vertAlign w:val="baseline"/>
        <w:em w:val="none"/>
      </w:rPr>
    </w:lvl>
    <w:lvl w:ilvl="1">
      <w:start w:val="1"/>
      <w:numFmt w:val="decimal"/>
      <w:pStyle w:val="a"/>
      <w:suff w:val="space"/>
      <w:lvlText w:val="附录%1.%2"/>
      <w:lvlJc w:val="left"/>
      <w:pPr>
        <w:ind w:left="0" w:firstLine="0"/>
      </w:pPr>
      <w:rPr>
        <w:rFonts w:ascii="Times New Roman" w:hAnsi="Times New Roman"/>
        <w:b w:val="0"/>
        <w:bCs w:val="0"/>
        <w:i w:val="0"/>
        <w:iCs w:val="0"/>
        <w:caps w:val="0"/>
        <w:smallCaps w:val="0"/>
        <w:strike w:val="0"/>
        <w:dstrike w:val="0"/>
        <w:noProof w:val="0"/>
        <w:vanish w:val="0"/>
        <w:color w:val="000000"/>
        <w:spacing w:val="0"/>
        <w:position w:val="0"/>
        <w:sz w:val="36"/>
        <w:szCs w:val="36"/>
        <w:u w:val="none"/>
        <w:effect w:val="none"/>
        <w:vertAlign w:val="baseline"/>
        <w:em w:val="none"/>
        <w:specVanish w:val="0"/>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Restart w:val="1"/>
      <w:suff w:val="space"/>
      <w:lvlText w:val="附录图%1-%8"/>
      <w:lvlJc w:val="left"/>
      <w:pPr>
        <w:ind w:left="0" w:firstLine="0"/>
      </w:pPr>
      <w:rPr>
        <w:rFonts w:hint="eastAsia"/>
      </w:rPr>
    </w:lvl>
    <w:lvl w:ilvl="8">
      <w:start w:val="1"/>
      <w:numFmt w:val="decimal"/>
      <w:lvlRestart w:val="1"/>
      <w:suff w:val="space"/>
      <w:lvlText w:val="附录表%1-%9"/>
      <w:lvlJc w:val="left"/>
      <w:pPr>
        <w:ind w:left="0" w:firstLine="0"/>
      </w:pPr>
      <w:rPr>
        <w:rFonts w:hint="eastAsia"/>
      </w:rPr>
    </w:lvl>
  </w:abstractNum>
  <w:abstractNum w:abstractNumId="1" w15:restartNumberingAfterBreak="0">
    <w:nsid w:val="0F684892"/>
    <w:multiLevelType w:val="hybridMultilevel"/>
    <w:tmpl w:val="80640DBE"/>
    <w:lvl w:ilvl="0" w:tplc="B61AB07C">
      <w:start w:val="1"/>
      <w:numFmt w:val="bullet"/>
      <w:lvlText w:val=""/>
      <w:lvlJc w:val="left"/>
      <w:pPr>
        <w:ind w:left="2008" w:hanging="420"/>
      </w:pPr>
      <w:rPr>
        <w:rFonts w:ascii="Wingdings" w:hAnsi="Wingdings" w:hint="default"/>
        <w:sz w:val="16"/>
        <w:szCs w:val="16"/>
      </w:rPr>
    </w:lvl>
    <w:lvl w:ilvl="1" w:tplc="04090003" w:tentative="1">
      <w:start w:val="1"/>
      <w:numFmt w:val="bullet"/>
      <w:lvlText w:val=""/>
      <w:lvlJc w:val="left"/>
      <w:pPr>
        <w:ind w:left="2428" w:hanging="420"/>
      </w:pPr>
      <w:rPr>
        <w:rFonts w:ascii="Wingdings" w:hAnsi="Wingdings" w:hint="default"/>
      </w:rPr>
    </w:lvl>
    <w:lvl w:ilvl="2" w:tplc="04090005" w:tentative="1">
      <w:start w:val="1"/>
      <w:numFmt w:val="bullet"/>
      <w:lvlText w:val=""/>
      <w:lvlJc w:val="left"/>
      <w:pPr>
        <w:ind w:left="2848" w:hanging="420"/>
      </w:pPr>
      <w:rPr>
        <w:rFonts w:ascii="Wingdings" w:hAnsi="Wingdings" w:hint="default"/>
      </w:rPr>
    </w:lvl>
    <w:lvl w:ilvl="3" w:tplc="04090001" w:tentative="1">
      <w:start w:val="1"/>
      <w:numFmt w:val="bullet"/>
      <w:lvlText w:val=""/>
      <w:lvlJc w:val="left"/>
      <w:pPr>
        <w:ind w:left="3268" w:hanging="420"/>
      </w:pPr>
      <w:rPr>
        <w:rFonts w:ascii="Wingdings" w:hAnsi="Wingdings" w:hint="default"/>
      </w:rPr>
    </w:lvl>
    <w:lvl w:ilvl="4" w:tplc="04090003" w:tentative="1">
      <w:start w:val="1"/>
      <w:numFmt w:val="bullet"/>
      <w:lvlText w:val=""/>
      <w:lvlJc w:val="left"/>
      <w:pPr>
        <w:ind w:left="3688" w:hanging="420"/>
      </w:pPr>
      <w:rPr>
        <w:rFonts w:ascii="Wingdings" w:hAnsi="Wingdings" w:hint="default"/>
      </w:rPr>
    </w:lvl>
    <w:lvl w:ilvl="5" w:tplc="04090005" w:tentative="1">
      <w:start w:val="1"/>
      <w:numFmt w:val="bullet"/>
      <w:lvlText w:val=""/>
      <w:lvlJc w:val="left"/>
      <w:pPr>
        <w:ind w:left="4108" w:hanging="420"/>
      </w:pPr>
      <w:rPr>
        <w:rFonts w:ascii="Wingdings" w:hAnsi="Wingdings" w:hint="default"/>
      </w:rPr>
    </w:lvl>
    <w:lvl w:ilvl="6" w:tplc="04090001" w:tentative="1">
      <w:start w:val="1"/>
      <w:numFmt w:val="bullet"/>
      <w:lvlText w:val=""/>
      <w:lvlJc w:val="left"/>
      <w:pPr>
        <w:ind w:left="4528" w:hanging="420"/>
      </w:pPr>
      <w:rPr>
        <w:rFonts w:ascii="Wingdings" w:hAnsi="Wingdings" w:hint="default"/>
      </w:rPr>
    </w:lvl>
    <w:lvl w:ilvl="7" w:tplc="04090003" w:tentative="1">
      <w:start w:val="1"/>
      <w:numFmt w:val="bullet"/>
      <w:lvlText w:val=""/>
      <w:lvlJc w:val="left"/>
      <w:pPr>
        <w:ind w:left="4948" w:hanging="420"/>
      </w:pPr>
      <w:rPr>
        <w:rFonts w:ascii="Wingdings" w:hAnsi="Wingdings" w:hint="default"/>
      </w:rPr>
    </w:lvl>
    <w:lvl w:ilvl="8" w:tplc="04090005" w:tentative="1">
      <w:start w:val="1"/>
      <w:numFmt w:val="bullet"/>
      <w:lvlText w:val=""/>
      <w:lvlJc w:val="left"/>
      <w:pPr>
        <w:ind w:left="5368" w:hanging="420"/>
      </w:pPr>
      <w:rPr>
        <w:rFonts w:ascii="Wingdings" w:hAnsi="Wingdings" w:hint="default"/>
      </w:rPr>
    </w:lvl>
  </w:abstractNum>
  <w:abstractNum w:abstractNumId="2" w15:restartNumberingAfterBreak="0">
    <w:nsid w:val="10E66E68"/>
    <w:multiLevelType w:val="hybridMultilevel"/>
    <w:tmpl w:val="B5D645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3EA2596"/>
    <w:multiLevelType w:val="multilevel"/>
    <w:tmpl w:val="A0BE1918"/>
    <w:lvl w:ilvl="0">
      <w:start w:val="1"/>
      <w:numFmt w:val="decimal"/>
      <w:pStyle w:val="a0"/>
      <w:suff w:val="space"/>
      <w:lvlText w:val="附录%1"/>
      <w:lvlJc w:val="left"/>
      <w:pPr>
        <w:ind w:left="0"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start w:val="1"/>
      <w:numFmt w:val="decimal"/>
      <w:pStyle w:val="a1"/>
      <w:suff w:val="space"/>
      <w:lvlText w:val="附录%1.%2"/>
      <w:lvlJc w:val="left"/>
      <w:pPr>
        <w:ind w:left="0" w:firstLine="0"/>
      </w:pPr>
      <w:rPr>
        <w:rFonts w:hint="eastAsia"/>
        <w:b w:val="0"/>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Restart w:val="1"/>
      <w:pStyle w:val="a2"/>
      <w:suff w:val="space"/>
      <w:lvlText w:val="附录图%1-%8"/>
      <w:lvlJc w:val="left"/>
      <w:pPr>
        <w:ind w:left="0" w:firstLine="0"/>
      </w:pPr>
      <w:rPr>
        <w:rFonts w:hint="eastAsia"/>
      </w:rPr>
    </w:lvl>
    <w:lvl w:ilvl="8">
      <w:start w:val="1"/>
      <w:numFmt w:val="decimal"/>
      <w:lvlRestart w:val="1"/>
      <w:pStyle w:val="a3"/>
      <w:suff w:val="space"/>
      <w:lvlText w:val="附录表%1-%9"/>
      <w:lvlJc w:val="left"/>
      <w:pPr>
        <w:ind w:left="0" w:firstLine="0"/>
      </w:pPr>
      <w:rPr>
        <w:rFonts w:hint="eastAsia"/>
      </w:rPr>
    </w:lvl>
  </w:abstractNum>
  <w:abstractNum w:abstractNumId="4" w15:restartNumberingAfterBreak="0">
    <w:nsid w:val="14CB5FD6"/>
    <w:multiLevelType w:val="hybridMultilevel"/>
    <w:tmpl w:val="9FA06CEE"/>
    <w:lvl w:ilvl="0" w:tplc="CC9636D6">
      <w:start w:val="1"/>
      <w:numFmt w:val="bullet"/>
      <w:lvlText w:val=""/>
      <w:lvlJc w:val="left"/>
      <w:pPr>
        <w:ind w:left="1050" w:hanging="420"/>
      </w:pPr>
      <w:rPr>
        <w:rFonts w:ascii="Wingdings" w:hAnsi="Wingdings" w:hint="default"/>
        <w:sz w:val="16"/>
        <w:szCs w:val="16"/>
      </w:rPr>
    </w:lvl>
    <w:lvl w:ilvl="1" w:tplc="04090003" w:tentative="1">
      <w:start w:val="1"/>
      <w:numFmt w:val="bullet"/>
      <w:lvlText w:val=""/>
      <w:lvlJc w:val="left"/>
      <w:pPr>
        <w:ind w:left="1470" w:hanging="420"/>
      </w:pPr>
      <w:rPr>
        <w:rFonts w:ascii="Wingdings" w:hAnsi="Wingdings" w:hint="default"/>
      </w:rPr>
    </w:lvl>
    <w:lvl w:ilvl="2" w:tplc="04090005"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3" w:tentative="1">
      <w:start w:val="1"/>
      <w:numFmt w:val="bullet"/>
      <w:lvlText w:val=""/>
      <w:lvlJc w:val="left"/>
      <w:pPr>
        <w:ind w:left="2730" w:hanging="420"/>
      </w:pPr>
      <w:rPr>
        <w:rFonts w:ascii="Wingdings" w:hAnsi="Wingdings" w:hint="default"/>
      </w:rPr>
    </w:lvl>
    <w:lvl w:ilvl="5" w:tplc="04090005"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3" w:tentative="1">
      <w:start w:val="1"/>
      <w:numFmt w:val="bullet"/>
      <w:lvlText w:val=""/>
      <w:lvlJc w:val="left"/>
      <w:pPr>
        <w:ind w:left="3990" w:hanging="420"/>
      </w:pPr>
      <w:rPr>
        <w:rFonts w:ascii="Wingdings" w:hAnsi="Wingdings" w:hint="default"/>
      </w:rPr>
    </w:lvl>
    <w:lvl w:ilvl="8" w:tplc="04090005" w:tentative="1">
      <w:start w:val="1"/>
      <w:numFmt w:val="bullet"/>
      <w:lvlText w:val=""/>
      <w:lvlJc w:val="left"/>
      <w:pPr>
        <w:ind w:left="4410" w:hanging="420"/>
      </w:pPr>
      <w:rPr>
        <w:rFonts w:ascii="Wingdings" w:hAnsi="Wingdings" w:hint="default"/>
      </w:rPr>
    </w:lvl>
  </w:abstractNum>
  <w:abstractNum w:abstractNumId="5" w15:restartNumberingAfterBreak="0">
    <w:nsid w:val="19BE4A31"/>
    <w:multiLevelType w:val="hybridMultilevel"/>
    <w:tmpl w:val="4336C90E"/>
    <w:lvl w:ilvl="0" w:tplc="AC407F78">
      <w:start w:val="1"/>
      <w:numFmt w:val="bullet"/>
      <w:lvlText w:val=""/>
      <w:lvlJc w:val="left"/>
      <w:pPr>
        <w:ind w:left="2008" w:hanging="420"/>
      </w:pPr>
      <w:rPr>
        <w:rFonts w:ascii="Wingdings" w:hAnsi="Wingdings" w:hint="default"/>
        <w:sz w:val="16"/>
        <w:szCs w:val="16"/>
      </w:rPr>
    </w:lvl>
    <w:lvl w:ilvl="1" w:tplc="04090003" w:tentative="1">
      <w:start w:val="1"/>
      <w:numFmt w:val="bullet"/>
      <w:lvlText w:val=""/>
      <w:lvlJc w:val="left"/>
      <w:pPr>
        <w:ind w:left="2428" w:hanging="420"/>
      </w:pPr>
      <w:rPr>
        <w:rFonts w:ascii="Wingdings" w:hAnsi="Wingdings" w:hint="default"/>
      </w:rPr>
    </w:lvl>
    <w:lvl w:ilvl="2" w:tplc="04090005" w:tentative="1">
      <w:start w:val="1"/>
      <w:numFmt w:val="bullet"/>
      <w:lvlText w:val=""/>
      <w:lvlJc w:val="left"/>
      <w:pPr>
        <w:ind w:left="2848" w:hanging="420"/>
      </w:pPr>
      <w:rPr>
        <w:rFonts w:ascii="Wingdings" w:hAnsi="Wingdings" w:hint="default"/>
      </w:rPr>
    </w:lvl>
    <w:lvl w:ilvl="3" w:tplc="04090001" w:tentative="1">
      <w:start w:val="1"/>
      <w:numFmt w:val="bullet"/>
      <w:lvlText w:val=""/>
      <w:lvlJc w:val="left"/>
      <w:pPr>
        <w:ind w:left="3268" w:hanging="420"/>
      </w:pPr>
      <w:rPr>
        <w:rFonts w:ascii="Wingdings" w:hAnsi="Wingdings" w:hint="default"/>
      </w:rPr>
    </w:lvl>
    <w:lvl w:ilvl="4" w:tplc="04090003" w:tentative="1">
      <w:start w:val="1"/>
      <w:numFmt w:val="bullet"/>
      <w:lvlText w:val=""/>
      <w:lvlJc w:val="left"/>
      <w:pPr>
        <w:ind w:left="3688" w:hanging="420"/>
      </w:pPr>
      <w:rPr>
        <w:rFonts w:ascii="Wingdings" w:hAnsi="Wingdings" w:hint="default"/>
      </w:rPr>
    </w:lvl>
    <w:lvl w:ilvl="5" w:tplc="04090005" w:tentative="1">
      <w:start w:val="1"/>
      <w:numFmt w:val="bullet"/>
      <w:lvlText w:val=""/>
      <w:lvlJc w:val="left"/>
      <w:pPr>
        <w:ind w:left="4108" w:hanging="420"/>
      </w:pPr>
      <w:rPr>
        <w:rFonts w:ascii="Wingdings" w:hAnsi="Wingdings" w:hint="default"/>
      </w:rPr>
    </w:lvl>
    <w:lvl w:ilvl="6" w:tplc="04090001" w:tentative="1">
      <w:start w:val="1"/>
      <w:numFmt w:val="bullet"/>
      <w:lvlText w:val=""/>
      <w:lvlJc w:val="left"/>
      <w:pPr>
        <w:ind w:left="4528" w:hanging="420"/>
      </w:pPr>
      <w:rPr>
        <w:rFonts w:ascii="Wingdings" w:hAnsi="Wingdings" w:hint="default"/>
      </w:rPr>
    </w:lvl>
    <w:lvl w:ilvl="7" w:tplc="04090003" w:tentative="1">
      <w:start w:val="1"/>
      <w:numFmt w:val="bullet"/>
      <w:lvlText w:val=""/>
      <w:lvlJc w:val="left"/>
      <w:pPr>
        <w:ind w:left="4948" w:hanging="420"/>
      </w:pPr>
      <w:rPr>
        <w:rFonts w:ascii="Wingdings" w:hAnsi="Wingdings" w:hint="default"/>
      </w:rPr>
    </w:lvl>
    <w:lvl w:ilvl="8" w:tplc="04090005" w:tentative="1">
      <w:start w:val="1"/>
      <w:numFmt w:val="bullet"/>
      <w:lvlText w:val=""/>
      <w:lvlJc w:val="left"/>
      <w:pPr>
        <w:ind w:left="5368" w:hanging="420"/>
      </w:pPr>
      <w:rPr>
        <w:rFonts w:ascii="Wingdings" w:hAnsi="Wingdings" w:hint="default"/>
      </w:rPr>
    </w:lvl>
  </w:abstractNum>
  <w:abstractNum w:abstractNumId="6" w15:restartNumberingAfterBreak="0">
    <w:nsid w:val="1BF40EEC"/>
    <w:multiLevelType w:val="hybridMultilevel"/>
    <w:tmpl w:val="678CE088"/>
    <w:lvl w:ilvl="0" w:tplc="08090001">
      <w:start w:val="1"/>
      <w:numFmt w:val="bullet"/>
      <w:lvlText w:val=""/>
      <w:lvlJc w:val="left"/>
      <w:pPr>
        <w:ind w:left="1976" w:hanging="360"/>
      </w:pPr>
      <w:rPr>
        <w:rFonts w:ascii="Symbol" w:hAnsi="Symbol" w:hint="default"/>
      </w:rPr>
    </w:lvl>
    <w:lvl w:ilvl="1" w:tplc="08090003" w:tentative="1">
      <w:start w:val="1"/>
      <w:numFmt w:val="bullet"/>
      <w:lvlText w:val="o"/>
      <w:lvlJc w:val="left"/>
      <w:pPr>
        <w:ind w:left="2696" w:hanging="360"/>
      </w:pPr>
      <w:rPr>
        <w:rFonts w:ascii="Courier New" w:hAnsi="Courier New" w:cs="Courier New" w:hint="default"/>
      </w:rPr>
    </w:lvl>
    <w:lvl w:ilvl="2" w:tplc="08090005" w:tentative="1">
      <w:start w:val="1"/>
      <w:numFmt w:val="bullet"/>
      <w:lvlText w:val=""/>
      <w:lvlJc w:val="left"/>
      <w:pPr>
        <w:ind w:left="3416" w:hanging="360"/>
      </w:pPr>
      <w:rPr>
        <w:rFonts w:ascii="Wingdings" w:hAnsi="Wingdings" w:hint="default"/>
      </w:rPr>
    </w:lvl>
    <w:lvl w:ilvl="3" w:tplc="08090001" w:tentative="1">
      <w:start w:val="1"/>
      <w:numFmt w:val="bullet"/>
      <w:lvlText w:val=""/>
      <w:lvlJc w:val="left"/>
      <w:pPr>
        <w:ind w:left="4136" w:hanging="360"/>
      </w:pPr>
      <w:rPr>
        <w:rFonts w:ascii="Symbol" w:hAnsi="Symbol" w:hint="default"/>
      </w:rPr>
    </w:lvl>
    <w:lvl w:ilvl="4" w:tplc="08090003" w:tentative="1">
      <w:start w:val="1"/>
      <w:numFmt w:val="bullet"/>
      <w:lvlText w:val="o"/>
      <w:lvlJc w:val="left"/>
      <w:pPr>
        <w:ind w:left="4856" w:hanging="360"/>
      </w:pPr>
      <w:rPr>
        <w:rFonts w:ascii="Courier New" w:hAnsi="Courier New" w:cs="Courier New" w:hint="default"/>
      </w:rPr>
    </w:lvl>
    <w:lvl w:ilvl="5" w:tplc="08090005" w:tentative="1">
      <w:start w:val="1"/>
      <w:numFmt w:val="bullet"/>
      <w:lvlText w:val=""/>
      <w:lvlJc w:val="left"/>
      <w:pPr>
        <w:ind w:left="5576" w:hanging="360"/>
      </w:pPr>
      <w:rPr>
        <w:rFonts w:ascii="Wingdings" w:hAnsi="Wingdings" w:hint="default"/>
      </w:rPr>
    </w:lvl>
    <w:lvl w:ilvl="6" w:tplc="08090001" w:tentative="1">
      <w:start w:val="1"/>
      <w:numFmt w:val="bullet"/>
      <w:lvlText w:val=""/>
      <w:lvlJc w:val="left"/>
      <w:pPr>
        <w:ind w:left="6296" w:hanging="360"/>
      </w:pPr>
      <w:rPr>
        <w:rFonts w:ascii="Symbol" w:hAnsi="Symbol" w:hint="default"/>
      </w:rPr>
    </w:lvl>
    <w:lvl w:ilvl="7" w:tplc="08090003" w:tentative="1">
      <w:start w:val="1"/>
      <w:numFmt w:val="bullet"/>
      <w:lvlText w:val="o"/>
      <w:lvlJc w:val="left"/>
      <w:pPr>
        <w:ind w:left="7016" w:hanging="360"/>
      </w:pPr>
      <w:rPr>
        <w:rFonts w:ascii="Courier New" w:hAnsi="Courier New" w:cs="Courier New" w:hint="default"/>
      </w:rPr>
    </w:lvl>
    <w:lvl w:ilvl="8" w:tplc="08090005" w:tentative="1">
      <w:start w:val="1"/>
      <w:numFmt w:val="bullet"/>
      <w:lvlText w:val=""/>
      <w:lvlJc w:val="left"/>
      <w:pPr>
        <w:ind w:left="7736" w:hanging="360"/>
      </w:pPr>
      <w:rPr>
        <w:rFonts w:ascii="Wingdings" w:hAnsi="Wingdings" w:hint="default"/>
      </w:rPr>
    </w:lvl>
  </w:abstractNum>
  <w:abstractNum w:abstractNumId="7" w15:restartNumberingAfterBreak="0">
    <w:nsid w:val="1DBF583A"/>
    <w:multiLevelType w:val="multilevel"/>
    <w:tmpl w:val="F8D0F384"/>
    <w:lvl w:ilvl="0">
      <w:start w:val="1"/>
      <w:numFmt w:val="decimal"/>
      <w:lvlRestart w:val="0"/>
      <w:pStyle w:val="a4"/>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8" w15:restartNumberingAfterBreak="0">
    <w:nsid w:val="23540FA5"/>
    <w:multiLevelType w:val="hybridMultilevel"/>
    <w:tmpl w:val="06402A1E"/>
    <w:lvl w:ilvl="0" w:tplc="3D7661F4">
      <w:start w:val="1"/>
      <w:numFmt w:val="decimal"/>
      <w:pStyle w:val="a5"/>
      <w:lvlText w:val="步骤%1"/>
      <w:lvlJc w:val="left"/>
      <w:pPr>
        <w:ind w:left="1595" w:hanging="755"/>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1687" w:hanging="420"/>
      </w:pPr>
    </w:lvl>
    <w:lvl w:ilvl="2" w:tplc="0409001B" w:tentative="1">
      <w:start w:val="1"/>
      <w:numFmt w:val="lowerRoman"/>
      <w:lvlText w:val="%3."/>
      <w:lvlJc w:val="right"/>
      <w:pPr>
        <w:ind w:left="2107" w:hanging="420"/>
      </w:pPr>
    </w:lvl>
    <w:lvl w:ilvl="3" w:tplc="0409000F" w:tentative="1">
      <w:start w:val="1"/>
      <w:numFmt w:val="decimal"/>
      <w:lvlText w:val="%4."/>
      <w:lvlJc w:val="left"/>
      <w:pPr>
        <w:ind w:left="2527" w:hanging="420"/>
      </w:pPr>
    </w:lvl>
    <w:lvl w:ilvl="4" w:tplc="04090019" w:tentative="1">
      <w:start w:val="1"/>
      <w:numFmt w:val="lowerLetter"/>
      <w:lvlText w:val="%5)"/>
      <w:lvlJc w:val="left"/>
      <w:pPr>
        <w:ind w:left="2947" w:hanging="420"/>
      </w:pPr>
    </w:lvl>
    <w:lvl w:ilvl="5" w:tplc="0409001B" w:tentative="1">
      <w:start w:val="1"/>
      <w:numFmt w:val="lowerRoman"/>
      <w:lvlText w:val="%6."/>
      <w:lvlJc w:val="right"/>
      <w:pPr>
        <w:ind w:left="3367" w:hanging="420"/>
      </w:pPr>
    </w:lvl>
    <w:lvl w:ilvl="6" w:tplc="0409000F" w:tentative="1">
      <w:start w:val="1"/>
      <w:numFmt w:val="decimal"/>
      <w:lvlText w:val="%7."/>
      <w:lvlJc w:val="left"/>
      <w:pPr>
        <w:ind w:left="3787" w:hanging="420"/>
      </w:pPr>
    </w:lvl>
    <w:lvl w:ilvl="7" w:tplc="04090019">
      <w:start w:val="1"/>
      <w:numFmt w:val="lowerLetter"/>
      <w:lvlText w:val="%8)"/>
      <w:lvlJc w:val="left"/>
      <w:pPr>
        <w:ind w:left="4207" w:hanging="420"/>
      </w:pPr>
    </w:lvl>
    <w:lvl w:ilvl="8" w:tplc="0409001B">
      <w:start w:val="1"/>
      <w:numFmt w:val="lowerRoman"/>
      <w:lvlText w:val="%9."/>
      <w:lvlJc w:val="right"/>
      <w:pPr>
        <w:ind w:left="4627" w:hanging="420"/>
      </w:pPr>
    </w:lvl>
  </w:abstractNum>
  <w:abstractNum w:abstractNumId="9" w15:restartNumberingAfterBreak="0">
    <w:nsid w:val="31BC2C79"/>
    <w:multiLevelType w:val="hybridMultilevel"/>
    <w:tmpl w:val="DFA09A9A"/>
    <w:lvl w:ilvl="0" w:tplc="6CCA0F72">
      <w:start w:val="1"/>
      <w:numFmt w:val="bullet"/>
      <w:pStyle w:val="a6"/>
      <w:lvlText w:val=""/>
      <w:lvlJc w:val="left"/>
      <w:pPr>
        <w:ind w:left="840" w:hanging="420"/>
      </w:pPr>
      <w:rPr>
        <w:rFonts w:ascii="Wingdings" w:hAnsi="Wingdings" w:hint="default"/>
        <w:sz w:val="16"/>
        <w:szCs w:val="16"/>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39966ADE"/>
    <w:multiLevelType w:val="hybridMultilevel"/>
    <w:tmpl w:val="63C2708A"/>
    <w:lvl w:ilvl="0" w:tplc="8EEC7EDA">
      <w:start w:val="1"/>
      <w:numFmt w:val="bullet"/>
      <w:lvlText w:val=""/>
      <w:lvlJc w:val="left"/>
      <w:pPr>
        <w:ind w:left="2100" w:hanging="420"/>
      </w:pPr>
      <w:rPr>
        <w:rFonts w:ascii="Wingdings" w:hAnsi="Wingdings" w:hint="default"/>
        <w:sz w:val="18"/>
        <w:szCs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D1FC6612">
      <w:start w:val="1"/>
      <w:numFmt w:val="bullet"/>
      <w:pStyle w:val="Step1"/>
      <w:lvlText w:val=""/>
      <w:lvlJc w:val="left"/>
      <w:pPr>
        <w:ind w:left="2100" w:hanging="420"/>
      </w:pPr>
      <w:rPr>
        <w:rFonts w:ascii="Wingdings" w:hAnsi="Wingdings" w:hint="default"/>
        <w:sz w:val="16"/>
        <w:szCs w:val="16"/>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BDB766B"/>
    <w:multiLevelType w:val="hybridMultilevel"/>
    <w:tmpl w:val="B5169970"/>
    <w:lvl w:ilvl="0" w:tplc="CC9636D6">
      <w:start w:val="1"/>
      <w:numFmt w:val="bullet"/>
      <w:pStyle w:val="a7"/>
      <w:lvlText w:val=""/>
      <w:lvlJc w:val="left"/>
      <w:pPr>
        <w:ind w:left="420" w:hanging="420"/>
      </w:pPr>
      <w:rPr>
        <w:rFonts w:ascii="Wingdings" w:hAnsi="Wingdings" w:hint="default"/>
        <w:sz w:val="16"/>
        <w:szCs w:val="16"/>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3E947D2D"/>
    <w:multiLevelType w:val="hybridMultilevel"/>
    <w:tmpl w:val="736C5072"/>
    <w:lvl w:ilvl="0" w:tplc="64A45E10">
      <w:start w:val="1"/>
      <w:numFmt w:val="bullet"/>
      <w:pStyle w:val="a8"/>
      <w:lvlText w:val=""/>
      <w:lvlJc w:val="left"/>
      <w:pPr>
        <w:ind w:left="886" w:hanging="454"/>
      </w:pPr>
      <w:rPr>
        <w:rFonts w:ascii="Wingdings" w:hAnsi="Wingdings" w:hint="default"/>
        <w:sz w:val="16"/>
        <w:szCs w:val="16"/>
      </w:rPr>
    </w:lvl>
    <w:lvl w:ilvl="1" w:tplc="2954E056" w:tentative="1">
      <w:start w:val="1"/>
      <w:numFmt w:val="bullet"/>
      <w:lvlText w:val=""/>
      <w:lvlJc w:val="left"/>
      <w:pPr>
        <w:ind w:left="1272" w:hanging="420"/>
      </w:pPr>
      <w:rPr>
        <w:rFonts w:ascii="Wingdings" w:hAnsi="Wingdings" w:hint="default"/>
      </w:rPr>
    </w:lvl>
    <w:lvl w:ilvl="2" w:tplc="E7903666" w:tentative="1">
      <w:start w:val="1"/>
      <w:numFmt w:val="bullet"/>
      <w:lvlText w:val=""/>
      <w:lvlJc w:val="left"/>
      <w:pPr>
        <w:ind w:left="1692" w:hanging="420"/>
      </w:pPr>
      <w:rPr>
        <w:rFonts w:ascii="Wingdings" w:hAnsi="Wingdings" w:hint="default"/>
      </w:rPr>
    </w:lvl>
    <w:lvl w:ilvl="3" w:tplc="697A0086" w:tentative="1">
      <w:start w:val="1"/>
      <w:numFmt w:val="bullet"/>
      <w:lvlText w:val=""/>
      <w:lvlJc w:val="left"/>
      <w:pPr>
        <w:ind w:left="2112" w:hanging="420"/>
      </w:pPr>
      <w:rPr>
        <w:rFonts w:ascii="Wingdings" w:hAnsi="Wingdings" w:hint="default"/>
      </w:rPr>
    </w:lvl>
    <w:lvl w:ilvl="4" w:tplc="5F828796" w:tentative="1">
      <w:start w:val="1"/>
      <w:numFmt w:val="bullet"/>
      <w:lvlText w:val=""/>
      <w:lvlJc w:val="left"/>
      <w:pPr>
        <w:ind w:left="2532" w:hanging="420"/>
      </w:pPr>
      <w:rPr>
        <w:rFonts w:ascii="Wingdings" w:hAnsi="Wingdings" w:hint="default"/>
      </w:rPr>
    </w:lvl>
    <w:lvl w:ilvl="5" w:tplc="28DCE830" w:tentative="1">
      <w:start w:val="1"/>
      <w:numFmt w:val="bullet"/>
      <w:lvlText w:val=""/>
      <w:lvlJc w:val="left"/>
      <w:pPr>
        <w:ind w:left="2952" w:hanging="420"/>
      </w:pPr>
      <w:rPr>
        <w:rFonts w:ascii="Wingdings" w:hAnsi="Wingdings" w:hint="default"/>
      </w:rPr>
    </w:lvl>
    <w:lvl w:ilvl="6" w:tplc="0CA80DEE" w:tentative="1">
      <w:start w:val="1"/>
      <w:numFmt w:val="bullet"/>
      <w:lvlText w:val=""/>
      <w:lvlJc w:val="left"/>
      <w:pPr>
        <w:ind w:left="3372" w:hanging="420"/>
      </w:pPr>
      <w:rPr>
        <w:rFonts w:ascii="Wingdings" w:hAnsi="Wingdings" w:hint="default"/>
      </w:rPr>
    </w:lvl>
    <w:lvl w:ilvl="7" w:tplc="E29E6394" w:tentative="1">
      <w:start w:val="1"/>
      <w:numFmt w:val="bullet"/>
      <w:lvlText w:val=""/>
      <w:lvlJc w:val="left"/>
      <w:pPr>
        <w:ind w:left="3792" w:hanging="420"/>
      </w:pPr>
      <w:rPr>
        <w:rFonts w:ascii="Wingdings" w:hAnsi="Wingdings" w:hint="default"/>
      </w:rPr>
    </w:lvl>
    <w:lvl w:ilvl="8" w:tplc="A0A08516" w:tentative="1">
      <w:start w:val="1"/>
      <w:numFmt w:val="bullet"/>
      <w:lvlText w:val=""/>
      <w:lvlJc w:val="left"/>
      <w:pPr>
        <w:ind w:left="4212" w:hanging="420"/>
      </w:pPr>
      <w:rPr>
        <w:rFonts w:ascii="Wingdings" w:hAnsi="Wingdings" w:hint="default"/>
      </w:rPr>
    </w:lvl>
  </w:abstractNum>
  <w:abstractNum w:abstractNumId="13" w15:restartNumberingAfterBreak="0">
    <w:nsid w:val="49131699"/>
    <w:multiLevelType w:val="hybridMultilevel"/>
    <w:tmpl w:val="E034E988"/>
    <w:lvl w:ilvl="0" w:tplc="AEA218A6">
      <w:start w:val="1"/>
      <w:numFmt w:val="bullet"/>
      <w:pStyle w:val="a9"/>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4" w15:restartNumberingAfterBreak="0">
    <w:nsid w:val="493248B0"/>
    <w:multiLevelType w:val="hybridMultilevel"/>
    <w:tmpl w:val="A9AA6EAA"/>
    <w:lvl w:ilvl="0" w:tplc="099AB976">
      <w:start w:val="1"/>
      <w:numFmt w:val="bullet"/>
      <w:lvlText w:val=""/>
      <w:lvlJc w:val="left"/>
      <w:pPr>
        <w:ind w:left="420" w:hanging="420"/>
      </w:pPr>
      <w:rPr>
        <w:rFonts w:ascii="Wingdings" w:hAnsi="Wingdings" w:hint="default"/>
        <w:b w:val="0"/>
        <w:bCs w:val="0"/>
        <w:i w:val="0"/>
        <w:iCs w:val="0"/>
        <w:caps w:val="0"/>
        <w:smallCaps w:val="0"/>
        <w:strike w:val="0"/>
        <w:dstrike w:val="0"/>
        <w:noProof w:val="0"/>
        <w:vanish w:val="0"/>
        <w:color w:val="000000"/>
        <w:spacing w:val="0"/>
        <w:position w:val="0"/>
        <w:sz w:val="16"/>
        <w:szCs w:val="16"/>
        <w:u w:val="none"/>
        <w:effect w:val="none"/>
        <w:vertAlign w:val="baseline"/>
        <w:em w:val="none"/>
        <w:specVanish w: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4A740B1"/>
    <w:multiLevelType w:val="hybridMultilevel"/>
    <w:tmpl w:val="29B0D1AC"/>
    <w:lvl w:ilvl="0" w:tplc="282C6BA6">
      <w:start w:val="1"/>
      <w:numFmt w:val="bullet"/>
      <w:pStyle w:val="aa"/>
      <w:lvlText w:val=""/>
      <w:lvlJc w:val="left"/>
      <w:pPr>
        <w:ind w:left="1679" w:hanging="420"/>
      </w:pPr>
      <w:rPr>
        <w:rFonts w:ascii="Wingdings 2" w:hAnsi="Wingdings 2" w:hint="default"/>
        <w:b w:val="0"/>
        <w:bCs w:val="0"/>
        <w:i w:val="0"/>
        <w:iCs w:val="0"/>
        <w:caps w:val="0"/>
        <w:smallCaps w:val="0"/>
        <w:strike w:val="0"/>
        <w:dstrike w:val="0"/>
        <w:noProof w:val="0"/>
        <w:vanish w:val="0"/>
        <w:color w:val="000000"/>
        <w:spacing w:val="0"/>
        <w:position w:val="0"/>
        <w:sz w:val="16"/>
        <w:szCs w:val="16"/>
        <w:u w:val="none"/>
        <w:effect w:val="none"/>
        <w:vertAlign w:val="baseline"/>
        <w:em w:val="none"/>
        <w:specVanish w:val="0"/>
      </w:rPr>
    </w:lvl>
    <w:lvl w:ilvl="1" w:tplc="04090003" w:tentative="1">
      <w:start w:val="1"/>
      <w:numFmt w:val="bullet"/>
      <w:lvlText w:val=""/>
      <w:lvlJc w:val="left"/>
      <w:pPr>
        <w:ind w:left="2099" w:hanging="420"/>
      </w:pPr>
      <w:rPr>
        <w:rFonts w:ascii="Wingdings" w:hAnsi="Wingdings" w:hint="default"/>
      </w:rPr>
    </w:lvl>
    <w:lvl w:ilvl="2" w:tplc="04090005" w:tentative="1">
      <w:start w:val="1"/>
      <w:numFmt w:val="bullet"/>
      <w:lvlText w:val=""/>
      <w:lvlJc w:val="left"/>
      <w:pPr>
        <w:ind w:left="2519" w:hanging="420"/>
      </w:pPr>
      <w:rPr>
        <w:rFonts w:ascii="Wingdings" w:hAnsi="Wingdings" w:hint="default"/>
      </w:rPr>
    </w:lvl>
    <w:lvl w:ilvl="3" w:tplc="04090001" w:tentative="1">
      <w:start w:val="1"/>
      <w:numFmt w:val="bullet"/>
      <w:lvlText w:val=""/>
      <w:lvlJc w:val="left"/>
      <w:pPr>
        <w:ind w:left="2939" w:hanging="420"/>
      </w:pPr>
      <w:rPr>
        <w:rFonts w:ascii="Wingdings" w:hAnsi="Wingdings" w:hint="default"/>
      </w:rPr>
    </w:lvl>
    <w:lvl w:ilvl="4" w:tplc="04090003" w:tentative="1">
      <w:start w:val="1"/>
      <w:numFmt w:val="bullet"/>
      <w:lvlText w:val=""/>
      <w:lvlJc w:val="left"/>
      <w:pPr>
        <w:ind w:left="3359" w:hanging="420"/>
      </w:pPr>
      <w:rPr>
        <w:rFonts w:ascii="Wingdings" w:hAnsi="Wingdings" w:hint="default"/>
      </w:rPr>
    </w:lvl>
    <w:lvl w:ilvl="5" w:tplc="04090005" w:tentative="1">
      <w:start w:val="1"/>
      <w:numFmt w:val="bullet"/>
      <w:lvlText w:val=""/>
      <w:lvlJc w:val="left"/>
      <w:pPr>
        <w:ind w:left="3779" w:hanging="420"/>
      </w:pPr>
      <w:rPr>
        <w:rFonts w:ascii="Wingdings" w:hAnsi="Wingdings" w:hint="default"/>
      </w:rPr>
    </w:lvl>
    <w:lvl w:ilvl="6" w:tplc="04090001" w:tentative="1">
      <w:start w:val="1"/>
      <w:numFmt w:val="bullet"/>
      <w:lvlText w:val=""/>
      <w:lvlJc w:val="left"/>
      <w:pPr>
        <w:ind w:left="4199" w:hanging="420"/>
      </w:pPr>
      <w:rPr>
        <w:rFonts w:ascii="Wingdings" w:hAnsi="Wingdings" w:hint="default"/>
      </w:rPr>
    </w:lvl>
    <w:lvl w:ilvl="7" w:tplc="04090003" w:tentative="1">
      <w:start w:val="1"/>
      <w:numFmt w:val="bullet"/>
      <w:lvlText w:val=""/>
      <w:lvlJc w:val="left"/>
      <w:pPr>
        <w:ind w:left="4619" w:hanging="420"/>
      </w:pPr>
      <w:rPr>
        <w:rFonts w:ascii="Wingdings" w:hAnsi="Wingdings" w:hint="default"/>
      </w:rPr>
    </w:lvl>
    <w:lvl w:ilvl="8" w:tplc="04090005" w:tentative="1">
      <w:start w:val="1"/>
      <w:numFmt w:val="bullet"/>
      <w:lvlText w:val=""/>
      <w:lvlJc w:val="left"/>
      <w:pPr>
        <w:ind w:left="5039" w:hanging="420"/>
      </w:pPr>
      <w:rPr>
        <w:rFonts w:ascii="Wingdings" w:hAnsi="Wingdings" w:hint="default"/>
      </w:rPr>
    </w:lvl>
  </w:abstractNum>
  <w:abstractNum w:abstractNumId="16" w15:restartNumberingAfterBreak="0">
    <w:nsid w:val="57CE3BF7"/>
    <w:multiLevelType w:val="hybridMultilevel"/>
    <w:tmpl w:val="1054C17C"/>
    <w:lvl w:ilvl="0" w:tplc="2CE0FAB2">
      <w:start w:val="1"/>
      <w:numFmt w:val="decimal"/>
      <w:pStyle w:val="Step10"/>
      <w:lvlText w:val="步骤%1"/>
      <w:lvlJc w:val="left"/>
      <w:pPr>
        <w:ind w:left="1464" w:hanging="755"/>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7" w15:restartNumberingAfterBreak="0">
    <w:nsid w:val="5DEA271E"/>
    <w:multiLevelType w:val="hybridMultilevel"/>
    <w:tmpl w:val="AA46F288"/>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18" w15:restartNumberingAfterBreak="0">
    <w:nsid w:val="605200A4"/>
    <w:multiLevelType w:val="hybridMultilevel"/>
    <w:tmpl w:val="E26CCD7C"/>
    <w:lvl w:ilvl="0" w:tplc="88C8C8D8">
      <w:start w:val="1"/>
      <w:numFmt w:val="bullet"/>
      <w:pStyle w:val="ab"/>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9" w15:restartNumberingAfterBreak="0">
    <w:nsid w:val="607A7463"/>
    <w:multiLevelType w:val="hybridMultilevel"/>
    <w:tmpl w:val="A5A4EDEA"/>
    <w:lvl w:ilvl="0" w:tplc="08090001">
      <w:start w:val="1"/>
      <w:numFmt w:val="bullet"/>
      <w:lvlText w:val=""/>
      <w:lvlJc w:val="left"/>
      <w:pPr>
        <w:ind w:left="2091" w:hanging="360"/>
      </w:pPr>
      <w:rPr>
        <w:rFonts w:ascii="Symbol" w:hAnsi="Symbol" w:hint="default"/>
      </w:rPr>
    </w:lvl>
    <w:lvl w:ilvl="1" w:tplc="08090003" w:tentative="1">
      <w:start w:val="1"/>
      <w:numFmt w:val="bullet"/>
      <w:lvlText w:val="o"/>
      <w:lvlJc w:val="left"/>
      <w:pPr>
        <w:ind w:left="2811" w:hanging="360"/>
      </w:pPr>
      <w:rPr>
        <w:rFonts w:ascii="Courier New" w:hAnsi="Courier New" w:cs="Courier New" w:hint="default"/>
      </w:rPr>
    </w:lvl>
    <w:lvl w:ilvl="2" w:tplc="08090005" w:tentative="1">
      <w:start w:val="1"/>
      <w:numFmt w:val="bullet"/>
      <w:lvlText w:val=""/>
      <w:lvlJc w:val="left"/>
      <w:pPr>
        <w:ind w:left="3531" w:hanging="360"/>
      </w:pPr>
      <w:rPr>
        <w:rFonts w:ascii="Wingdings" w:hAnsi="Wingdings" w:hint="default"/>
      </w:rPr>
    </w:lvl>
    <w:lvl w:ilvl="3" w:tplc="08090001" w:tentative="1">
      <w:start w:val="1"/>
      <w:numFmt w:val="bullet"/>
      <w:lvlText w:val=""/>
      <w:lvlJc w:val="left"/>
      <w:pPr>
        <w:ind w:left="4251" w:hanging="360"/>
      </w:pPr>
      <w:rPr>
        <w:rFonts w:ascii="Symbol" w:hAnsi="Symbol" w:hint="default"/>
      </w:rPr>
    </w:lvl>
    <w:lvl w:ilvl="4" w:tplc="08090003" w:tentative="1">
      <w:start w:val="1"/>
      <w:numFmt w:val="bullet"/>
      <w:lvlText w:val="o"/>
      <w:lvlJc w:val="left"/>
      <w:pPr>
        <w:ind w:left="4971" w:hanging="360"/>
      </w:pPr>
      <w:rPr>
        <w:rFonts w:ascii="Courier New" w:hAnsi="Courier New" w:cs="Courier New" w:hint="default"/>
      </w:rPr>
    </w:lvl>
    <w:lvl w:ilvl="5" w:tplc="08090005" w:tentative="1">
      <w:start w:val="1"/>
      <w:numFmt w:val="bullet"/>
      <w:lvlText w:val=""/>
      <w:lvlJc w:val="left"/>
      <w:pPr>
        <w:ind w:left="5691" w:hanging="360"/>
      </w:pPr>
      <w:rPr>
        <w:rFonts w:ascii="Wingdings" w:hAnsi="Wingdings" w:hint="default"/>
      </w:rPr>
    </w:lvl>
    <w:lvl w:ilvl="6" w:tplc="08090001" w:tentative="1">
      <w:start w:val="1"/>
      <w:numFmt w:val="bullet"/>
      <w:lvlText w:val=""/>
      <w:lvlJc w:val="left"/>
      <w:pPr>
        <w:ind w:left="6411" w:hanging="360"/>
      </w:pPr>
      <w:rPr>
        <w:rFonts w:ascii="Symbol" w:hAnsi="Symbol" w:hint="default"/>
      </w:rPr>
    </w:lvl>
    <w:lvl w:ilvl="7" w:tplc="08090003" w:tentative="1">
      <w:start w:val="1"/>
      <w:numFmt w:val="bullet"/>
      <w:lvlText w:val="o"/>
      <w:lvlJc w:val="left"/>
      <w:pPr>
        <w:ind w:left="7131" w:hanging="360"/>
      </w:pPr>
      <w:rPr>
        <w:rFonts w:ascii="Courier New" w:hAnsi="Courier New" w:cs="Courier New" w:hint="default"/>
      </w:rPr>
    </w:lvl>
    <w:lvl w:ilvl="8" w:tplc="08090005" w:tentative="1">
      <w:start w:val="1"/>
      <w:numFmt w:val="bullet"/>
      <w:lvlText w:val=""/>
      <w:lvlJc w:val="left"/>
      <w:pPr>
        <w:ind w:left="7851" w:hanging="360"/>
      </w:pPr>
      <w:rPr>
        <w:rFonts w:ascii="Wingdings" w:hAnsi="Wingdings" w:hint="default"/>
      </w:rPr>
    </w:lvl>
  </w:abstractNum>
  <w:abstractNum w:abstractNumId="20" w15:restartNumberingAfterBreak="0">
    <w:nsid w:val="66231C43"/>
    <w:multiLevelType w:val="multilevel"/>
    <w:tmpl w:val="AE8A8BB8"/>
    <w:lvl w:ilvl="0">
      <w:start w:val="1"/>
      <w:numFmt w:val="decimal"/>
      <w:pStyle w:val="1"/>
      <w:suff w:val="space"/>
      <w:lvlText w:val="%1"/>
      <w:lvlJc w:val="left"/>
      <w:pPr>
        <w:ind w:left="0" w:firstLine="0"/>
      </w:pPr>
      <w:rPr>
        <w:rFonts w:ascii="Times New Roman" w:hAnsi="Times New Roman" w:cs="Times New Roman" w:hint="default"/>
        <w:b/>
        <w:sz w:val="144"/>
        <w:szCs w:val="144"/>
      </w:rPr>
    </w:lvl>
    <w:lvl w:ilvl="1">
      <w:start w:val="1"/>
      <w:numFmt w:val="decimal"/>
      <w:pStyle w:val="2"/>
      <w:suff w:val="space"/>
      <w:lvlText w:val="%1.%2"/>
      <w:lvlJc w:val="left"/>
      <w:pPr>
        <w:ind w:left="0" w:firstLine="0"/>
      </w:pPr>
      <w:rPr>
        <w:rFonts w:ascii="Times New Roman" w:hAnsi="Times New Roman" w:cs="Times New Roman" w:hint="default"/>
        <w:b/>
        <w:sz w:val="44"/>
        <w:szCs w:val="44"/>
      </w:rPr>
    </w:lvl>
    <w:lvl w:ilvl="2">
      <w:start w:val="1"/>
      <w:numFmt w:val="decimal"/>
      <w:pStyle w:val="3"/>
      <w:suff w:val="space"/>
      <w:lvlText w:val="%1.%2.%3"/>
      <w:lvlJc w:val="left"/>
      <w:pPr>
        <w:ind w:left="0" w:firstLine="0"/>
      </w:pPr>
      <w:rPr>
        <w:rFonts w:hint="eastAsia"/>
        <w:b w:val="0"/>
      </w:rPr>
    </w:lvl>
    <w:lvl w:ilvl="3">
      <w:start w:val="1"/>
      <w:numFmt w:val="decimal"/>
      <w:pStyle w:val="4"/>
      <w:suff w:val="space"/>
      <w:lvlText w:val="%1.%2.%3.%4"/>
      <w:lvlJc w:val="left"/>
      <w:pPr>
        <w:ind w:left="0" w:firstLine="0"/>
      </w:pPr>
      <w:rPr>
        <w:rFonts w:hint="eastAsia"/>
      </w:rPr>
    </w:lvl>
    <w:lvl w:ilvl="4">
      <w:start w:val="1"/>
      <w:numFmt w:val="decimal"/>
      <w:pStyle w:val="5"/>
      <w:suff w:val="space"/>
      <w:lvlText w:val="%1.%2.%3.%4.%5"/>
      <w:lvlJc w:val="left"/>
      <w:pPr>
        <w:ind w:left="0" w:firstLine="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Restart w:val="1"/>
      <w:suff w:val="space"/>
      <w:lvlText w:val="图%1-%8"/>
      <w:lvlJc w:val="left"/>
      <w:pPr>
        <w:ind w:left="0" w:firstLine="0"/>
      </w:pPr>
      <w:rPr>
        <w:rFonts w:hint="eastAsia"/>
      </w:rPr>
    </w:lvl>
    <w:lvl w:ilvl="8">
      <w:start w:val="1"/>
      <w:numFmt w:val="decimal"/>
      <w:lvlRestart w:val="1"/>
      <w:suff w:val="space"/>
      <w:lvlText w:val="表%1-%9"/>
      <w:lvlJc w:val="left"/>
      <w:pPr>
        <w:ind w:left="0" w:firstLine="0"/>
      </w:pPr>
      <w:rPr>
        <w:rFonts w:hint="eastAsia"/>
      </w:rPr>
    </w:lvl>
  </w:abstractNum>
  <w:abstractNum w:abstractNumId="21" w15:restartNumberingAfterBreak="0">
    <w:nsid w:val="6AA8774A"/>
    <w:multiLevelType w:val="hybridMultilevel"/>
    <w:tmpl w:val="728E1786"/>
    <w:lvl w:ilvl="0" w:tplc="F5B6EA2E">
      <w:start w:val="1"/>
      <w:numFmt w:val="bullet"/>
      <w:pStyle w:val="ac"/>
      <w:lvlText w:val=""/>
      <w:lvlJc w:val="left"/>
      <w:pPr>
        <w:ind w:left="840" w:hanging="420"/>
      </w:pPr>
      <w:rPr>
        <w:rFonts w:ascii="Wingdings 2" w:hAnsi="Wingdings 2" w:hint="default"/>
        <w:sz w:val="16"/>
        <w:szCs w:val="16"/>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738763D9"/>
    <w:multiLevelType w:val="hybridMultilevel"/>
    <w:tmpl w:val="9A821A24"/>
    <w:lvl w:ilvl="0" w:tplc="1B969100">
      <w:start w:val="1"/>
      <w:numFmt w:val="decimal"/>
      <w:pStyle w:val="ad"/>
      <w:lvlText w:val="%1."/>
      <w:lvlJc w:val="left"/>
      <w:pPr>
        <w:ind w:left="839" w:hanging="419"/>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85D4F79"/>
    <w:multiLevelType w:val="hybridMultilevel"/>
    <w:tmpl w:val="6B6C8E56"/>
    <w:lvl w:ilvl="0" w:tplc="DA465A18">
      <w:start w:val="1"/>
      <w:numFmt w:val="decimal"/>
      <w:pStyle w:val="Step2"/>
      <w:lvlText w:val="%1."/>
      <w:lvlJc w:val="left"/>
      <w:pPr>
        <w:ind w:left="2008" w:hanging="420"/>
      </w:pPr>
    </w:lvl>
    <w:lvl w:ilvl="1" w:tplc="04090019" w:tentative="1">
      <w:start w:val="1"/>
      <w:numFmt w:val="lowerLetter"/>
      <w:lvlText w:val="%2)"/>
      <w:lvlJc w:val="left"/>
      <w:pPr>
        <w:ind w:left="2428" w:hanging="420"/>
      </w:pPr>
    </w:lvl>
    <w:lvl w:ilvl="2" w:tplc="0409001B" w:tentative="1">
      <w:start w:val="1"/>
      <w:numFmt w:val="lowerRoman"/>
      <w:lvlText w:val="%3."/>
      <w:lvlJc w:val="right"/>
      <w:pPr>
        <w:ind w:left="2848" w:hanging="420"/>
      </w:pPr>
    </w:lvl>
    <w:lvl w:ilvl="3" w:tplc="0409000F" w:tentative="1">
      <w:start w:val="1"/>
      <w:numFmt w:val="decimal"/>
      <w:lvlText w:val="%4."/>
      <w:lvlJc w:val="left"/>
      <w:pPr>
        <w:ind w:left="3268" w:hanging="420"/>
      </w:pPr>
    </w:lvl>
    <w:lvl w:ilvl="4" w:tplc="04090019" w:tentative="1">
      <w:start w:val="1"/>
      <w:numFmt w:val="lowerLetter"/>
      <w:lvlText w:val="%5)"/>
      <w:lvlJc w:val="left"/>
      <w:pPr>
        <w:ind w:left="3688" w:hanging="420"/>
      </w:pPr>
    </w:lvl>
    <w:lvl w:ilvl="5" w:tplc="0409001B" w:tentative="1">
      <w:start w:val="1"/>
      <w:numFmt w:val="lowerRoman"/>
      <w:lvlText w:val="%6."/>
      <w:lvlJc w:val="right"/>
      <w:pPr>
        <w:ind w:left="4108" w:hanging="420"/>
      </w:pPr>
    </w:lvl>
    <w:lvl w:ilvl="6" w:tplc="0409000F" w:tentative="1">
      <w:start w:val="1"/>
      <w:numFmt w:val="decimal"/>
      <w:lvlText w:val="%7."/>
      <w:lvlJc w:val="left"/>
      <w:pPr>
        <w:ind w:left="4528" w:hanging="420"/>
      </w:pPr>
    </w:lvl>
    <w:lvl w:ilvl="7" w:tplc="04090019" w:tentative="1">
      <w:start w:val="1"/>
      <w:numFmt w:val="lowerLetter"/>
      <w:lvlText w:val="%8)"/>
      <w:lvlJc w:val="left"/>
      <w:pPr>
        <w:ind w:left="4948" w:hanging="420"/>
      </w:pPr>
    </w:lvl>
    <w:lvl w:ilvl="8" w:tplc="0409001B" w:tentative="1">
      <w:start w:val="1"/>
      <w:numFmt w:val="lowerRoman"/>
      <w:lvlText w:val="%9."/>
      <w:lvlJc w:val="right"/>
      <w:pPr>
        <w:ind w:left="5368" w:hanging="420"/>
      </w:pPr>
    </w:lvl>
  </w:abstractNum>
  <w:abstractNum w:abstractNumId="24" w15:restartNumberingAfterBreak="0">
    <w:nsid w:val="7F773C35"/>
    <w:multiLevelType w:val="hybridMultilevel"/>
    <w:tmpl w:val="2CB47D36"/>
    <w:lvl w:ilvl="0" w:tplc="728E511C">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num w:numId="1">
    <w:abstractNumId w:val="15"/>
  </w:num>
  <w:num w:numId="2">
    <w:abstractNumId w:val="18"/>
  </w:num>
  <w:num w:numId="3">
    <w:abstractNumId w:val="16"/>
  </w:num>
  <w:num w:numId="4">
    <w:abstractNumId w:val="23"/>
  </w:num>
  <w:num w:numId="5">
    <w:abstractNumId w:val="11"/>
  </w:num>
  <w:num w:numId="6">
    <w:abstractNumId w:val="20"/>
  </w:num>
  <w:num w:numId="7">
    <w:abstractNumId w:val="21"/>
  </w:num>
  <w:num w:numId="8">
    <w:abstractNumId w:val="20"/>
  </w:num>
  <w:num w:numId="9">
    <w:abstractNumId w:val="3"/>
  </w:num>
  <w:num w:numId="10">
    <w:abstractNumId w:val="3"/>
  </w:num>
  <w:num w:numId="11">
    <w:abstractNumId w:val="13"/>
  </w:num>
  <w:num w:numId="12">
    <w:abstractNumId w:val="1"/>
  </w:num>
  <w:num w:numId="13">
    <w:abstractNumId w:val="22"/>
  </w:num>
  <w:num w:numId="14">
    <w:abstractNumId w:val="0"/>
  </w:num>
  <w:num w:numId="15">
    <w:abstractNumId w:val="8"/>
  </w:num>
  <w:num w:numId="16">
    <w:abstractNumId w:val="4"/>
  </w:num>
  <w:num w:numId="17">
    <w:abstractNumId w:val="16"/>
    <w:lvlOverride w:ilvl="0">
      <w:startOverride w:val="1"/>
    </w:lvlOverride>
  </w:num>
  <w:num w:numId="18">
    <w:abstractNumId w:val="7"/>
  </w:num>
  <w:num w:numId="19">
    <w:abstractNumId w:val="14"/>
  </w:num>
  <w:num w:numId="20">
    <w:abstractNumId w:val="12"/>
  </w:num>
  <w:num w:numId="21">
    <w:abstractNumId w:val="10"/>
  </w:num>
  <w:num w:numId="22">
    <w:abstractNumId w:val="16"/>
    <w:lvlOverride w:ilvl="0">
      <w:startOverride w:val="1"/>
    </w:lvlOverride>
  </w:num>
  <w:num w:numId="23">
    <w:abstractNumId w:val="9"/>
  </w:num>
  <w:num w:numId="24">
    <w:abstractNumId w:val="5"/>
  </w:num>
  <w:num w:numId="25">
    <w:abstractNumId w:val="16"/>
    <w:lvlOverride w:ilvl="0">
      <w:startOverride w:val="1"/>
    </w:lvlOverride>
  </w:num>
  <w:num w:numId="26">
    <w:abstractNumId w:val="8"/>
    <w:lvlOverride w:ilvl="0">
      <w:startOverride w:val="1"/>
    </w:lvlOverride>
  </w:num>
  <w:num w:numId="27">
    <w:abstractNumId w:val="16"/>
    <w:lvlOverride w:ilvl="0">
      <w:startOverride w:val="1"/>
    </w:lvlOverride>
  </w:num>
  <w:num w:numId="28">
    <w:abstractNumId w:val="24"/>
  </w:num>
  <w:num w:numId="29">
    <w:abstractNumId w:val="16"/>
    <w:lvlOverride w:ilvl="0">
      <w:startOverride w:val="1"/>
    </w:lvlOverride>
  </w:num>
  <w:num w:numId="30">
    <w:abstractNumId w:val="20"/>
  </w:num>
  <w:num w:numId="31">
    <w:abstractNumId w:val="20"/>
  </w:num>
  <w:num w:numId="32">
    <w:abstractNumId w:val="20"/>
  </w:num>
  <w:num w:numId="33">
    <w:abstractNumId w:val="20"/>
  </w:num>
  <w:num w:numId="34">
    <w:abstractNumId w:val="20"/>
  </w:num>
  <w:num w:numId="35">
    <w:abstractNumId w:val="20"/>
  </w:num>
  <w:num w:numId="36">
    <w:abstractNumId w:val="20"/>
  </w:num>
  <w:num w:numId="37">
    <w:abstractNumId w:val="2"/>
  </w:num>
  <w:num w:numId="38">
    <w:abstractNumId w:val="6"/>
  </w:num>
  <w:num w:numId="39">
    <w:abstractNumId w:val="19"/>
  </w:num>
  <w:num w:numId="40">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169"/>
    <w:rsid w:val="00000750"/>
    <w:rsid w:val="00002DCD"/>
    <w:rsid w:val="000069E6"/>
    <w:rsid w:val="00010060"/>
    <w:rsid w:val="00010EC4"/>
    <w:rsid w:val="00011D59"/>
    <w:rsid w:val="00012A62"/>
    <w:rsid w:val="000160B8"/>
    <w:rsid w:val="00016E7D"/>
    <w:rsid w:val="00020452"/>
    <w:rsid w:val="000206FC"/>
    <w:rsid w:val="00024C13"/>
    <w:rsid w:val="00024ED4"/>
    <w:rsid w:val="00025FF8"/>
    <w:rsid w:val="00031475"/>
    <w:rsid w:val="00031690"/>
    <w:rsid w:val="000333BD"/>
    <w:rsid w:val="0003529A"/>
    <w:rsid w:val="00042544"/>
    <w:rsid w:val="000428B3"/>
    <w:rsid w:val="00042DBD"/>
    <w:rsid w:val="000435BC"/>
    <w:rsid w:val="000442CE"/>
    <w:rsid w:val="00044412"/>
    <w:rsid w:val="000449A2"/>
    <w:rsid w:val="0005009E"/>
    <w:rsid w:val="00056DBA"/>
    <w:rsid w:val="00063DC4"/>
    <w:rsid w:val="00071A1C"/>
    <w:rsid w:val="0007720B"/>
    <w:rsid w:val="00077E21"/>
    <w:rsid w:val="00080707"/>
    <w:rsid w:val="0008315B"/>
    <w:rsid w:val="00083B05"/>
    <w:rsid w:val="00084455"/>
    <w:rsid w:val="00094395"/>
    <w:rsid w:val="00095A68"/>
    <w:rsid w:val="00096CED"/>
    <w:rsid w:val="0009775E"/>
    <w:rsid w:val="000A2A99"/>
    <w:rsid w:val="000A3A2E"/>
    <w:rsid w:val="000A3B19"/>
    <w:rsid w:val="000A5E94"/>
    <w:rsid w:val="000B2507"/>
    <w:rsid w:val="000B2C26"/>
    <w:rsid w:val="000C394B"/>
    <w:rsid w:val="000C5847"/>
    <w:rsid w:val="000C7581"/>
    <w:rsid w:val="000C7CD9"/>
    <w:rsid w:val="000C7CE6"/>
    <w:rsid w:val="000D0BE3"/>
    <w:rsid w:val="000D1DDD"/>
    <w:rsid w:val="000D5BC8"/>
    <w:rsid w:val="000E3952"/>
    <w:rsid w:val="000E5A7C"/>
    <w:rsid w:val="000F02F0"/>
    <w:rsid w:val="000F1367"/>
    <w:rsid w:val="000F3D98"/>
    <w:rsid w:val="000F43D0"/>
    <w:rsid w:val="000F60A5"/>
    <w:rsid w:val="000F79DC"/>
    <w:rsid w:val="000F7D4C"/>
    <w:rsid w:val="0010182E"/>
    <w:rsid w:val="00101B26"/>
    <w:rsid w:val="001024AB"/>
    <w:rsid w:val="00102CC1"/>
    <w:rsid w:val="00110297"/>
    <w:rsid w:val="001106AA"/>
    <w:rsid w:val="001114FE"/>
    <w:rsid w:val="00111930"/>
    <w:rsid w:val="00115BA9"/>
    <w:rsid w:val="0011667F"/>
    <w:rsid w:val="001240C5"/>
    <w:rsid w:val="00124AEF"/>
    <w:rsid w:val="00125F57"/>
    <w:rsid w:val="00126F71"/>
    <w:rsid w:val="00131386"/>
    <w:rsid w:val="0013201E"/>
    <w:rsid w:val="001332B9"/>
    <w:rsid w:val="001341F5"/>
    <w:rsid w:val="00135271"/>
    <w:rsid w:val="00135D78"/>
    <w:rsid w:val="00137CF3"/>
    <w:rsid w:val="001422DF"/>
    <w:rsid w:val="0014416E"/>
    <w:rsid w:val="00146ECA"/>
    <w:rsid w:val="00147863"/>
    <w:rsid w:val="00150BBF"/>
    <w:rsid w:val="00151FF4"/>
    <w:rsid w:val="001540DC"/>
    <w:rsid w:val="001608A3"/>
    <w:rsid w:val="0016152E"/>
    <w:rsid w:val="00161754"/>
    <w:rsid w:val="001625C1"/>
    <w:rsid w:val="00162AE4"/>
    <w:rsid w:val="001633F3"/>
    <w:rsid w:val="0016363A"/>
    <w:rsid w:val="00171A0F"/>
    <w:rsid w:val="00171AE7"/>
    <w:rsid w:val="0017296A"/>
    <w:rsid w:val="001764F0"/>
    <w:rsid w:val="00176562"/>
    <w:rsid w:val="00177299"/>
    <w:rsid w:val="00181989"/>
    <w:rsid w:val="00184C67"/>
    <w:rsid w:val="00185925"/>
    <w:rsid w:val="001859DF"/>
    <w:rsid w:val="00187998"/>
    <w:rsid w:val="00194625"/>
    <w:rsid w:val="0019490B"/>
    <w:rsid w:val="00195BAB"/>
    <w:rsid w:val="001A3BEE"/>
    <w:rsid w:val="001A6DF2"/>
    <w:rsid w:val="001B1459"/>
    <w:rsid w:val="001B3AFE"/>
    <w:rsid w:val="001B5340"/>
    <w:rsid w:val="001B5416"/>
    <w:rsid w:val="001B6325"/>
    <w:rsid w:val="001C2450"/>
    <w:rsid w:val="001C6EC3"/>
    <w:rsid w:val="001D3164"/>
    <w:rsid w:val="001D3868"/>
    <w:rsid w:val="001D5AEB"/>
    <w:rsid w:val="001D768D"/>
    <w:rsid w:val="001E062A"/>
    <w:rsid w:val="001E5B78"/>
    <w:rsid w:val="001F0C27"/>
    <w:rsid w:val="001F3914"/>
    <w:rsid w:val="001F42F4"/>
    <w:rsid w:val="001F477D"/>
    <w:rsid w:val="001F4F92"/>
    <w:rsid w:val="001F737A"/>
    <w:rsid w:val="00202CA8"/>
    <w:rsid w:val="00204CAE"/>
    <w:rsid w:val="002060BB"/>
    <w:rsid w:val="0020617C"/>
    <w:rsid w:val="002107EA"/>
    <w:rsid w:val="00211196"/>
    <w:rsid w:val="00211CC3"/>
    <w:rsid w:val="00213429"/>
    <w:rsid w:val="0022468E"/>
    <w:rsid w:val="00225107"/>
    <w:rsid w:val="002256B8"/>
    <w:rsid w:val="00226B84"/>
    <w:rsid w:val="00233260"/>
    <w:rsid w:val="002350A2"/>
    <w:rsid w:val="00240512"/>
    <w:rsid w:val="00240C42"/>
    <w:rsid w:val="00240D4B"/>
    <w:rsid w:val="00242AF5"/>
    <w:rsid w:val="0024369C"/>
    <w:rsid w:val="00246071"/>
    <w:rsid w:val="002464E5"/>
    <w:rsid w:val="002525D7"/>
    <w:rsid w:val="00253E0C"/>
    <w:rsid w:val="0025661E"/>
    <w:rsid w:val="0026117B"/>
    <w:rsid w:val="0026196C"/>
    <w:rsid w:val="00267C1B"/>
    <w:rsid w:val="002729A1"/>
    <w:rsid w:val="0027366B"/>
    <w:rsid w:val="002741B6"/>
    <w:rsid w:val="00274869"/>
    <w:rsid w:val="002748BF"/>
    <w:rsid w:val="00276EF9"/>
    <w:rsid w:val="00291435"/>
    <w:rsid w:val="002A0AC0"/>
    <w:rsid w:val="002A15C8"/>
    <w:rsid w:val="002A17EC"/>
    <w:rsid w:val="002A65BE"/>
    <w:rsid w:val="002A672A"/>
    <w:rsid w:val="002B779D"/>
    <w:rsid w:val="002C042A"/>
    <w:rsid w:val="002C488B"/>
    <w:rsid w:val="002C6A07"/>
    <w:rsid w:val="002C7249"/>
    <w:rsid w:val="002D0DC4"/>
    <w:rsid w:val="002D181A"/>
    <w:rsid w:val="002D4092"/>
    <w:rsid w:val="002D61FD"/>
    <w:rsid w:val="002D747B"/>
    <w:rsid w:val="002E0169"/>
    <w:rsid w:val="002E042D"/>
    <w:rsid w:val="002E476B"/>
    <w:rsid w:val="002E5F42"/>
    <w:rsid w:val="002E7358"/>
    <w:rsid w:val="002F2214"/>
    <w:rsid w:val="002F4913"/>
    <w:rsid w:val="002F75C7"/>
    <w:rsid w:val="002F7D5F"/>
    <w:rsid w:val="003000BD"/>
    <w:rsid w:val="00304FD9"/>
    <w:rsid w:val="0030557C"/>
    <w:rsid w:val="003059C7"/>
    <w:rsid w:val="00307424"/>
    <w:rsid w:val="00307CF0"/>
    <w:rsid w:val="0031019D"/>
    <w:rsid w:val="00312AE3"/>
    <w:rsid w:val="0031343C"/>
    <w:rsid w:val="00313EBB"/>
    <w:rsid w:val="00315383"/>
    <w:rsid w:val="00320F4E"/>
    <w:rsid w:val="003251AA"/>
    <w:rsid w:val="00325AC1"/>
    <w:rsid w:val="00330E06"/>
    <w:rsid w:val="003329E8"/>
    <w:rsid w:val="00334DB3"/>
    <w:rsid w:val="00334E75"/>
    <w:rsid w:val="00336EF0"/>
    <w:rsid w:val="0034083F"/>
    <w:rsid w:val="00340F88"/>
    <w:rsid w:val="003410C2"/>
    <w:rsid w:val="00341ACC"/>
    <w:rsid w:val="00343F76"/>
    <w:rsid w:val="00346B5C"/>
    <w:rsid w:val="00346FD2"/>
    <w:rsid w:val="00351D1A"/>
    <w:rsid w:val="00352B9D"/>
    <w:rsid w:val="0035767E"/>
    <w:rsid w:val="00365315"/>
    <w:rsid w:val="00366856"/>
    <w:rsid w:val="003705D1"/>
    <w:rsid w:val="00372759"/>
    <w:rsid w:val="003739F6"/>
    <w:rsid w:val="0037431B"/>
    <w:rsid w:val="00374743"/>
    <w:rsid w:val="00376D4A"/>
    <w:rsid w:val="0037706A"/>
    <w:rsid w:val="0038011C"/>
    <w:rsid w:val="00382877"/>
    <w:rsid w:val="00382C30"/>
    <w:rsid w:val="003848FB"/>
    <w:rsid w:val="003867D0"/>
    <w:rsid w:val="00386885"/>
    <w:rsid w:val="00387F53"/>
    <w:rsid w:val="00392630"/>
    <w:rsid w:val="003929C3"/>
    <w:rsid w:val="00392E51"/>
    <w:rsid w:val="00396E0A"/>
    <w:rsid w:val="00397046"/>
    <w:rsid w:val="00397432"/>
    <w:rsid w:val="003974E3"/>
    <w:rsid w:val="003A1853"/>
    <w:rsid w:val="003B57E9"/>
    <w:rsid w:val="003C1AD8"/>
    <w:rsid w:val="003C1FE1"/>
    <w:rsid w:val="003C340A"/>
    <w:rsid w:val="003D1D57"/>
    <w:rsid w:val="003D2121"/>
    <w:rsid w:val="003D3856"/>
    <w:rsid w:val="003D4340"/>
    <w:rsid w:val="003D4BF1"/>
    <w:rsid w:val="003D6FDE"/>
    <w:rsid w:val="003E2E91"/>
    <w:rsid w:val="003E4AFA"/>
    <w:rsid w:val="003E5557"/>
    <w:rsid w:val="003E5672"/>
    <w:rsid w:val="003E5C25"/>
    <w:rsid w:val="003E7D85"/>
    <w:rsid w:val="003F2D3B"/>
    <w:rsid w:val="003F5EC7"/>
    <w:rsid w:val="003F6581"/>
    <w:rsid w:val="00400926"/>
    <w:rsid w:val="00412DDB"/>
    <w:rsid w:val="00421A11"/>
    <w:rsid w:val="0042524C"/>
    <w:rsid w:val="00425744"/>
    <w:rsid w:val="00425BE0"/>
    <w:rsid w:val="00427971"/>
    <w:rsid w:val="0043111E"/>
    <w:rsid w:val="004317F9"/>
    <w:rsid w:val="00436525"/>
    <w:rsid w:val="00440160"/>
    <w:rsid w:val="00440D54"/>
    <w:rsid w:val="00441CF6"/>
    <w:rsid w:val="004458C3"/>
    <w:rsid w:val="00452FBA"/>
    <w:rsid w:val="00453616"/>
    <w:rsid w:val="00453E1F"/>
    <w:rsid w:val="00454C89"/>
    <w:rsid w:val="00454EF1"/>
    <w:rsid w:val="00460428"/>
    <w:rsid w:val="00464B6F"/>
    <w:rsid w:val="00465882"/>
    <w:rsid w:val="00467AC5"/>
    <w:rsid w:val="00467B16"/>
    <w:rsid w:val="004763F0"/>
    <w:rsid w:val="004806D3"/>
    <w:rsid w:val="004862AF"/>
    <w:rsid w:val="00487746"/>
    <w:rsid w:val="00487EAF"/>
    <w:rsid w:val="004937F5"/>
    <w:rsid w:val="004954B2"/>
    <w:rsid w:val="0049562D"/>
    <w:rsid w:val="0049736A"/>
    <w:rsid w:val="004A03B1"/>
    <w:rsid w:val="004A2813"/>
    <w:rsid w:val="004A417F"/>
    <w:rsid w:val="004A780D"/>
    <w:rsid w:val="004B0290"/>
    <w:rsid w:val="004B2631"/>
    <w:rsid w:val="004B3FF0"/>
    <w:rsid w:val="004B6541"/>
    <w:rsid w:val="004C09CF"/>
    <w:rsid w:val="004C2930"/>
    <w:rsid w:val="004C2AED"/>
    <w:rsid w:val="004C768E"/>
    <w:rsid w:val="004D43B4"/>
    <w:rsid w:val="004D6779"/>
    <w:rsid w:val="004D71C5"/>
    <w:rsid w:val="004D7C00"/>
    <w:rsid w:val="004E21F2"/>
    <w:rsid w:val="004E330C"/>
    <w:rsid w:val="004E6D80"/>
    <w:rsid w:val="004E7EF7"/>
    <w:rsid w:val="004F0E09"/>
    <w:rsid w:val="004F102B"/>
    <w:rsid w:val="004F2144"/>
    <w:rsid w:val="004F2A02"/>
    <w:rsid w:val="004F3658"/>
    <w:rsid w:val="004F4F4E"/>
    <w:rsid w:val="004F51A8"/>
    <w:rsid w:val="004F6AAB"/>
    <w:rsid w:val="00501E0F"/>
    <w:rsid w:val="005029EE"/>
    <w:rsid w:val="00504C65"/>
    <w:rsid w:val="0050571C"/>
    <w:rsid w:val="00505E5C"/>
    <w:rsid w:val="0050698B"/>
    <w:rsid w:val="00507FEF"/>
    <w:rsid w:val="00514FB8"/>
    <w:rsid w:val="00515894"/>
    <w:rsid w:val="0051665F"/>
    <w:rsid w:val="005168C9"/>
    <w:rsid w:val="005221D2"/>
    <w:rsid w:val="00522DBD"/>
    <w:rsid w:val="00524128"/>
    <w:rsid w:val="0052497D"/>
    <w:rsid w:val="00525F92"/>
    <w:rsid w:val="0052633B"/>
    <w:rsid w:val="005275F2"/>
    <w:rsid w:val="00527E1E"/>
    <w:rsid w:val="00530151"/>
    <w:rsid w:val="00530687"/>
    <w:rsid w:val="005308F7"/>
    <w:rsid w:val="00530B7C"/>
    <w:rsid w:val="00534EEB"/>
    <w:rsid w:val="00536A6C"/>
    <w:rsid w:val="00543B17"/>
    <w:rsid w:val="00544C04"/>
    <w:rsid w:val="00545A85"/>
    <w:rsid w:val="00545B76"/>
    <w:rsid w:val="005477C3"/>
    <w:rsid w:val="0055208C"/>
    <w:rsid w:val="0055377A"/>
    <w:rsid w:val="00555407"/>
    <w:rsid w:val="00556F14"/>
    <w:rsid w:val="005617CE"/>
    <w:rsid w:val="00563DB8"/>
    <w:rsid w:val="00572E0F"/>
    <w:rsid w:val="00574942"/>
    <w:rsid w:val="005757B6"/>
    <w:rsid w:val="00575A13"/>
    <w:rsid w:val="00581231"/>
    <w:rsid w:val="00583973"/>
    <w:rsid w:val="00585C72"/>
    <w:rsid w:val="005861B0"/>
    <w:rsid w:val="0058625A"/>
    <w:rsid w:val="00586DE2"/>
    <w:rsid w:val="005927C4"/>
    <w:rsid w:val="00592AB2"/>
    <w:rsid w:val="005948DE"/>
    <w:rsid w:val="005A117D"/>
    <w:rsid w:val="005A4058"/>
    <w:rsid w:val="005A668C"/>
    <w:rsid w:val="005A682B"/>
    <w:rsid w:val="005B67C3"/>
    <w:rsid w:val="005C1788"/>
    <w:rsid w:val="005C1A58"/>
    <w:rsid w:val="005C293B"/>
    <w:rsid w:val="005C451E"/>
    <w:rsid w:val="005C6337"/>
    <w:rsid w:val="005C6D73"/>
    <w:rsid w:val="005D3468"/>
    <w:rsid w:val="005D5A41"/>
    <w:rsid w:val="005D6694"/>
    <w:rsid w:val="005E07AF"/>
    <w:rsid w:val="005F08CD"/>
    <w:rsid w:val="005F3552"/>
    <w:rsid w:val="005F507E"/>
    <w:rsid w:val="00601896"/>
    <w:rsid w:val="00601FAC"/>
    <w:rsid w:val="00602088"/>
    <w:rsid w:val="00603170"/>
    <w:rsid w:val="006037B7"/>
    <w:rsid w:val="00605628"/>
    <w:rsid w:val="00606FE8"/>
    <w:rsid w:val="00610A49"/>
    <w:rsid w:val="00617C94"/>
    <w:rsid w:val="00621162"/>
    <w:rsid w:val="006215EE"/>
    <w:rsid w:val="006221BC"/>
    <w:rsid w:val="0062378B"/>
    <w:rsid w:val="00632F4E"/>
    <w:rsid w:val="0063378B"/>
    <w:rsid w:val="00633ADA"/>
    <w:rsid w:val="006415FB"/>
    <w:rsid w:val="00643C41"/>
    <w:rsid w:val="00643C9F"/>
    <w:rsid w:val="00646CC3"/>
    <w:rsid w:val="00647322"/>
    <w:rsid w:val="006522A4"/>
    <w:rsid w:val="0065246B"/>
    <w:rsid w:val="00652DFB"/>
    <w:rsid w:val="00657CD8"/>
    <w:rsid w:val="00660993"/>
    <w:rsid w:val="00667761"/>
    <w:rsid w:val="006711FC"/>
    <w:rsid w:val="00671712"/>
    <w:rsid w:val="00680119"/>
    <w:rsid w:val="00686209"/>
    <w:rsid w:val="006872D8"/>
    <w:rsid w:val="0068776F"/>
    <w:rsid w:val="00694A72"/>
    <w:rsid w:val="00695D7C"/>
    <w:rsid w:val="00697E82"/>
    <w:rsid w:val="006A26EB"/>
    <w:rsid w:val="006B02D9"/>
    <w:rsid w:val="006B2C99"/>
    <w:rsid w:val="006B579E"/>
    <w:rsid w:val="006B69BF"/>
    <w:rsid w:val="006B78E6"/>
    <w:rsid w:val="006C4BAD"/>
    <w:rsid w:val="006D07BF"/>
    <w:rsid w:val="006D10E9"/>
    <w:rsid w:val="006D2234"/>
    <w:rsid w:val="006D2AEF"/>
    <w:rsid w:val="006D3FBC"/>
    <w:rsid w:val="006D44C1"/>
    <w:rsid w:val="006D5842"/>
    <w:rsid w:val="006D59CA"/>
    <w:rsid w:val="006E58A1"/>
    <w:rsid w:val="006E6D25"/>
    <w:rsid w:val="006F15A4"/>
    <w:rsid w:val="006F2AD9"/>
    <w:rsid w:val="006F420B"/>
    <w:rsid w:val="006F460A"/>
    <w:rsid w:val="006F749D"/>
    <w:rsid w:val="0070159B"/>
    <w:rsid w:val="0070441A"/>
    <w:rsid w:val="0070668B"/>
    <w:rsid w:val="00706D70"/>
    <w:rsid w:val="0071250A"/>
    <w:rsid w:val="007125E9"/>
    <w:rsid w:val="00715ECD"/>
    <w:rsid w:val="007177A1"/>
    <w:rsid w:val="00720D8E"/>
    <w:rsid w:val="00722D01"/>
    <w:rsid w:val="00726DA1"/>
    <w:rsid w:val="0073028F"/>
    <w:rsid w:val="00731EA8"/>
    <w:rsid w:val="00741D60"/>
    <w:rsid w:val="00744924"/>
    <w:rsid w:val="00744A66"/>
    <w:rsid w:val="007453D7"/>
    <w:rsid w:val="00750844"/>
    <w:rsid w:val="00750B4D"/>
    <w:rsid w:val="00751510"/>
    <w:rsid w:val="007563FA"/>
    <w:rsid w:val="007569E5"/>
    <w:rsid w:val="007646E1"/>
    <w:rsid w:val="00770524"/>
    <w:rsid w:val="007708D4"/>
    <w:rsid w:val="00774D75"/>
    <w:rsid w:val="007764DE"/>
    <w:rsid w:val="0077651F"/>
    <w:rsid w:val="007776EE"/>
    <w:rsid w:val="00780F54"/>
    <w:rsid w:val="00781F24"/>
    <w:rsid w:val="00782068"/>
    <w:rsid w:val="007854D2"/>
    <w:rsid w:val="0078588D"/>
    <w:rsid w:val="00790475"/>
    <w:rsid w:val="007B0B18"/>
    <w:rsid w:val="007B1482"/>
    <w:rsid w:val="007B16E8"/>
    <w:rsid w:val="007B29B1"/>
    <w:rsid w:val="007B5030"/>
    <w:rsid w:val="007C0719"/>
    <w:rsid w:val="007C2CBA"/>
    <w:rsid w:val="007D0E8F"/>
    <w:rsid w:val="007D269F"/>
    <w:rsid w:val="007D39B6"/>
    <w:rsid w:val="007D614C"/>
    <w:rsid w:val="007E3C0F"/>
    <w:rsid w:val="007E57C7"/>
    <w:rsid w:val="007F0EFE"/>
    <w:rsid w:val="007F424B"/>
    <w:rsid w:val="007F525C"/>
    <w:rsid w:val="007F5E31"/>
    <w:rsid w:val="008018E6"/>
    <w:rsid w:val="00801ADF"/>
    <w:rsid w:val="00801D85"/>
    <w:rsid w:val="00801E79"/>
    <w:rsid w:val="00801E9F"/>
    <w:rsid w:val="00803509"/>
    <w:rsid w:val="00803A58"/>
    <w:rsid w:val="008062FF"/>
    <w:rsid w:val="00806B0F"/>
    <w:rsid w:val="00806B79"/>
    <w:rsid w:val="008157F5"/>
    <w:rsid w:val="008177A6"/>
    <w:rsid w:val="00817B52"/>
    <w:rsid w:val="00821961"/>
    <w:rsid w:val="00822EBA"/>
    <w:rsid w:val="0082319C"/>
    <w:rsid w:val="00826135"/>
    <w:rsid w:val="0083149E"/>
    <w:rsid w:val="008335AE"/>
    <w:rsid w:val="0084065B"/>
    <w:rsid w:val="008438C3"/>
    <w:rsid w:val="00851976"/>
    <w:rsid w:val="00852642"/>
    <w:rsid w:val="00853022"/>
    <w:rsid w:val="00856F63"/>
    <w:rsid w:val="0086345C"/>
    <w:rsid w:val="00863D33"/>
    <w:rsid w:val="00864523"/>
    <w:rsid w:val="008668C1"/>
    <w:rsid w:val="00867144"/>
    <w:rsid w:val="00870803"/>
    <w:rsid w:val="00870851"/>
    <w:rsid w:val="00870C14"/>
    <w:rsid w:val="0087158B"/>
    <w:rsid w:val="00872D39"/>
    <w:rsid w:val="00881208"/>
    <w:rsid w:val="008813B0"/>
    <w:rsid w:val="00882833"/>
    <w:rsid w:val="00884D1B"/>
    <w:rsid w:val="008851E4"/>
    <w:rsid w:val="00886A7A"/>
    <w:rsid w:val="00887A6D"/>
    <w:rsid w:val="00890F3D"/>
    <w:rsid w:val="008967A9"/>
    <w:rsid w:val="008A3889"/>
    <w:rsid w:val="008B13A3"/>
    <w:rsid w:val="008B3D8E"/>
    <w:rsid w:val="008C08BA"/>
    <w:rsid w:val="008C210A"/>
    <w:rsid w:val="008C5DF7"/>
    <w:rsid w:val="008D0238"/>
    <w:rsid w:val="008D02A6"/>
    <w:rsid w:val="008D1FC8"/>
    <w:rsid w:val="008D2769"/>
    <w:rsid w:val="008D636B"/>
    <w:rsid w:val="008D6BC1"/>
    <w:rsid w:val="008E0264"/>
    <w:rsid w:val="008E0C4D"/>
    <w:rsid w:val="008E0EBE"/>
    <w:rsid w:val="008E1293"/>
    <w:rsid w:val="008E3E60"/>
    <w:rsid w:val="008E489D"/>
    <w:rsid w:val="008E5054"/>
    <w:rsid w:val="008E63D5"/>
    <w:rsid w:val="008F14E8"/>
    <w:rsid w:val="008F151A"/>
    <w:rsid w:val="008F4FDD"/>
    <w:rsid w:val="008F7678"/>
    <w:rsid w:val="00900464"/>
    <w:rsid w:val="00901787"/>
    <w:rsid w:val="00901B34"/>
    <w:rsid w:val="00903B64"/>
    <w:rsid w:val="0090655B"/>
    <w:rsid w:val="00911316"/>
    <w:rsid w:val="00911846"/>
    <w:rsid w:val="00911B6D"/>
    <w:rsid w:val="00920714"/>
    <w:rsid w:val="00922501"/>
    <w:rsid w:val="0092301E"/>
    <w:rsid w:val="00923FAA"/>
    <w:rsid w:val="0093068E"/>
    <w:rsid w:val="009319F6"/>
    <w:rsid w:val="009342B7"/>
    <w:rsid w:val="009344EE"/>
    <w:rsid w:val="00936863"/>
    <w:rsid w:val="00936F8D"/>
    <w:rsid w:val="00937107"/>
    <w:rsid w:val="00943E63"/>
    <w:rsid w:val="00960B36"/>
    <w:rsid w:val="009615E0"/>
    <w:rsid w:val="009619F2"/>
    <w:rsid w:val="00962882"/>
    <w:rsid w:val="009629BA"/>
    <w:rsid w:val="00963AFB"/>
    <w:rsid w:val="00967105"/>
    <w:rsid w:val="0097112F"/>
    <w:rsid w:val="00973A2B"/>
    <w:rsid w:val="00973F50"/>
    <w:rsid w:val="009743D1"/>
    <w:rsid w:val="00981EBC"/>
    <w:rsid w:val="00982B74"/>
    <w:rsid w:val="00986931"/>
    <w:rsid w:val="00986C9D"/>
    <w:rsid w:val="0099119C"/>
    <w:rsid w:val="00992562"/>
    <w:rsid w:val="00992D69"/>
    <w:rsid w:val="00993E55"/>
    <w:rsid w:val="009946A6"/>
    <w:rsid w:val="009A2D0A"/>
    <w:rsid w:val="009A37B6"/>
    <w:rsid w:val="009A3FE4"/>
    <w:rsid w:val="009B20E2"/>
    <w:rsid w:val="009B45FA"/>
    <w:rsid w:val="009B460F"/>
    <w:rsid w:val="009B6842"/>
    <w:rsid w:val="009C1522"/>
    <w:rsid w:val="009C2207"/>
    <w:rsid w:val="009C4769"/>
    <w:rsid w:val="009C7E44"/>
    <w:rsid w:val="009D0043"/>
    <w:rsid w:val="009D1EF5"/>
    <w:rsid w:val="009D2F86"/>
    <w:rsid w:val="009D3042"/>
    <w:rsid w:val="009E13F9"/>
    <w:rsid w:val="009E14B7"/>
    <w:rsid w:val="009E22AD"/>
    <w:rsid w:val="009E758B"/>
    <w:rsid w:val="009F4441"/>
    <w:rsid w:val="00A00B42"/>
    <w:rsid w:val="00A04A32"/>
    <w:rsid w:val="00A0707C"/>
    <w:rsid w:val="00A11BF1"/>
    <w:rsid w:val="00A156D0"/>
    <w:rsid w:val="00A17348"/>
    <w:rsid w:val="00A2143F"/>
    <w:rsid w:val="00A2327E"/>
    <w:rsid w:val="00A233AD"/>
    <w:rsid w:val="00A25785"/>
    <w:rsid w:val="00A26F9A"/>
    <w:rsid w:val="00A31C00"/>
    <w:rsid w:val="00A3200D"/>
    <w:rsid w:val="00A3244D"/>
    <w:rsid w:val="00A3775F"/>
    <w:rsid w:val="00A40684"/>
    <w:rsid w:val="00A420EA"/>
    <w:rsid w:val="00A44852"/>
    <w:rsid w:val="00A46E21"/>
    <w:rsid w:val="00A475C6"/>
    <w:rsid w:val="00A50CC9"/>
    <w:rsid w:val="00A52AD1"/>
    <w:rsid w:val="00A52E78"/>
    <w:rsid w:val="00A530A7"/>
    <w:rsid w:val="00A53E83"/>
    <w:rsid w:val="00A54A07"/>
    <w:rsid w:val="00A563E3"/>
    <w:rsid w:val="00A56EAD"/>
    <w:rsid w:val="00A573C5"/>
    <w:rsid w:val="00A618E3"/>
    <w:rsid w:val="00A62DC7"/>
    <w:rsid w:val="00A71283"/>
    <w:rsid w:val="00A72946"/>
    <w:rsid w:val="00A74ABE"/>
    <w:rsid w:val="00A75936"/>
    <w:rsid w:val="00A77303"/>
    <w:rsid w:val="00A8016F"/>
    <w:rsid w:val="00A80992"/>
    <w:rsid w:val="00A85683"/>
    <w:rsid w:val="00A86C27"/>
    <w:rsid w:val="00A87641"/>
    <w:rsid w:val="00A90B36"/>
    <w:rsid w:val="00A90FAD"/>
    <w:rsid w:val="00A92778"/>
    <w:rsid w:val="00A93E4C"/>
    <w:rsid w:val="00A96720"/>
    <w:rsid w:val="00A97694"/>
    <w:rsid w:val="00AA0222"/>
    <w:rsid w:val="00AA443A"/>
    <w:rsid w:val="00AA5DB9"/>
    <w:rsid w:val="00AA7525"/>
    <w:rsid w:val="00AB0ECD"/>
    <w:rsid w:val="00AB0FF6"/>
    <w:rsid w:val="00AB115D"/>
    <w:rsid w:val="00AB165B"/>
    <w:rsid w:val="00AB1D15"/>
    <w:rsid w:val="00AB3DB3"/>
    <w:rsid w:val="00AB40F6"/>
    <w:rsid w:val="00AB4DF5"/>
    <w:rsid w:val="00AB650A"/>
    <w:rsid w:val="00AC3751"/>
    <w:rsid w:val="00AC5D23"/>
    <w:rsid w:val="00AC6BF2"/>
    <w:rsid w:val="00AC7B5C"/>
    <w:rsid w:val="00AD48E3"/>
    <w:rsid w:val="00AD70F5"/>
    <w:rsid w:val="00AE3389"/>
    <w:rsid w:val="00AE570D"/>
    <w:rsid w:val="00AF3962"/>
    <w:rsid w:val="00AF3F7A"/>
    <w:rsid w:val="00AF43BE"/>
    <w:rsid w:val="00AF504B"/>
    <w:rsid w:val="00AF5A1B"/>
    <w:rsid w:val="00AF7CAA"/>
    <w:rsid w:val="00B020CE"/>
    <w:rsid w:val="00B03D77"/>
    <w:rsid w:val="00B07535"/>
    <w:rsid w:val="00B07CBA"/>
    <w:rsid w:val="00B119D4"/>
    <w:rsid w:val="00B11D9A"/>
    <w:rsid w:val="00B13659"/>
    <w:rsid w:val="00B15DED"/>
    <w:rsid w:val="00B179C7"/>
    <w:rsid w:val="00B21334"/>
    <w:rsid w:val="00B27DB2"/>
    <w:rsid w:val="00B31B77"/>
    <w:rsid w:val="00B323AB"/>
    <w:rsid w:val="00B328BB"/>
    <w:rsid w:val="00B33295"/>
    <w:rsid w:val="00B3470E"/>
    <w:rsid w:val="00B34B17"/>
    <w:rsid w:val="00B36555"/>
    <w:rsid w:val="00B37492"/>
    <w:rsid w:val="00B37848"/>
    <w:rsid w:val="00B37A6B"/>
    <w:rsid w:val="00B4071A"/>
    <w:rsid w:val="00B4271F"/>
    <w:rsid w:val="00B436C5"/>
    <w:rsid w:val="00B4409B"/>
    <w:rsid w:val="00B4458E"/>
    <w:rsid w:val="00B448F8"/>
    <w:rsid w:val="00B45B2F"/>
    <w:rsid w:val="00B47741"/>
    <w:rsid w:val="00B52E9E"/>
    <w:rsid w:val="00B53560"/>
    <w:rsid w:val="00B56701"/>
    <w:rsid w:val="00B56FB0"/>
    <w:rsid w:val="00B60014"/>
    <w:rsid w:val="00B67143"/>
    <w:rsid w:val="00B70539"/>
    <w:rsid w:val="00B70C5E"/>
    <w:rsid w:val="00B738BA"/>
    <w:rsid w:val="00B75A4F"/>
    <w:rsid w:val="00B81C99"/>
    <w:rsid w:val="00B924CB"/>
    <w:rsid w:val="00B9429D"/>
    <w:rsid w:val="00BA36EE"/>
    <w:rsid w:val="00BA4D63"/>
    <w:rsid w:val="00BB184F"/>
    <w:rsid w:val="00BB303F"/>
    <w:rsid w:val="00BB36B6"/>
    <w:rsid w:val="00BB4BF6"/>
    <w:rsid w:val="00BB6AC3"/>
    <w:rsid w:val="00BB6F8A"/>
    <w:rsid w:val="00BC09A7"/>
    <w:rsid w:val="00BC2651"/>
    <w:rsid w:val="00BC3E84"/>
    <w:rsid w:val="00BC442E"/>
    <w:rsid w:val="00BC576A"/>
    <w:rsid w:val="00BC5ED2"/>
    <w:rsid w:val="00BC7133"/>
    <w:rsid w:val="00BD068E"/>
    <w:rsid w:val="00BD30C8"/>
    <w:rsid w:val="00BD4212"/>
    <w:rsid w:val="00BD6457"/>
    <w:rsid w:val="00BD6B58"/>
    <w:rsid w:val="00BD6DD6"/>
    <w:rsid w:val="00BE0090"/>
    <w:rsid w:val="00BE015C"/>
    <w:rsid w:val="00BE21F9"/>
    <w:rsid w:val="00BE3632"/>
    <w:rsid w:val="00BE5DE2"/>
    <w:rsid w:val="00BE7781"/>
    <w:rsid w:val="00BF1DD3"/>
    <w:rsid w:val="00BF3A32"/>
    <w:rsid w:val="00BF48F3"/>
    <w:rsid w:val="00BF4995"/>
    <w:rsid w:val="00BF52F1"/>
    <w:rsid w:val="00BF5B18"/>
    <w:rsid w:val="00BF6DA1"/>
    <w:rsid w:val="00C05206"/>
    <w:rsid w:val="00C052B2"/>
    <w:rsid w:val="00C07269"/>
    <w:rsid w:val="00C10EEE"/>
    <w:rsid w:val="00C13B07"/>
    <w:rsid w:val="00C151EB"/>
    <w:rsid w:val="00C16ED1"/>
    <w:rsid w:val="00C17125"/>
    <w:rsid w:val="00C23F24"/>
    <w:rsid w:val="00C248ED"/>
    <w:rsid w:val="00C251F7"/>
    <w:rsid w:val="00C3019D"/>
    <w:rsid w:val="00C31E0D"/>
    <w:rsid w:val="00C37F32"/>
    <w:rsid w:val="00C44E5C"/>
    <w:rsid w:val="00C50FA6"/>
    <w:rsid w:val="00C60CFF"/>
    <w:rsid w:val="00C6358C"/>
    <w:rsid w:val="00C67A07"/>
    <w:rsid w:val="00C73C93"/>
    <w:rsid w:val="00C76CDC"/>
    <w:rsid w:val="00C81F66"/>
    <w:rsid w:val="00C82089"/>
    <w:rsid w:val="00C83603"/>
    <w:rsid w:val="00C83AC8"/>
    <w:rsid w:val="00C84890"/>
    <w:rsid w:val="00C869E8"/>
    <w:rsid w:val="00C903CF"/>
    <w:rsid w:val="00C9059B"/>
    <w:rsid w:val="00C91E21"/>
    <w:rsid w:val="00C942F5"/>
    <w:rsid w:val="00C94C68"/>
    <w:rsid w:val="00C962B9"/>
    <w:rsid w:val="00CA1ABE"/>
    <w:rsid w:val="00CA1EF4"/>
    <w:rsid w:val="00CA5E62"/>
    <w:rsid w:val="00CA6817"/>
    <w:rsid w:val="00CB1E45"/>
    <w:rsid w:val="00CC4BF9"/>
    <w:rsid w:val="00CD15FA"/>
    <w:rsid w:val="00CD6D7F"/>
    <w:rsid w:val="00CE2478"/>
    <w:rsid w:val="00CE2F0D"/>
    <w:rsid w:val="00CE400A"/>
    <w:rsid w:val="00CE7CB4"/>
    <w:rsid w:val="00CE7EFC"/>
    <w:rsid w:val="00CF17D7"/>
    <w:rsid w:val="00CF4070"/>
    <w:rsid w:val="00CF47C1"/>
    <w:rsid w:val="00CF78FC"/>
    <w:rsid w:val="00CF7F5E"/>
    <w:rsid w:val="00D04032"/>
    <w:rsid w:val="00D07B6A"/>
    <w:rsid w:val="00D116B0"/>
    <w:rsid w:val="00D151A6"/>
    <w:rsid w:val="00D1647C"/>
    <w:rsid w:val="00D20BF6"/>
    <w:rsid w:val="00D21BD0"/>
    <w:rsid w:val="00D237B9"/>
    <w:rsid w:val="00D24190"/>
    <w:rsid w:val="00D24C31"/>
    <w:rsid w:val="00D32251"/>
    <w:rsid w:val="00D35157"/>
    <w:rsid w:val="00D36F02"/>
    <w:rsid w:val="00D4003D"/>
    <w:rsid w:val="00D43EFD"/>
    <w:rsid w:val="00D44DA8"/>
    <w:rsid w:val="00D44FA1"/>
    <w:rsid w:val="00D4534E"/>
    <w:rsid w:val="00D50F42"/>
    <w:rsid w:val="00D51713"/>
    <w:rsid w:val="00D5389D"/>
    <w:rsid w:val="00D55D2B"/>
    <w:rsid w:val="00D60EA1"/>
    <w:rsid w:val="00D61D2A"/>
    <w:rsid w:val="00D63037"/>
    <w:rsid w:val="00D63D0A"/>
    <w:rsid w:val="00D65D07"/>
    <w:rsid w:val="00D6628E"/>
    <w:rsid w:val="00D7078D"/>
    <w:rsid w:val="00D73F13"/>
    <w:rsid w:val="00D76362"/>
    <w:rsid w:val="00D811E0"/>
    <w:rsid w:val="00D82445"/>
    <w:rsid w:val="00D8246A"/>
    <w:rsid w:val="00D82496"/>
    <w:rsid w:val="00D86FA5"/>
    <w:rsid w:val="00D912E6"/>
    <w:rsid w:val="00D91EC0"/>
    <w:rsid w:val="00D9379C"/>
    <w:rsid w:val="00D9534E"/>
    <w:rsid w:val="00D96345"/>
    <w:rsid w:val="00DA2892"/>
    <w:rsid w:val="00DA3C56"/>
    <w:rsid w:val="00DA684A"/>
    <w:rsid w:val="00DB05B5"/>
    <w:rsid w:val="00DB0DF4"/>
    <w:rsid w:val="00DB1ED4"/>
    <w:rsid w:val="00DB2D08"/>
    <w:rsid w:val="00DB5BA2"/>
    <w:rsid w:val="00DC23BB"/>
    <w:rsid w:val="00DC5691"/>
    <w:rsid w:val="00DC7D20"/>
    <w:rsid w:val="00DD03D7"/>
    <w:rsid w:val="00DD10D4"/>
    <w:rsid w:val="00DD1B9E"/>
    <w:rsid w:val="00DD3334"/>
    <w:rsid w:val="00DD5E0F"/>
    <w:rsid w:val="00DD6E05"/>
    <w:rsid w:val="00DE0D35"/>
    <w:rsid w:val="00DE4130"/>
    <w:rsid w:val="00DE4427"/>
    <w:rsid w:val="00DE5AAC"/>
    <w:rsid w:val="00DF12A3"/>
    <w:rsid w:val="00DF2B23"/>
    <w:rsid w:val="00DF4527"/>
    <w:rsid w:val="00DF657D"/>
    <w:rsid w:val="00E01516"/>
    <w:rsid w:val="00E04374"/>
    <w:rsid w:val="00E061E0"/>
    <w:rsid w:val="00E07614"/>
    <w:rsid w:val="00E111CD"/>
    <w:rsid w:val="00E150FC"/>
    <w:rsid w:val="00E154DD"/>
    <w:rsid w:val="00E15861"/>
    <w:rsid w:val="00E15E01"/>
    <w:rsid w:val="00E17D2B"/>
    <w:rsid w:val="00E21814"/>
    <w:rsid w:val="00E22BE8"/>
    <w:rsid w:val="00E2344E"/>
    <w:rsid w:val="00E257A0"/>
    <w:rsid w:val="00E25C17"/>
    <w:rsid w:val="00E269AE"/>
    <w:rsid w:val="00E311E2"/>
    <w:rsid w:val="00E3194B"/>
    <w:rsid w:val="00E31FFD"/>
    <w:rsid w:val="00E34B9C"/>
    <w:rsid w:val="00E42BE6"/>
    <w:rsid w:val="00E44298"/>
    <w:rsid w:val="00E46553"/>
    <w:rsid w:val="00E46580"/>
    <w:rsid w:val="00E46818"/>
    <w:rsid w:val="00E51EFE"/>
    <w:rsid w:val="00E52238"/>
    <w:rsid w:val="00E556EC"/>
    <w:rsid w:val="00E6136E"/>
    <w:rsid w:val="00E63368"/>
    <w:rsid w:val="00E7469C"/>
    <w:rsid w:val="00E74F0C"/>
    <w:rsid w:val="00E75580"/>
    <w:rsid w:val="00E8196C"/>
    <w:rsid w:val="00E84E5F"/>
    <w:rsid w:val="00E85793"/>
    <w:rsid w:val="00E90D2D"/>
    <w:rsid w:val="00E92B31"/>
    <w:rsid w:val="00E93FD3"/>
    <w:rsid w:val="00E95080"/>
    <w:rsid w:val="00EA486F"/>
    <w:rsid w:val="00EA6EF4"/>
    <w:rsid w:val="00EB03D9"/>
    <w:rsid w:val="00EB2689"/>
    <w:rsid w:val="00EB4048"/>
    <w:rsid w:val="00EC09C0"/>
    <w:rsid w:val="00EC390F"/>
    <w:rsid w:val="00EC4496"/>
    <w:rsid w:val="00EC6836"/>
    <w:rsid w:val="00ED17C6"/>
    <w:rsid w:val="00ED18C0"/>
    <w:rsid w:val="00ED1C33"/>
    <w:rsid w:val="00ED4E9F"/>
    <w:rsid w:val="00ED5DBB"/>
    <w:rsid w:val="00ED60A7"/>
    <w:rsid w:val="00ED7877"/>
    <w:rsid w:val="00EE13B3"/>
    <w:rsid w:val="00EE2289"/>
    <w:rsid w:val="00EE318C"/>
    <w:rsid w:val="00EE40FE"/>
    <w:rsid w:val="00EE51F9"/>
    <w:rsid w:val="00EE6D27"/>
    <w:rsid w:val="00EF0989"/>
    <w:rsid w:val="00EF21D9"/>
    <w:rsid w:val="00EF3953"/>
    <w:rsid w:val="00EF7878"/>
    <w:rsid w:val="00F04909"/>
    <w:rsid w:val="00F0523D"/>
    <w:rsid w:val="00F05E7C"/>
    <w:rsid w:val="00F10502"/>
    <w:rsid w:val="00F10F87"/>
    <w:rsid w:val="00F122B5"/>
    <w:rsid w:val="00F13992"/>
    <w:rsid w:val="00F145D8"/>
    <w:rsid w:val="00F156EC"/>
    <w:rsid w:val="00F20FFD"/>
    <w:rsid w:val="00F25276"/>
    <w:rsid w:val="00F26A7C"/>
    <w:rsid w:val="00F31889"/>
    <w:rsid w:val="00F35254"/>
    <w:rsid w:val="00F40761"/>
    <w:rsid w:val="00F40DE8"/>
    <w:rsid w:val="00F40F9D"/>
    <w:rsid w:val="00F4121B"/>
    <w:rsid w:val="00F41D48"/>
    <w:rsid w:val="00F42B93"/>
    <w:rsid w:val="00F47E4B"/>
    <w:rsid w:val="00F529BD"/>
    <w:rsid w:val="00F5341F"/>
    <w:rsid w:val="00F535EA"/>
    <w:rsid w:val="00F601B8"/>
    <w:rsid w:val="00F61E3D"/>
    <w:rsid w:val="00F7273D"/>
    <w:rsid w:val="00F744B5"/>
    <w:rsid w:val="00F768CC"/>
    <w:rsid w:val="00F80220"/>
    <w:rsid w:val="00F81D03"/>
    <w:rsid w:val="00F840E6"/>
    <w:rsid w:val="00F848E9"/>
    <w:rsid w:val="00F85D66"/>
    <w:rsid w:val="00F85F87"/>
    <w:rsid w:val="00F936B1"/>
    <w:rsid w:val="00F937E1"/>
    <w:rsid w:val="00F93A49"/>
    <w:rsid w:val="00F96066"/>
    <w:rsid w:val="00F97E9D"/>
    <w:rsid w:val="00FA236A"/>
    <w:rsid w:val="00FA3240"/>
    <w:rsid w:val="00FA704A"/>
    <w:rsid w:val="00FB06D3"/>
    <w:rsid w:val="00FB199D"/>
    <w:rsid w:val="00FB1D4E"/>
    <w:rsid w:val="00FB3713"/>
    <w:rsid w:val="00FB7CD2"/>
    <w:rsid w:val="00FC2431"/>
    <w:rsid w:val="00FC4169"/>
    <w:rsid w:val="00FC59EC"/>
    <w:rsid w:val="00FC7FCD"/>
    <w:rsid w:val="00FD066F"/>
    <w:rsid w:val="00FD208C"/>
    <w:rsid w:val="00FD3604"/>
    <w:rsid w:val="00FD382B"/>
    <w:rsid w:val="00FD4FFB"/>
    <w:rsid w:val="00FD57E3"/>
    <w:rsid w:val="00FD5D58"/>
    <w:rsid w:val="00FE3D62"/>
    <w:rsid w:val="00FE645A"/>
    <w:rsid w:val="00FE6FED"/>
    <w:rsid w:val="00FF02E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02B8E"/>
  <w15:docId w15:val="{762AF927-0FDE-AF4C-B805-994D92DE8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A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e">
    <w:name w:val="Normal"/>
    <w:qFormat/>
    <w:rsid w:val="00B56FB0"/>
    <w:pPr>
      <w:widowControl w:val="0"/>
      <w:jc w:val="both"/>
    </w:pPr>
    <w:rPr>
      <w:rFonts w:ascii="Arial" w:hAnsi="Arial"/>
      <w:kern w:val="2"/>
      <w:sz w:val="21"/>
      <w:szCs w:val="21"/>
      <w:lang w:val="en-US"/>
    </w:rPr>
  </w:style>
  <w:style w:type="paragraph" w:styleId="1">
    <w:name w:val="heading 1"/>
    <w:aliases w:val="l1,H1,Title1,Normal + Font: Helvetica,Bold,Space Before 12 pt,Not Bold,Heading One,h1,Head1,Head,1,Numbered,nu,Level 1 Head,1st level,Section Head,Sec1,h11,1st level1,h12,1st level2,h13,1st level3,h14,1st level4,h15,1st level5,h16,h17,标书"/>
    <w:basedOn w:val="ae"/>
    <w:next w:val="af"/>
    <w:link w:val="10"/>
    <w:uiPriority w:val="9"/>
    <w:qFormat/>
    <w:rsid w:val="00FB3713"/>
    <w:pPr>
      <w:keepNext/>
      <w:keepLines/>
      <w:numPr>
        <w:numId w:val="36"/>
      </w:numPr>
      <w:spacing w:beforeLines="100" w:afterLines="100" w:line="1240" w:lineRule="exact"/>
      <w:jc w:val="right"/>
      <w:outlineLvl w:val="0"/>
    </w:pPr>
    <w:rPr>
      <w:rFonts w:eastAsia="黑体"/>
      <w:bCs/>
      <w:kern w:val="44"/>
      <w:sz w:val="48"/>
      <w:szCs w:val="44"/>
    </w:rPr>
  </w:style>
  <w:style w:type="paragraph" w:styleId="2">
    <w:name w:val="heading 2"/>
    <w:aliases w:val="UNDERRUBRIK 1-2,Underrubrik1,prop2,h2,Level 2 Topic Heading,2nd level,Titre2,l2,2,Header 2,Heading 2 Hidden,H2,Title2,sect 1.2,DO NOT USE_h2,chn,Chapter Number/Appendix Letter,Heading2,No Number,A,o,H2-Heading 2,Header2,22,heading2,list2,I2,L2"/>
    <w:basedOn w:val="ae"/>
    <w:next w:val="af"/>
    <w:link w:val="20"/>
    <w:unhideWhenUsed/>
    <w:qFormat/>
    <w:rsid w:val="00F145D8"/>
    <w:pPr>
      <w:keepNext/>
      <w:keepLines/>
      <w:numPr>
        <w:ilvl w:val="1"/>
        <w:numId w:val="36"/>
      </w:numPr>
      <w:spacing w:beforeLines="200"/>
      <w:outlineLvl w:val="1"/>
    </w:pPr>
    <w:rPr>
      <w:rFonts w:eastAsia="黑体"/>
      <w:bCs/>
      <w:sz w:val="36"/>
      <w:szCs w:val="32"/>
    </w:rPr>
  </w:style>
  <w:style w:type="paragraph" w:styleId="3">
    <w:name w:val="heading 3"/>
    <w:aliases w:val="h3,H3,sect1.2.3,Title3,l3,CT,1.1.1.标题 3,H31,H32,H33,H34,H35,heading 3 + Indent: Left 0.25 in,Bold Head,bh,Bold Head1,bh1,Bold Head2,bh2,Bold Head11,bh11,Bold Head3,bh3,Bold Head12,bh12,Bold Head21,bh21,Bold Head111,bh111,Bold Head4,bh4"/>
    <w:basedOn w:val="ae"/>
    <w:next w:val="af"/>
    <w:link w:val="30"/>
    <w:unhideWhenUsed/>
    <w:qFormat/>
    <w:rsid w:val="00F145D8"/>
    <w:pPr>
      <w:keepNext/>
      <w:keepLines/>
      <w:numPr>
        <w:ilvl w:val="2"/>
        <w:numId w:val="36"/>
      </w:numPr>
      <w:spacing w:beforeLines="100"/>
      <w:outlineLvl w:val="2"/>
    </w:pPr>
    <w:rPr>
      <w:rFonts w:eastAsia="黑体"/>
      <w:bCs/>
      <w:sz w:val="32"/>
      <w:szCs w:val="32"/>
    </w:rPr>
  </w:style>
  <w:style w:type="paragraph" w:styleId="4">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Alt+4"/>
    <w:basedOn w:val="ae"/>
    <w:next w:val="af"/>
    <w:link w:val="40"/>
    <w:uiPriority w:val="9"/>
    <w:unhideWhenUsed/>
    <w:qFormat/>
    <w:rsid w:val="00FC7FCD"/>
    <w:pPr>
      <w:keepNext/>
      <w:keepLines/>
      <w:numPr>
        <w:ilvl w:val="3"/>
        <w:numId w:val="36"/>
      </w:numPr>
      <w:spacing w:beforeLines="100"/>
      <w:outlineLvl w:val="3"/>
    </w:pPr>
    <w:rPr>
      <w:rFonts w:eastAsia="黑体"/>
      <w:bCs/>
      <w:sz w:val="28"/>
      <w:szCs w:val="28"/>
    </w:rPr>
  </w:style>
  <w:style w:type="paragraph" w:styleId="5">
    <w:name w:val="heading 5"/>
    <w:aliases w:val="h5,H5,PIM 5,dash,ds,dd,heading 5,l5+toc5,Numbered Sub-list,Roman list,口,口1,口2,一,正文五级标题,5,table,DO NOT USE_h5,Alt+5,Second Subheading,dash1,ds1,dd1,dash2,ds2,dd2,dash3,ds3,dd3,dash4,ds4,dd4,dash5,ds5,dd5,dash6,ds6,dd6,dash7,ds7,dd7,dash8,ds8"/>
    <w:basedOn w:val="ae"/>
    <w:next w:val="af"/>
    <w:link w:val="50"/>
    <w:uiPriority w:val="9"/>
    <w:unhideWhenUsed/>
    <w:qFormat/>
    <w:rsid w:val="00FC7FCD"/>
    <w:pPr>
      <w:keepNext/>
      <w:keepLines/>
      <w:numPr>
        <w:ilvl w:val="4"/>
        <w:numId w:val="36"/>
      </w:numPr>
      <w:spacing w:beforeLines="100"/>
      <w:outlineLvl w:val="4"/>
    </w:pPr>
    <w:rPr>
      <w:rFonts w:eastAsia="黑体"/>
      <w:b/>
      <w:bCs/>
      <w:szCs w:val="28"/>
    </w:rPr>
  </w:style>
  <w:style w:type="paragraph" w:styleId="6">
    <w:name w:val="heading 6"/>
    <w:basedOn w:val="ae"/>
    <w:next w:val="af"/>
    <w:link w:val="60"/>
    <w:uiPriority w:val="9"/>
    <w:unhideWhenUsed/>
    <w:qFormat/>
    <w:rsid w:val="0026117B"/>
    <w:pPr>
      <w:keepNext/>
      <w:keepLines/>
      <w:outlineLvl w:val="5"/>
    </w:pPr>
    <w:rPr>
      <w:rFonts w:eastAsia="黑体"/>
      <w:b/>
      <w:bCs/>
      <w:szCs w:val="24"/>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paragraph" w:customStyle="1" w:styleId="aa">
    <w:name w:val="并列小菱形"/>
    <w:basedOn w:val="ae"/>
    <w:link w:val="Char"/>
    <w:qFormat/>
    <w:rsid w:val="0026117B"/>
    <w:pPr>
      <w:numPr>
        <w:numId w:val="1"/>
      </w:numPr>
    </w:pPr>
    <w:rPr>
      <w:szCs w:val="16"/>
    </w:rPr>
  </w:style>
  <w:style w:type="character" w:customStyle="1" w:styleId="Char">
    <w:name w:val="并列小菱形 Char"/>
    <w:link w:val="aa"/>
    <w:rsid w:val="0026117B"/>
    <w:rPr>
      <w:rFonts w:ascii="Times New Roman" w:hAnsi="Times New Roman"/>
      <w:szCs w:val="16"/>
    </w:rPr>
  </w:style>
  <w:style w:type="character" w:customStyle="1" w:styleId="10">
    <w:name w:val="标题 1 字符"/>
    <w:aliases w:val="l1 字符,H1 字符,Title1 字符,Normal + Font: Helvetica 字符,Bold 字符,Space Before 12 pt 字符,Not Bold 字符,Heading One 字符,h1 字符,Head1 字符,Head 字符,1 字符,Numbered 字符,nu 字符,Level 1 Head 字符,1st level 字符,Section Head 字符,Sec1 字符,h11 字符,1st level1 字符,h12 字符,h13 字符"/>
    <w:link w:val="1"/>
    <w:uiPriority w:val="9"/>
    <w:rsid w:val="00FB3713"/>
    <w:rPr>
      <w:rFonts w:ascii="Times New Roman" w:eastAsia="黑体" w:hAnsi="Times New Roman"/>
      <w:bCs/>
      <w:kern w:val="44"/>
      <w:sz w:val="48"/>
      <w:szCs w:val="44"/>
    </w:rPr>
  </w:style>
  <w:style w:type="character" w:customStyle="1" w:styleId="20">
    <w:name w:val="标题 2 字符"/>
    <w:aliases w:val="UNDERRUBRIK 1-2 字符,Underrubrik1 字符,prop2 字符,h2 字符,Level 2 Topic Heading 字符,2nd level 字符,Titre2 字符,l2 字符,2 字符,Header 2 字符,Heading 2 Hidden 字符,H2 字符,Title2 字符,sect 1.2 字符,DO NOT USE_h2 字符,chn 字符,Chapter Number/Appendix Letter 字符,Heading2 字符,A 字符"/>
    <w:link w:val="2"/>
    <w:rsid w:val="00F145D8"/>
    <w:rPr>
      <w:rFonts w:ascii="Arial" w:eastAsia="黑体" w:hAnsi="Arial"/>
      <w:bCs/>
      <w:kern w:val="2"/>
      <w:sz w:val="36"/>
      <w:szCs w:val="32"/>
      <w:lang w:val="en-US"/>
    </w:rPr>
  </w:style>
  <w:style w:type="character" w:customStyle="1" w:styleId="30">
    <w:name w:val="标题 3 字符"/>
    <w:aliases w:val="h3 字符,H3 字符,sect1.2.3 字符,Title3 字符,l3 字符,CT 字符,1.1.1.标题 3 字符,H31 字符,H32 字符,H33 字符,H34 字符,H35 字符,heading 3 + Indent: Left 0.25 in 字符,Bold Head 字符,bh 字符,Bold Head1 字符,bh1 字符,Bold Head2 字符,bh2 字符,Bold Head11 字符,bh11 字符,Bold Head3 字符,bh3 字符,bh12 字符"/>
    <w:link w:val="3"/>
    <w:rsid w:val="00F145D8"/>
    <w:rPr>
      <w:rFonts w:ascii="Arial" w:eastAsia="黑体" w:hAnsi="Arial"/>
      <w:bCs/>
      <w:kern w:val="2"/>
      <w:sz w:val="32"/>
      <w:szCs w:val="32"/>
      <w:lang w:val="en-US"/>
    </w:rPr>
  </w:style>
  <w:style w:type="character" w:customStyle="1" w:styleId="40">
    <w:name w:val="标题 4 字符"/>
    <w:aliases w:val="标题 4 Char Char 字符,标题 4 Char Char Char 字符,--F4 字符,heading 4 字符,Heading 4 Char 字符,标题 4 Char2 Char 字符,标题 4 Char1 Char Char 字符,标题 4 Char3 Char Char Char Char 字符,标题 4 Char2 Char Char Char Char Char 字符,标题 4 Char1 Char Char Char Char Char Char 字符,h4 字符"/>
    <w:link w:val="4"/>
    <w:uiPriority w:val="9"/>
    <w:rsid w:val="0019490B"/>
    <w:rPr>
      <w:rFonts w:ascii="Times New Roman" w:eastAsia="黑体" w:hAnsi="Times New Roman" w:cs="Times New Roman"/>
      <w:bCs/>
      <w:sz w:val="28"/>
      <w:szCs w:val="28"/>
    </w:rPr>
  </w:style>
  <w:style w:type="character" w:customStyle="1" w:styleId="50">
    <w:name w:val="标题 5 字符"/>
    <w:aliases w:val="h5 字符,H5 字符,PIM 5 字符,dash 字符,ds 字符,dd 字符,heading 5 字符,l5+toc5 字符,Numbered Sub-list 字符,Roman list 字符,口 字符,口1 字符,口2 字符,一 字符,正文五级标题 字符,5 字符,table 字符,DO NOT USE_h5 字符,Alt+5 字符,Second Subheading 字符,dash1 字符,ds1 字符,dd1 字符,dash2 字符,ds2 字符,dd2 字符,ds3 字符"/>
    <w:link w:val="5"/>
    <w:uiPriority w:val="9"/>
    <w:rsid w:val="0026117B"/>
    <w:rPr>
      <w:rFonts w:ascii="Times New Roman" w:eastAsia="黑体" w:hAnsi="Times New Roman"/>
      <w:b/>
      <w:bCs/>
      <w:szCs w:val="28"/>
    </w:rPr>
  </w:style>
  <w:style w:type="paragraph" w:customStyle="1" w:styleId="af">
    <w:name w:val="正文对齐"/>
    <w:basedOn w:val="ae"/>
    <w:link w:val="Char0"/>
    <w:qFormat/>
    <w:rsid w:val="0026117B"/>
    <w:pPr>
      <w:spacing w:after="120"/>
      <w:ind w:leftChars="400" w:left="400"/>
    </w:pPr>
  </w:style>
  <w:style w:type="character" w:customStyle="1" w:styleId="Char0">
    <w:name w:val="正文对齐 Char"/>
    <w:basedOn w:val="af0"/>
    <w:link w:val="af"/>
    <w:rsid w:val="0026117B"/>
  </w:style>
  <w:style w:type="paragraph" w:customStyle="1" w:styleId="Content">
    <w:name w:val="Content"/>
    <w:basedOn w:val="ae"/>
    <w:next w:val="af"/>
    <w:link w:val="ContentChar"/>
    <w:qFormat/>
    <w:rsid w:val="00FB3713"/>
    <w:pPr>
      <w:spacing w:beforeLines="100" w:afterLines="100" w:line="1240" w:lineRule="exact"/>
      <w:jc w:val="right"/>
    </w:pPr>
    <w:rPr>
      <w:rFonts w:eastAsia="黑体"/>
      <w:sz w:val="48"/>
    </w:rPr>
  </w:style>
  <w:style w:type="character" w:customStyle="1" w:styleId="ContentChar">
    <w:name w:val="Content Char"/>
    <w:link w:val="Content"/>
    <w:rsid w:val="00FB3713"/>
    <w:rPr>
      <w:rFonts w:ascii="Times New Roman" w:eastAsia="黑体" w:hAnsi="Times New Roman"/>
      <w:sz w:val="48"/>
    </w:rPr>
  </w:style>
  <w:style w:type="paragraph" w:customStyle="1" w:styleId="ac">
    <w:name w:val="表格菱形"/>
    <w:basedOn w:val="ab"/>
    <w:link w:val="Char1"/>
    <w:qFormat/>
    <w:rsid w:val="00E6136E"/>
    <w:pPr>
      <w:numPr>
        <w:numId w:val="7"/>
      </w:numPr>
    </w:pPr>
  </w:style>
  <w:style w:type="character" w:customStyle="1" w:styleId="Char1">
    <w:name w:val="表格菱形 Char"/>
    <w:link w:val="ac"/>
    <w:rsid w:val="00E6136E"/>
    <w:rPr>
      <w:rFonts w:ascii="Times New Roman" w:hAnsi="Times New Roman"/>
    </w:rPr>
  </w:style>
  <w:style w:type="paragraph" w:customStyle="1" w:styleId="af3">
    <w:name w:val="表格题注"/>
    <w:basedOn w:val="ae"/>
    <w:next w:val="ae"/>
    <w:link w:val="Char2"/>
    <w:autoRedefine/>
    <w:qFormat/>
    <w:rsid w:val="008D1FC8"/>
    <w:pPr>
      <w:keepNext/>
      <w:jc w:val="center"/>
    </w:pPr>
    <w:rPr>
      <w:rFonts w:eastAsia="黑体"/>
    </w:rPr>
  </w:style>
  <w:style w:type="character" w:customStyle="1" w:styleId="Char2">
    <w:name w:val="表格题注 Char"/>
    <w:link w:val="af3"/>
    <w:rsid w:val="008D1FC8"/>
    <w:rPr>
      <w:rFonts w:ascii="Times New Roman" w:eastAsia="黑体" w:hAnsi="Times New Roman"/>
      <w:kern w:val="2"/>
      <w:sz w:val="21"/>
      <w:szCs w:val="21"/>
      <w:lang w:val="en-US"/>
    </w:rPr>
  </w:style>
  <w:style w:type="paragraph" w:customStyle="1" w:styleId="a7">
    <w:name w:val="表格圆点"/>
    <w:basedOn w:val="ae"/>
    <w:link w:val="Char3"/>
    <w:qFormat/>
    <w:rsid w:val="0019490B"/>
    <w:pPr>
      <w:numPr>
        <w:numId w:val="5"/>
      </w:numPr>
    </w:pPr>
  </w:style>
  <w:style w:type="character" w:customStyle="1" w:styleId="Char3">
    <w:name w:val="表格圆点 Char"/>
    <w:link w:val="a7"/>
    <w:rsid w:val="0019490B"/>
    <w:rPr>
      <w:rFonts w:ascii="Times New Roman" w:hAnsi="Times New Roman" w:cs="Times New Roman"/>
    </w:rPr>
  </w:style>
  <w:style w:type="paragraph" w:customStyle="1" w:styleId="af4">
    <w:name w:val="并列大标题"/>
    <w:basedOn w:val="ae"/>
    <w:next w:val="af"/>
    <w:link w:val="Char4"/>
    <w:qFormat/>
    <w:rsid w:val="0026117B"/>
    <w:pPr>
      <w:spacing w:beforeLines="50"/>
    </w:pPr>
    <w:rPr>
      <w:rFonts w:eastAsia="黑体"/>
      <w:sz w:val="28"/>
      <w:szCs w:val="28"/>
    </w:rPr>
  </w:style>
  <w:style w:type="character" w:customStyle="1" w:styleId="Char4">
    <w:name w:val="并列大标题 Char"/>
    <w:link w:val="af4"/>
    <w:rsid w:val="0026117B"/>
    <w:rPr>
      <w:rFonts w:eastAsia="黑体"/>
      <w:sz w:val="28"/>
      <w:szCs w:val="28"/>
    </w:rPr>
  </w:style>
  <w:style w:type="paragraph" w:customStyle="1" w:styleId="af5">
    <w:name w:val="并列小标题"/>
    <w:basedOn w:val="ae"/>
    <w:next w:val="af"/>
    <w:link w:val="Char5"/>
    <w:qFormat/>
    <w:rsid w:val="0026117B"/>
    <w:pPr>
      <w:spacing w:beforeLines="50" w:before="50"/>
    </w:pPr>
    <w:rPr>
      <w:rFonts w:eastAsia="黑体"/>
      <w:b/>
    </w:rPr>
  </w:style>
  <w:style w:type="character" w:customStyle="1" w:styleId="Char5">
    <w:name w:val="并列小标题 Char"/>
    <w:link w:val="af5"/>
    <w:rsid w:val="0026117B"/>
    <w:rPr>
      <w:rFonts w:eastAsia="黑体"/>
      <w:b/>
    </w:rPr>
  </w:style>
  <w:style w:type="paragraph" w:customStyle="1" w:styleId="ab">
    <w:name w:val="并列圆点"/>
    <w:basedOn w:val="ae"/>
    <w:link w:val="Char6"/>
    <w:qFormat/>
    <w:rsid w:val="00EF3953"/>
    <w:pPr>
      <w:numPr>
        <w:numId w:val="2"/>
      </w:numPr>
    </w:pPr>
  </w:style>
  <w:style w:type="character" w:customStyle="1" w:styleId="Char6">
    <w:name w:val="并列圆点 Char"/>
    <w:link w:val="ab"/>
    <w:rsid w:val="00EF3953"/>
    <w:rPr>
      <w:rFonts w:ascii="Times New Roman" w:hAnsi="Times New Roman"/>
    </w:rPr>
  </w:style>
  <w:style w:type="paragraph" w:customStyle="1" w:styleId="af6">
    <w:name w:val="插图对齐"/>
    <w:basedOn w:val="af"/>
    <w:next w:val="af"/>
    <w:link w:val="Char7"/>
    <w:qFormat/>
    <w:rsid w:val="0026117B"/>
    <w:pPr>
      <w:jc w:val="center"/>
    </w:pPr>
  </w:style>
  <w:style w:type="character" w:customStyle="1" w:styleId="Char7">
    <w:name w:val="插图对齐 Char"/>
    <w:basedOn w:val="Char0"/>
    <w:link w:val="af6"/>
    <w:rsid w:val="0026117B"/>
  </w:style>
  <w:style w:type="paragraph" w:customStyle="1" w:styleId="af7">
    <w:name w:val="插图题注"/>
    <w:basedOn w:val="ae"/>
    <w:next w:val="af6"/>
    <w:link w:val="Char8"/>
    <w:autoRedefine/>
    <w:qFormat/>
    <w:rsid w:val="001C2450"/>
    <w:pPr>
      <w:keepNext/>
      <w:jc w:val="center"/>
    </w:pPr>
    <w:rPr>
      <w:rFonts w:eastAsia="黑体" w:cs="Arial"/>
      <w:sz w:val="20"/>
      <w:szCs w:val="20"/>
    </w:rPr>
  </w:style>
  <w:style w:type="character" w:customStyle="1" w:styleId="Char8">
    <w:name w:val="插图题注 Char"/>
    <w:link w:val="af7"/>
    <w:rsid w:val="001C2450"/>
    <w:rPr>
      <w:rFonts w:ascii="Arial" w:eastAsia="黑体" w:hAnsi="Arial" w:cs="Arial"/>
      <w:kern w:val="2"/>
      <w:lang w:val="en-US"/>
    </w:rPr>
  </w:style>
  <w:style w:type="paragraph" w:customStyle="1" w:styleId="a3">
    <w:name w:val="附录表格题注"/>
    <w:basedOn w:val="af"/>
    <w:next w:val="af"/>
    <w:link w:val="Char9"/>
    <w:qFormat/>
    <w:rsid w:val="00DF4527"/>
    <w:pPr>
      <w:numPr>
        <w:ilvl w:val="8"/>
        <w:numId w:val="9"/>
      </w:numPr>
      <w:spacing w:before="60" w:after="0"/>
      <w:ind w:left="400"/>
      <w:jc w:val="center"/>
    </w:pPr>
    <w:rPr>
      <w:rFonts w:eastAsia="黑体"/>
    </w:rPr>
  </w:style>
  <w:style w:type="character" w:customStyle="1" w:styleId="Char9">
    <w:name w:val="附录表格题注 Char"/>
    <w:link w:val="a3"/>
    <w:rsid w:val="00DF4527"/>
    <w:rPr>
      <w:rFonts w:ascii="Times New Roman" w:eastAsia="黑体" w:hAnsi="Times New Roman"/>
    </w:rPr>
  </w:style>
  <w:style w:type="paragraph" w:customStyle="1" w:styleId="a2">
    <w:name w:val="附录插图题注"/>
    <w:basedOn w:val="af"/>
    <w:next w:val="af6"/>
    <w:link w:val="Chara"/>
    <w:qFormat/>
    <w:rsid w:val="00DF4527"/>
    <w:pPr>
      <w:numPr>
        <w:ilvl w:val="7"/>
        <w:numId w:val="10"/>
      </w:numPr>
      <w:spacing w:before="60" w:after="0"/>
      <w:jc w:val="center"/>
    </w:pPr>
    <w:rPr>
      <w:rFonts w:eastAsia="黑体"/>
    </w:rPr>
  </w:style>
  <w:style w:type="character" w:customStyle="1" w:styleId="Chara">
    <w:name w:val="附录插图题注 Char"/>
    <w:link w:val="a2"/>
    <w:rsid w:val="00DF4527"/>
    <w:rPr>
      <w:rFonts w:ascii="Times New Roman" w:eastAsia="黑体" w:hAnsi="Times New Roman"/>
    </w:rPr>
  </w:style>
  <w:style w:type="paragraph" w:customStyle="1" w:styleId="a1">
    <w:name w:val="附录二级标题"/>
    <w:basedOn w:val="ae"/>
    <w:next w:val="af"/>
    <w:link w:val="Charb"/>
    <w:qFormat/>
    <w:rsid w:val="00DF4527"/>
    <w:pPr>
      <w:numPr>
        <w:ilvl w:val="1"/>
        <w:numId w:val="10"/>
      </w:numPr>
      <w:spacing w:beforeLines="200"/>
      <w:outlineLvl w:val="1"/>
    </w:pPr>
    <w:rPr>
      <w:rFonts w:eastAsia="黑体"/>
      <w:sz w:val="36"/>
    </w:rPr>
  </w:style>
  <w:style w:type="character" w:customStyle="1" w:styleId="Charb">
    <w:name w:val="附录二级标题 Char"/>
    <w:link w:val="a1"/>
    <w:rsid w:val="009B45FA"/>
    <w:rPr>
      <w:rFonts w:ascii="Times New Roman" w:eastAsia="黑体" w:hAnsi="Times New Roman"/>
      <w:sz w:val="36"/>
    </w:rPr>
  </w:style>
  <w:style w:type="paragraph" w:customStyle="1" w:styleId="af8">
    <w:name w:val="附录三级标题"/>
    <w:basedOn w:val="ae"/>
    <w:next w:val="af"/>
    <w:link w:val="Charc"/>
    <w:qFormat/>
    <w:rsid w:val="0026117B"/>
    <w:pPr>
      <w:spacing w:beforeLines="100"/>
    </w:pPr>
    <w:rPr>
      <w:rFonts w:ascii="黑体" w:eastAsia="黑体"/>
      <w:sz w:val="32"/>
      <w:szCs w:val="32"/>
    </w:rPr>
  </w:style>
  <w:style w:type="character" w:customStyle="1" w:styleId="Charc">
    <w:name w:val="附录三级标题 Char"/>
    <w:link w:val="af8"/>
    <w:rsid w:val="0026117B"/>
    <w:rPr>
      <w:rFonts w:ascii="黑体" w:eastAsia="黑体"/>
      <w:sz w:val="32"/>
      <w:szCs w:val="32"/>
    </w:rPr>
  </w:style>
  <w:style w:type="paragraph" w:customStyle="1" w:styleId="a0">
    <w:name w:val="附录一级标题"/>
    <w:basedOn w:val="ae"/>
    <w:next w:val="af"/>
    <w:link w:val="Chard"/>
    <w:qFormat/>
    <w:rsid w:val="00FB3713"/>
    <w:pPr>
      <w:numPr>
        <w:numId w:val="10"/>
      </w:numPr>
      <w:spacing w:beforeLines="100" w:before="312" w:afterLines="100" w:after="312" w:line="1240" w:lineRule="exact"/>
      <w:jc w:val="right"/>
      <w:outlineLvl w:val="0"/>
    </w:pPr>
    <w:rPr>
      <w:rFonts w:eastAsia="黑体"/>
      <w:sz w:val="48"/>
    </w:rPr>
  </w:style>
  <w:style w:type="character" w:customStyle="1" w:styleId="Chard">
    <w:name w:val="附录一级标题 Char"/>
    <w:link w:val="a0"/>
    <w:rsid w:val="00FB3713"/>
    <w:rPr>
      <w:rFonts w:ascii="Times New Roman" w:eastAsia="黑体" w:hAnsi="Times New Roman"/>
      <w:sz w:val="48"/>
    </w:rPr>
  </w:style>
  <w:style w:type="character" w:customStyle="1" w:styleId="60">
    <w:name w:val="标题 6 字符"/>
    <w:link w:val="6"/>
    <w:uiPriority w:val="9"/>
    <w:rsid w:val="0026117B"/>
    <w:rPr>
      <w:rFonts w:eastAsia="黑体" w:cs="Times New Roman"/>
      <w:b/>
      <w:bCs/>
      <w:szCs w:val="24"/>
    </w:rPr>
  </w:style>
  <w:style w:type="paragraph" w:customStyle="1" w:styleId="Step10">
    <w:name w:val="Step1"/>
    <w:basedOn w:val="ae"/>
    <w:next w:val="Step11"/>
    <w:link w:val="Step1Char"/>
    <w:qFormat/>
    <w:rsid w:val="00AA443A"/>
    <w:pPr>
      <w:numPr>
        <w:numId w:val="3"/>
      </w:numPr>
    </w:pPr>
  </w:style>
  <w:style w:type="character" w:customStyle="1" w:styleId="Step1Char">
    <w:name w:val="Step1 Char"/>
    <w:link w:val="Step10"/>
    <w:rsid w:val="00AA443A"/>
    <w:rPr>
      <w:rFonts w:ascii="Times New Roman" w:hAnsi="Times New Roman"/>
    </w:rPr>
  </w:style>
  <w:style w:type="paragraph" w:customStyle="1" w:styleId="Step2">
    <w:name w:val="Step2"/>
    <w:basedOn w:val="ae"/>
    <w:next w:val="Step20"/>
    <w:link w:val="Step2Char"/>
    <w:qFormat/>
    <w:rsid w:val="00DC7D20"/>
    <w:pPr>
      <w:numPr>
        <w:numId w:val="4"/>
      </w:numPr>
    </w:pPr>
  </w:style>
  <w:style w:type="character" w:customStyle="1" w:styleId="Step2Char">
    <w:name w:val="Step2 Char"/>
    <w:link w:val="Step2"/>
    <w:rsid w:val="00DC7D20"/>
    <w:rPr>
      <w:rFonts w:ascii="Times New Roman" w:hAnsi="Times New Roman"/>
    </w:rPr>
  </w:style>
  <w:style w:type="paragraph" w:customStyle="1" w:styleId="a9">
    <w:name w:val="说明并列"/>
    <w:basedOn w:val="ae"/>
    <w:link w:val="Chare"/>
    <w:qFormat/>
    <w:rsid w:val="00124AEF"/>
    <w:pPr>
      <w:numPr>
        <w:numId w:val="11"/>
      </w:numPr>
    </w:pPr>
    <w:rPr>
      <w:shd w:val="pct15" w:color="auto" w:fill="FFFFFF"/>
    </w:rPr>
  </w:style>
  <w:style w:type="character" w:customStyle="1" w:styleId="Chare">
    <w:name w:val="说明并列 Char"/>
    <w:link w:val="a9"/>
    <w:rsid w:val="00124AEF"/>
    <w:rPr>
      <w:rFonts w:ascii="Times New Roman" w:hAnsi="Times New Roman"/>
    </w:rPr>
  </w:style>
  <w:style w:type="paragraph" w:customStyle="1" w:styleId="af9">
    <w:name w:val="说明正文"/>
    <w:basedOn w:val="af"/>
    <w:link w:val="Charf"/>
    <w:qFormat/>
    <w:rsid w:val="00124AEF"/>
    <w:pPr>
      <w:ind w:left="840"/>
    </w:pPr>
    <w:rPr>
      <w:shd w:val="pct15" w:color="auto" w:fill="FFFFFF"/>
    </w:rPr>
  </w:style>
  <w:style w:type="character" w:customStyle="1" w:styleId="Charf">
    <w:name w:val="说明正文 Char"/>
    <w:basedOn w:val="Char0"/>
    <w:link w:val="af9"/>
    <w:rsid w:val="00124AEF"/>
  </w:style>
  <w:style w:type="paragraph" w:customStyle="1" w:styleId="Step11">
    <w:name w:val="Step1正文"/>
    <w:basedOn w:val="ae"/>
    <w:link w:val="Step1Char0"/>
    <w:qFormat/>
    <w:rsid w:val="0026117B"/>
    <w:pPr>
      <w:ind w:left="1588"/>
    </w:pPr>
  </w:style>
  <w:style w:type="character" w:customStyle="1" w:styleId="Step1Char0">
    <w:name w:val="Step1正文 Char"/>
    <w:basedOn w:val="af0"/>
    <w:link w:val="Step11"/>
    <w:rsid w:val="0026117B"/>
  </w:style>
  <w:style w:type="paragraph" w:customStyle="1" w:styleId="Step20">
    <w:name w:val="Step2正文"/>
    <w:basedOn w:val="ae"/>
    <w:link w:val="Step2Char0"/>
    <w:qFormat/>
    <w:rsid w:val="0026117B"/>
    <w:pPr>
      <w:ind w:left="2008"/>
    </w:pPr>
  </w:style>
  <w:style w:type="character" w:customStyle="1" w:styleId="Step2Char0">
    <w:name w:val="Step2正文 Char"/>
    <w:basedOn w:val="af0"/>
    <w:link w:val="Step20"/>
    <w:rsid w:val="0026117B"/>
  </w:style>
  <w:style w:type="paragraph" w:customStyle="1" w:styleId="Step">
    <w:name w:val="Step选择"/>
    <w:basedOn w:val="Step11"/>
    <w:link w:val="StepChar"/>
    <w:qFormat/>
    <w:rsid w:val="003F5EC7"/>
    <w:pPr>
      <w:ind w:left="0"/>
    </w:pPr>
  </w:style>
  <w:style w:type="character" w:customStyle="1" w:styleId="StepChar">
    <w:name w:val="Step选择 Char"/>
    <w:basedOn w:val="Step1Char0"/>
    <w:link w:val="Step"/>
    <w:rsid w:val="003F5EC7"/>
  </w:style>
  <w:style w:type="paragraph" w:customStyle="1" w:styleId="ad">
    <w:name w:val="表格序号"/>
    <w:basedOn w:val="afa"/>
    <w:link w:val="Charf0"/>
    <w:qFormat/>
    <w:rsid w:val="00BF6DA1"/>
    <w:pPr>
      <w:numPr>
        <w:numId w:val="13"/>
      </w:numPr>
      <w:ind w:left="840" w:firstLineChars="0" w:hanging="420"/>
    </w:pPr>
    <w:rPr>
      <w:szCs w:val="22"/>
    </w:rPr>
  </w:style>
  <w:style w:type="character" w:customStyle="1" w:styleId="Charf0">
    <w:name w:val="表格序号 Char"/>
    <w:link w:val="ad"/>
    <w:rsid w:val="00BF6DA1"/>
    <w:rPr>
      <w:rFonts w:ascii="Times New Roman" w:hAnsi="Times New Roman"/>
      <w:szCs w:val="22"/>
    </w:rPr>
  </w:style>
  <w:style w:type="paragraph" w:styleId="afa">
    <w:name w:val="List Paragraph"/>
    <w:basedOn w:val="ae"/>
    <w:link w:val="afb"/>
    <w:uiPriority w:val="34"/>
    <w:qFormat/>
    <w:rsid w:val="003F5EC7"/>
    <w:pPr>
      <w:ind w:firstLineChars="200" w:firstLine="420"/>
    </w:pPr>
  </w:style>
  <w:style w:type="paragraph" w:styleId="afc">
    <w:name w:val="header"/>
    <w:basedOn w:val="ae"/>
    <w:link w:val="afd"/>
    <w:uiPriority w:val="99"/>
    <w:unhideWhenUsed/>
    <w:rsid w:val="00EB03D9"/>
    <w:pPr>
      <w:pBdr>
        <w:bottom w:val="single" w:sz="6" w:space="1" w:color="auto"/>
      </w:pBdr>
      <w:tabs>
        <w:tab w:val="center" w:pos="4153"/>
        <w:tab w:val="right" w:pos="8306"/>
      </w:tabs>
      <w:snapToGrid w:val="0"/>
      <w:jc w:val="center"/>
    </w:pPr>
    <w:rPr>
      <w:sz w:val="18"/>
      <w:szCs w:val="18"/>
    </w:rPr>
  </w:style>
  <w:style w:type="character" w:customStyle="1" w:styleId="afd">
    <w:name w:val="页眉 字符"/>
    <w:link w:val="afc"/>
    <w:uiPriority w:val="99"/>
    <w:rsid w:val="00EB03D9"/>
    <w:rPr>
      <w:rFonts w:ascii="Times New Roman" w:hAnsi="Times New Roman"/>
      <w:sz w:val="18"/>
      <w:szCs w:val="18"/>
    </w:rPr>
  </w:style>
  <w:style w:type="paragraph" w:styleId="afe">
    <w:name w:val="footer"/>
    <w:basedOn w:val="ae"/>
    <w:link w:val="aff"/>
    <w:uiPriority w:val="99"/>
    <w:unhideWhenUsed/>
    <w:rsid w:val="00EB03D9"/>
    <w:pPr>
      <w:tabs>
        <w:tab w:val="center" w:pos="4153"/>
        <w:tab w:val="right" w:pos="8306"/>
      </w:tabs>
      <w:snapToGrid w:val="0"/>
      <w:jc w:val="left"/>
    </w:pPr>
    <w:rPr>
      <w:sz w:val="18"/>
      <w:szCs w:val="18"/>
    </w:rPr>
  </w:style>
  <w:style w:type="character" w:customStyle="1" w:styleId="aff">
    <w:name w:val="页脚 字符"/>
    <w:link w:val="afe"/>
    <w:uiPriority w:val="99"/>
    <w:rsid w:val="00EB03D9"/>
    <w:rPr>
      <w:rFonts w:ascii="Times New Roman" w:hAnsi="Times New Roman"/>
      <w:sz w:val="18"/>
      <w:szCs w:val="18"/>
    </w:rPr>
  </w:style>
  <w:style w:type="table" w:styleId="aff0">
    <w:name w:val="Table Grid"/>
    <w:basedOn w:val="af1"/>
    <w:uiPriority w:val="59"/>
    <w:rsid w:val="005A4058"/>
    <w:rPr>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1">
    <w:name w:val="toc 1"/>
    <w:basedOn w:val="ae"/>
    <w:next w:val="ae"/>
    <w:uiPriority w:val="39"/>
    <w:unhideWhenUsed/>
    <w:rsid w:val="001D3868"/>
    <w:rPr>
      <w:b/>
    </w:rPr>
  </w:style>
  <w:style w:type="paragraph" w:styleId="21">
    <w:name w:val="toc 2"/>
    <w:basedOn w:val="ae"/>
    <w:next w:val="ae"/>
    <w:autoRedefine/>
    <w:uiPriority w:val="39"/>
    <w:unhideWhenUsed/>
    <w:rsid w:val="00D9534E"/>
    <w:pPr>
      <w:ind w:leftChars="200" w:left="420"/>
    </w:pPr>
  </w:style>
  <w:style w:type="paragraph" w:styleId="31">
    <w:name w:val="toc 3"/>
    <w:basedOn w:val="ae"/>
    <w:next w:val="ae"/>
    <w:autoRedefine/>
    <w:uiPriority w:val="39"/>
    <w:unhideWhenUsed/>
    <w:rsid w:val="00D9534E"/>
    <w:pPr>
      <w:ind w:leftChars="400" w:left="840"/>
    </w:pPr>
  </w:style>
  <w:style w:type="character" w:styleId="aff1">
    <w:name w:val="Hyperlink"/>
    <w:uiPriority w:val="99"/>
    <w:unhideWhenUsed/>
    <w:rsid w:val="00D9534E"/>
    <w:rPr>
      <w:color w:val="0000FF"/>
      <w:u w:val="single"/>
    </w:rPr>
  </w:style>
  <w:style w:type="paragraph" w:styleId="aff2">
    <w:name w:val="Balloon Text"/>
    <w:basedOn w:val="ae"/>
    <w:link w:val="aff3"/>
    <w:uiPriority w:val="99"/>
    <w:semiHidden/>
    <w:unhideWhenUsed/>
    <w:rsid w:val="00C869E8"/>
    <w:rPr>
      <w:sz w:val="18"/>
      <w:szCs w:val="18"/>
    </w:rPr>
  </w:style>
  <w:style w:type="character" w:customStyle="1" w:styleId="aff3">
    <w:name w:val="批注框文本 字符"/>
    <w:link w:val="aff2"/>
    <w:uiPriority w:val="99"/>
    <w:semiHidden/>
    <w:rsid w:val="00C869E8"/>
    <w:rPr>
      <w:rFonts w:ascii="Times New Roman" w:hAnsi="Times New Roman"/>
      <w:sz w:val="18"/>
      <w:szCs w:val="18"/>
    </w:rPr>
  </w:style>
  <w:style w:type="paragraph" w:customStyle="1" w:styleId="TableText">
    <w:name w:val="Table Text"/>
    <w:basedOn w:val="ae"/>
    <w:link w:val="TableTextChar"/>
    <w:rsid w:val="00A74ABE"/>
    <w:pPr>
      <w:topLinePunct/>
      <w:adjustRightInd w:val="0"/>
      <w:snapToGrid w:val="0"/>
      <w:spacing w:before="80" w:after="80" w:line="240" w:lineRule="atLeast"/>
      <w:jc w:val="left"/>
    </w:pPr>
    <w:rPr>
      <w:rFonts w:cs="Arial"/>
      <w:snapToGrid w:val="0"/>
      <w:kern w:val="0"/>
    </w:rPr>
  </w:style>
  <w:style w:type="character" w:customStyle="1" w:styleId="TableTextChar">
    <w:name w:val="Table Text Char"/>
    <w:link w:val="TableText"/>
    <w:rsid w:val="00A74ABE"/>
    <w:rPr>
      <w:rFonts w:ascii="Times New Roman" w:eastAsia="宋体" w:hAnsi="Times New Roman" w:cs="Arial"/>
      <w:snapToGrid w:val="0"/>
      <w:kern w:val="0"/>
    </w:rPr>
  </w:style>
  <w:style w:type="paragraph" w:customStyle="1" w:styleId="a">
    <w:name w:val="附录二级目录"/>
    <w:basedOn w:val="a0"/>
    <w:autoRedefine/>
    <w:qFormat/>
    <w:rsid w:val="00A74ABE"/>
    <w:pPr>
      <w:numPr>
        <w:ilvl w:val="1"/>
        <w:numId w:val="14"/>
      </w:numPr>
      <w:spacing w:beforeLines="200" w:afterLines="0" w:line="240" w:lineRule="auto"/>
      <w:jc w:val="left"/>
    </w:pPr>
    <w:rPr>
      <w:sz w:val="36"/>
      <w:szCs w:val="36"/>
    </w:rPr>
  </w:style>
  <w:style w:type="character" w:customStyle="1" w:styleId="afb">
    <w:name w:val="列出段落 字符"/>
    <w:link w:val="afa"/>
    <w:uiPriority w:val="34"/>
    <w:rsid w:val="00A74ABE"/>
    <w:rPr>
      <w:rFonts w:ascii="Times New Roman" w:hAnsi="Times New Roman"/>
    </w:rPr>
  </w:style>
  <w:style w:type="paragraph" w:customStyle="1" w:styleId="a5">
    <w:name w:val="步骤一级"/>
    <w:basedOn w:val="ae"/>
    <w:link w:val="Charf1"/>
    <w:qFormat/>
    <w:rsid w:val="00A74ABE"/>
    <w:pPr>
      <w:numPr>
        <w:numId w:val="15"/>
      </w:numPr>
    </w:pPr>
  </w:style>
  <w:style w:type="character" w:customStyle="1" w:styleId="Charf1">
    <w:name w:val="步骤一级 Char"/>
    <w:link w:val="a5"/>
    <w:rsid w:val="00A74ABE"/>
    <w:rPr>
      <w:rFonts w:ascii="Times New Roman" w:hAnsi="Times New Roman"/>
    </w:rPr>
  </w:style>
  <w:style w:type="character" w:styleId="aff4">
    <w:name w:val="annotation reference"/>
    <w:unhideWhenUsed/>
    <w:rsid w:val="00A74ABE"/>
    <w:rPr>
      <w:sz w:val="21"/>
      <w:szCs w:val="21"/>
    </w:rPr>
  </w:style>
  <w:style w:type="paragraph" w:styleId="aff5">
    <w:name w:val="annotation text"/>
    <w:basedOn w:val="ae"/>
    <w:link w:val="aff6"/>
    <w:unhideWhenUsed/>
    <w:rsid w:val="00A74ABE"/>
    <w:pPr>
      <w:jc w:val="left"/>
    </w:pPr>
  </w:style>
  <w:style w:type="character" w:customStyle="1" w:styleId="aff6">
    <w:name w:val="批注文字 字符"/>
    <w:link w:val="aff5"/>
    <w:rsid w:val="00A74ABE"/>
    <w:rPr>
      <w:rFonts w:ascii="Times New Roman" w:hAnsi="Times New Roman"/>
    </w:rPr>
  </w:style>
  <w:style w:type="paragraph" w:styleId="aff7">
    <w:name w:val="Normal (Web)"/>
    <w:basedOn w:val="ae"/>
    <w:uiPriority w:val="99"/>
    <w:semiHidden/>
    <w:unhideWhenUsed/>
    <w:rsid w:val="00A74ABE"/>
    <w:pPr>
      <w:widowControl/>
      <w:spacing w:before="100" w:beforeAutospacing="1" w:after="100" w:afterAutospacing="1"/>
      <w:jc w:val="left"/>
    </w:pPr>
    <w:rPr>
      <w:rFonts w:ascii="宋体" w:hAnsi="宋体" w:cs="宋体"/>
      <w:kern w:val="0"/>
      <w:sz w:val="24"/>
      <w:szCs w:val="24"/>
    </w:rPr>
  </w:style>
  <w:style w:type="paragraph" w:customStyle="1" w:styleId="a4">
    <w:name w:val="注×：（正文）"/>
    <w:rsid w:val="00A74ABE"/>
    <w:pPr>
      <w:numPr>
        <w:numId w:val="18"/>
      </w:numPr>
      <w:jc w:val="both"/>
    </w:pPr>
    <w:rPr>
      <w:rFonts w:ascii="宋体" w:hAnsi="Times New Roman"/>
      <w:sz w:val="18"/>
      <w:szCs w:val="18"/>
      <w:lang w:val="en-US"/>
    </w:rPr>
  </w:style>
  <w:style w:type="paragraph" w:customStyle="1" w:styleId="tabletext0">
    <w:name w:val="table text"/>
    <w:basedOn w:val="ae"/>
    <w:link w:val="tabletextChar0"/>
    <w:qFormat/>
    <w:rsid w:val="00A74ABE"/>
    <w:pPr>
      <w:jc w:val="left"/>
    </w:pPr>
    <w:rPr>
      <w:kern w:val="0"/>
      <w:sz w:val="20"/>
      <w:szCs w:val="20"/>
    </w:rPr>
  </w:style>
  <w:style w:type="character" w:customStyle="1" w:styleId="tabletextChar0">
    <w:name w:val="table text Char"/>
    <w:link w:val="tabletext0"/>
    <w:rsid w:val="00A74ABE"/>
    <w:rPr>
      <w:rFonts w:ascii="Times New Roman" w:eastAsia="宋体" w:hAnsi="Times New Roman" w:cs="Times New Roman"/>
      <w:kern w:val="0"/>
      <w:sz w:val="20"/>
      <w:szCs w:val="20"/>
    </w:rPr>
  </w:style>
  <w:style w:type="paragraph" w:styleId="aff8">
    <w:name w:val="annotation subject"/>
    <w:basedOn w:val="aff5"/>
    <w:next w:val="aff5"/>
    <w:link w:val="aff9"/>
    <w:uiPriority w:val="99"/>
    <w:semiHidden/>
    <w:unhideWhenUsed/>
    <w:rsid w:val="00E51EFE"/>
    <w:rPr>
      <w:b/>
      <w:bCs/>
    </w:rPr>
  </w:style>
  <w:style w:type="character" w:customStyle="1" w:styleId="aff9">
    <w:name w:val="批注主题 字符"/>
    <w:link w:val="aff8"/>
    <w:uiPriority w:val="99"/>
    <w:semiHidden/>
    <w:rsid w:val="00E51EFE"/>
    <w:rPr>
      <w:rFonts w:ascii="Times New Roman" w:hAnsi="Times New Roman"/>
      <w:b/>
      <w:bCs/>
    </w:rPr>
  </w:style>
  <w:style w:type="paragraph" w:customStyle="1" w:styleId="Step12">
    <w:name w:val="Step1说明图标"/>
    <w:basedOn w:val="ae"/>
    <w:rsid w:val="00744924"/>
    <w:pPr>
      <w:keepNext/>
      <w:spacing w:after="60"/>
      <w:ind w:left="1588"/>
    </w:pPr>
  </w:style>
  <w:style w:type="paragraph" w:customStyle="1" w:styleId="Step13">
    <w:name w:val="Step1说明正文"/>
    <w:basedOn w:val="ae"/>
    <w:rsid w:val="00744924"/>
    <w:pPr>
      <w:ind w:left="1588"/>
    </w:pPr>
    <w:rPr>
      <w:shd w:val="clear" w:color="auto" w:fill="D9D9D9"/>
    </w:rPr>
  </w:style>
  <w:style w:type="paragraph" w:customStyle="1" w:styleId="Step14">
    <w:name w:val="Step1选择"/>
    <w:basedOn w:val="ae"/>
    <w:next w:val="ae"/>
    <w:link w:val="Step1Char1"/>
    <w:qFormat/>
    <w:rsid w:val="00744924"/>
  </w:style>
  <w:style w:type="character" w:customStyle="1" w:styleId="Step1Char1">
    <w:name w:val="Step1选择 Char"/>
    <w:link w:val="Step14"/>
    <w:rsid w:val="00744924"/>
    <w:rPr>
      <w:rFonts w:ascii="Times New Roman" w:hAnsi="Times New Roman"/>
    </w:rPr>
  </w:style>
  <w:style w:type="paragraph" w:customStyle="1" w:styleId="affa">
    <w:name w:val="说明图标"/>
    <w:basedOn w:val="ae"/>
    <w:autoRedefine/>
    <w:qFormat/>
    <w:rsid w:val="00744924"/>
    <w:pPr>
      <w:keepNext/>
      <w:spacing w:after="60"/>
      <w:ind w:leftChars="400" w:left="400"/>
    </w:pPr>
    <w:rPr>
      <w:noProof/>
    </w:rPr>
  </w:style>
  <w:style w:type="paragraph" w:customStyle="1" w:styleId="a8">
    <w:name w:val="并列样式"/>
    <w:basedOn w:val="ae"/>
    <w:qFormat/>
    <w:rsid w:val="00BB6AC3"/>
    <w:pPr>
      <w:numPr>
        <w:numId w:val="20"/>
      </w:numPr>
    </w:pPr>
    <w:rPr>
      <w:szCs w:val="22"/>
    </w:rPr>
  </w:style>
  <w:style w:type="paragraph" w:customStyle="1" w:styleId="Step1">
    <w:name w:val="Step1说明并列"/>
    <w:basedOn w:val="ae"/>
    <w:autoRedefine/>
    <w:rsid w:val="00BA36EE"/>
    <w:pPr>
      <w:numPr>
        <w:ilvl w:val="4"/>
        <w:numId w:val="21"/>
      </w:numPr>
    </w:pPr>
    <w:rPr>
      <w:shd w:val="clear" w:color="auto" w:fill="D9D9D9"/>
    </w:rPr>
  </w:style>
  <w:style w:type="paragraph" w:customStyle="1" w:styleId="affb">
    <w:name w:val="表格说明图标"/>
    <w:basedOn w:val="ae"/>
    <w:rsid w:val="00F156EC"/>
    <w:pPr>
      <w:keepNext/>
      <w:spacing w:after="60"/>
    </w:pPr>
    <w:rPr>
      <w:szCs w:val="22"/>
    </w:rPr>
  </w:style>
  <w:style w:type="paragraph" w:customStyle="1" w:styleId="affc">
    <w:name w:val="表格说明正文"/>
    <w:basedOn w:val="ae"/>
    <w:autoRedefine/>
    <w:rsid w:val="00F156EC"/>
    <w:rPr>
      <w:shd w:val="clear" w:color="auto" w:fill="D9D9D9"/>
    </w:rPr>
  </w:style>
  <w:style w:type="paragraph" w:customStyle="1" w:styleId="affd">
    <w:name w:val="表格正文"/>
    <w:basedOn w:val="ae"/>
    <w:link w:val="Charf2"/>
    <w:qFormat/>
    <w:rsid w:val="00F156EC"/>
    <w:rPr>
      <w:szCs w:val="22"/>
    </w:rPr>
  </w:style>
  <w:style w:type="paragraph" w:customStyle="1" w:styleId="affe">
    <w:name w:val="表头格式"/>
    <w:basedOn w:val="ae"/>
    <w:autoRedefine/>
    <w:qFormat/>
    <w:rsid w:val="00F156EC"/>
    <w:rPr>
      <w:rFonts w:eastAsia="黑体"/>
    </w:rPr>
  </w:style>
  <w:style w:type="character" w:customStyle="1" w:styleId="Charf2">
    <w:name w:val="表格正文 Char"/>
    <w:link w:val="affd"/>
    <w:rsid w:val="00F156EC"/>
    <w:rPr>
      <w:rFonts w:ascii="Times New Roman" w:hAnsi="Times New Roman"/>
      <w:szCs w:val="22"/>
    </w:rPr>
  </w:style>
  <w:style w:type="paragraph" w:customStyle="1" w:styleId="a6">
    <w:name w:val="并列列举"/>
    <w:basedOn w:val="ae"/>
    <w:next w:val="af"/>
    <w:qFormat/>
    <w:rsid w:val="00F156EC"/>
    <w:pPr>
      <w:numPr>
        <w:numId w:val="23"/>
      </w:numPr>
    </w:pPr>
    <w:rPr>
      <w:rFonts w:eastAsia="黑体"/>
      <w:sz w:val="28"/>
      <w:szCs w:val="22"/>
    </w:rPr>
  </w:style>
  <w:style w:type="paragraph" w:customStyle="1" w:styleId="Default">
    <w:name w:val="Default"/>
    <w:rsid w:val="0005009E"/>
    <w:pPr>
      <w:widowControl w:val="0"/>
      <w:autoSpaceDE w:val="0"/>
      <w:autoSpaceDN w:val="0"/>
      <w:adjustRightInd w:val="0"/>
    </w:pPr>
    <w:rPr>
      <w:rFonts w:ascii="宋体" w:hAnsi="Times New Roman" w:cs="宋体"/>
      <w:color w:val="000000"/>
      <w:sz w:val="24"/>
      <w:szCs w:val="24"/>
      <w:lang w:val="en-US"/>
    </w:rPr>
  </w:style>
  <w:style w:type="paragraph" w:customStyle="1" w:styleId="ItemListinTable">
    <w:name w:val="Item List in Table"/>
    <w:basedOn w:val="ae"/>
    <w:rsid w:val="006B2C99"/>
    <w:pPr>
      <w:widowControl/>
      <w:numPr>
        <w:numId w:val="28"/>
      </w:numPr>
      <w:topLinePunct/>
      <w:adjustRightInd w:val="0"/>
      <w:snapToGrid w:val="0"/>
      <w:spacing w:before="80" w:after="80" w:line="240" w:lineRule="atLeast"/>
      <w:jc w:val="left"/>
    </w:pPr>
    <w:rPr>
      <w:rFonts w:ascii="Calibri" w:hAnsi="Calibri" w:cs="Arial"/>
      <w:kern w:val="0"/>
      <w:szCs w:val="22"/>
    </w:rPr>
  </w:style>
  <w:style w:type="paragraph" w:customStyle="1" w:styleId="afff">
    <w:name w:val="表格文本"/>
    <w:basedOn w:val="ae"/>
    <w:autoRedefine/>
    <w:qFormat/>
    <w:rsid w:val="00CE7EFC"/>
    <w:pPr>
      <w:tabs>
        <w:tab w:val="decimal" w:pos="0"/>
      </w:tabs>
    </w:pPr>
    <w:rPr>
      <w:rFonts w:ascii="Calibri" w:hAnsi="Calibri" w:cs="Arial"/>
      <w:noProof/>
      <w:snapToGrid w:val="0"/>
      <w:kern w:val="0"/>
      <w:sz w:val="20"/>
      <w:szCs w:val="20"/>
      <w:lang w:val="zh-CN"/>
    </w:rPr>
  </w:style>
  <w:style w:type="paragraph" w:styleId="afff0">
    <w:name w:val="endnote text"/>
    <w:basedOn w:val="ae"/>
    <w:link w:val="afff1"/>
    <w:uiPriority w:val="99"/>
    <w:semiHidden/>
    <w:unhideWhenUsed/>
    <w:rsid w:val="00320F4E"/>
    <w:rPr>
      <w:sz w:val="20"/>
      <w:szCs w:val="20"/>
    </w:rPr>
  </w:style>
  <w:style w:type="character" w:customStyle="1" w:styleId="afff1">
    <w:name w:val="尾注文本 字符"/>
    <w:link w:val="afff0"/>
    <w:uiPriority w:val="99"/>
    <w:semiHidden/>
    <w:rsid w:val="00320F4E"/>
    <w:rPr>
      <w:rFonts w:ascii="Times New Roman" w:hAnsi="Times New Roman"/>
      <w:kern w:val="2"/>
      <w:lang w:val="en-US"/>
    </w:rPr>
  </w:style>
  <w:style w:type="character" w:styleId="afff2">
    <w:name w:val="endnote reference"/>
    <w:uiPriority w:val="99"/>
    <w:semiHidden/>
    <w:unhideWhenUsed/>
    <w:rsid w:val="00320F4E"/>
    <w:rPr>
      <w:vertAlign w:val="superscript"/>
    </w:rPr>
  </w:style>
  <w:style w:type="paragraph" w:styleId="afff3">
    <w:name w:val="caption"/>
    <w:basedOn w:val="ae"/>
    <w:next w:val="ae"/>
    <w:uiPriority w:val="35"/>
    <w:unhideWhenUsed/>
    <w:qFormat/>
    <w:rsid w:val="002D40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500289">
      <w:bodyDiv w:val="1"/>
      <w:marLeft w:val="0"/>
      <w:marRight w:val="0"/>
      <w:marTop w:val="0"/>
      <w:marBottom w:val="0"/>
      <w:divBdr>
        <w:top w:val="none" w:sz="0" w:space="0" w:color="auto"/>
        <w:left w:val="none" w:sz="0" w:space="0" w:color="auto"/>
        <w:bottom w:val="none" w:sz="0" w:space="0" w:color="auto"/>
        <w:right w:val="none" w:sz="0" w:space="0" w:color="auto"/>
      </w:divBdr>
    </w:div>
    <w:div w:id="357779008">
      <w:bodyDiv w:val="1"/>
      <w:marLeft w:val="0"/>
      <w:marRight w:val="0"/>
      <w:marTop w:val="0"/>
      <w:marBottom w:val="0"/>
      <w:divBdr>
        <w:top w:val="none" w:sz="0" w:space="0" w:color="auto"/>
        <w:left w:val="none" w:sz="0" w:space="0" w:color="auto"/>
        <w:bottom w:val="none" w:sz="0" w:space="0" w:color="auto"/>
        <w:right w:val="none" w:sz="0" w:space="0" w:color="auto"/>
      </w:divBdr>
      <w:divsChild>
        <w:div w:id="420877490">
          <w:marLeft w:val="259"/>
          <w:marRight w:val="0"/>
          <w:marTop w:val="0"/>
          <w:marBottom w:val="0"/>
          <w:divBdr>
            <w:top w:val="none" w:sz="0" w:space="0" w:color="auto"/>
            <w:left w:val="none" w:sz="0" w:space="0" w:color="auto"/>
            <w:bottom w:val="none" w:sz="0" w:space="0" w:color="auto"/>
            <w:right w:val="none" w:sz="0" w:space="0" w:color="auto"/>
          </w:divBdr>
        </w:div>
        <w:div w:id="1199585270">
          <w:marLeft w:val="259"/>
          <w:marRight w:val="0"/>
          <w:marTop w:val="0"/>
          <w:marBottom w:val="0"/>
          <w:divBdr>
            <w:top w:val="none" w:sz="0" w:space="0" w:color="auto"/>
            <w:left w:val="none" w:sz="0" w:space="0" w:color="auto"/>
            <w:bottom w:val="none" w:sz="0" w:space="0" w:color="auto"/>
            <w:right w:val="none" w:sz="0" w:space="0" w:color="auto"/>
          </w:divBdr>
        </w:div>
        <w:div w:id="1236206797">
          <w:marLeft w:val="259"/>
          <w:marRight w:val="0"/>
          <w:marTop w:val="0"/>
          <w:marBottom w:val="0"/>
          <w:divBdr>
            <w:top w:val="none" w:sz="0" w:space="0" w:color="auto"/>
            <w:left w:val="none" w:sz="0" w:space="0" w:color="auto"/>
            <w:bottom w:val="none" w:sz="0" w:space="0" w:color="auto"/>
            <w:right w:val="none" w:sz="0" w:space="0" w:color="auto"/>
          </w:divBdr>
        </w:div>
        <w:div w:id="1393427429">
          <w:marLeft w:val="259"/>
          <w:marRight w:val="0"/>
          <w:marTop w:val="0"/>
          <w:marBottom w:val="0"/>
          <w:divBdr>
            <w:top w:val="none" w:sz="0" w:space="0" w:color="auto"/>
            <w:left w:val="none" w:sz="0" w:space="0" w:color="auto"/>
            <w:bottom w:val="none" w:sz="0" w:space="0" w:color="auto"/>
            <w:right w:val="none" w:sz="0" w:space="0" w:color="auto"/>
          </w:divBdr>
        </w:div>
        <w:div w:id="1517429588">
          <w:marLeft w:val="259"/>
          <w:marRight w:val="0"/>
          <w:marTop w:val="0"/>
          <w:marBottom w:val="0"/>
          <w:divBdr>
            <w:top w:val="none" w:sz="0" w:space="0" w:color="auto"/>
            <w:left w:val="none" w:sz="0" w:space="0" w:color="auto"/>
            <w:bottom w:val="none" w:sz="0" w:space="0" w:color="auto"/>
            <w:right w:val="none" w:sz="0" w:space="0" w:color="auto"/>
          </w:divBdr>
        </w:div>
        <w:div w:id="1695031319">
          <w:marLeft w:val="259"/>
          <w:marRight w:val="0"/>
          <w:marTop w:val="0"/>
          <w:marBottom w:val="0"/>
          <w:divBdr>
            <w:top w:val="none" w:sz="0" w:space="0" w:color="auto"/>
            <w:left w:val="none" w:sz="0" w:space="0" w:color="auto"/>
            <w:bottom w:val="none" w:sz="0" w:space="0" w:color="auto"/>
            <w:right w:val="none" w:sz="0" w:space="0" w:color="auto"/>
          </w:divBdr>
        </w:div>
      </w:divsChild>
    </w:div>
    <w:div w:id="1104881314">
      <w:bodyDiv w:val="1"/>
      <w:marLeft w:val="0"/>
      <w:marRight w:val="0"/>
      <w:marTop w:val="0"/>
      <w:marBottom w:val="0"/>
      <w:divBdr>
        <w:top w:val="none" w:sz="0" w:space="0" w:color="auto"/>
        <w:left w:val="none" w:sz="0" w:space="0" w:color="auto"/>
        <w:bottom w:val="none" w:sz="0" w:space="0" w:color="auto"/>
        <w:right w:val="none" w:sz="0" w:space="0" w:color="auto"/>
      </w:divBdr>
      <w:divsChild>
        <w:div w:id="1247497296">
          <w:marLeft w:val="0"/>
          <w:marRight w:val="0"/>
          <w:marTop w:val="0"/>
          <w:marBottom w:val="0"/>
          <w:divBdr>
            <w:top w:val="none" w:sz="0" w:space="0" w:color="auto"/>
            <w:left w:val="none" w:sz="0" w:space="0" w:color="auto"/>
            <w:bottom w:val="none" w:sz="0" w:space="0" w:color="auto"/>
            <w:right w:val="none" w:sz="0" w:space="0" w:color="auto"/>
          </w:divBdr>
          <w:divsChild>
            <w:div w:id="1543589025">
              <w:marLeft w:val="0"/>
              <w:marRight w:val="0"/>
              <w:marTop w:val="0"/>
              <w:marBottom w:val="0"/>
              <w:divBdr>
                <w:top w:val="none" w:sz="0" w:space="0" w:color="auto"/>
                <w:left w:val="none" w:sz="0" w:space="0" w:color="auto"/>
                <w:bottom w:val="none" w:sz="0" w:space="0" w:color="auto"/>
                <w:right w:val="none" w:sz="0" w:space="0" w:color="auto"/>
              </w:divBdr>
              <w:divsChild>
                <w:div w:id="75059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353302">
      <w:bodyDiv w:val="1"/>
      <w:marLeft w:val="0"/>
      <w:marRight w:val="0"/>
      <w:marTop w:val="0"/>
      <w:marBottom w:val="0"/>
      <w:divBdr>
        <w:top w:val="none" w:sz="0" w:space="0" w:color="auto"/>
        <w:left w:val="none" w:sz="0" w:space="0" w:color="auto"/>
        <w:bottom w:val="none" w:sz="0" w:space="0" w:color="auto"/>
        <w:right w:val="none" w:sz="0" w:space="0" w:color="auto"/>
      </w:divBdr>
      <w:divsChild>
        <w:div w:id="634071205">
          <w:marLeft w:val="0"/>
          <w:marRight w:val="0"/>
          <w:marTop w:val="0"/>
          <w:marBottom w:val="0"/>
          <w:divBdr>
            <w:top w:val="none" w:sz="0" w:space="0" w:color="auto"/>
            <w:left w:val="none" w:sz="0" w:space="0" w:color="auto"/>
            <w:bottom w:val="none" w:sz="0" w:space="0" w:color="auto"/>
            <w:right w:val="none" w:sz="0" w:space="0" w:color="auto"/>
          </w:divBdr>
          <w:divsChild>
            <w:div w:id="1858542308">
              <w:marLeft w:val="0"/>
              <w:marRight w:val="0"/>
              <w:marTop w:val="0"/>
              <w:marBottom w:val="0"/>
              <w:divBdr>
                <w:top w:val="none" w:sz="0" w:space="0" w:color="auto"/>
                <w:left w:val="none" w:sz="0" w:space="0" w:color="auto"/>
                <w:bottom w:val="none" w:sz="0" w:space="0" w:color="auto"/>
                <w:right w:val="none" w:sz="0" w:space="0" w:color="auto"/>
              </w:divBdr>
              <w:divsChild>
                <w:div w:id="12474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2.jpeg"/><Relationship Id="rId16"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0.png"/><Relationship Id="rId74" Type="http://schemas.openxmlformats.org/officeDocument/2006/relationships/image" Target="media/image58.png"/><Relationship Id="rId5" Type="http://schemas.openxmlformats.org/officeDocument/2006/relationships/customXml" Target="../customXml/item5.xml"/><Relationship Id="rId61" Type="http://schemas.openxmlformats.org/officeDocument/2006/relationships/image" Target="media/image46.png"/><Relationship Id="rId19" Type="http://schemas.openxmlformats.org/officeDocument/2006/relationships/footer" Target="footer3.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1.png"/><Relationship Id="rId69" Type="http://schemas.openxmlformats.org/officeDocument/2006/relationships/image" Target="media/image53.jpeg"/><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6.jpeg"/><Relationship Id="rId72" Type="http://schemas.openxmlformats.org/officeDocument/2006/relationships/image" Target="media/image5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image" Target="media/image51.jpeg"/><Relationship Id="rId20" Type="http://schemas.openxmlformats.org/officeDocument/2006/relationships/footer" Target="footer4.xml"/><Relationship Id="rId41" Type="http://schemas.openxmlformats.org/officeDocument/2006/relationships/footer" Target="footer5.xml"/><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4.png"/><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image" Target="media/image57.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文档" ma:contentTypeID="0x010100FC8D0830D2F28147990FEDB72FFCEF2B" ma:contentTypeVersion="2" ma:contentTypeDescription="新建文档。" ma:contentTypeScope="" ma:versionID="d50f366e0c964b476020fd2433711dc1">
  <xsd:schema xmlns:xsd="http://www.w3.org/2001/XMLSchema" xmlns:xs="http://www.w3.org/2001/XMLSchema" xmlns:p="http://schemas.microsoft.com/office/2006/metadata/properties" xmlns:ns1="http://schemas.microsoft.com/sharepoint/v3" xmlns:ns2="f86fab08-fd40-4c00-b0f2-10716906f436" targetNamespace="http://schemas.microsoft.com/office/2006/metadata/properties" ma:root="true" ma:fieldsID="6e94dc2ef3d9eb1b049f2b23484aecad" ns1:_="" ns2:_="">
    <xsd:import namespace="http://schemas.microsoft.com/sharepoint/v3"/>
    <xsd:import namespace="f86fab08-fd40-4c00-b0f2-10716906f436"/>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计划开始日期" ma:description="“计划开始日期”是由“发布”功能创建的网站栏。它用于指定第一次向网站访问者显示此页面的日期和时间。" ma:internalName="PublishingStartDate">
      <xsd:simpleType>
        <xsd:restriction base="dms:Unknown"/>
      </xsd:simpleType>
    </xsd:element>
    <xsd:element name="PublishingExpirationDate" ma:index="13" nillable="true" ma:displayName="计划结束日期" ma:description="“计划结束日期”是由“发布”功能创建的网站栏。它用于指定不再向网站访问者显示此页面的日期和时间。"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6fab08-fd40-4c00-b0f2-10716906f436"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永久 ID" ma:description="在添加过程中保留 ID。" ma:hidden="true" ma:internalName="_dlc_DocIdPersistId" ma:readOnly="true">
      <xsd:simpleType>
        <xsd:restriction base="dms:Boolean"/>
      </xsd:simpleType>
    </xsd:element>
    <xsd:element name="SharedWithUsers" ma:index="11" nillable="true" ma:displayName="共享对象:"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6F303-F1EA-4A9C-A395-03D76AD2A8D8}">
  <ds:schemaRefs>
    <ds:schemaRef ds:uri="http://schemas.microsoft.com/sharepoint/v3/contenttype/forms"/>
  </ds:schemaRefs>
</ds:datastoreItem>
</file>

<file path=customXml/itemProps2.xml><?xml version="1.0" encoding="utf-8"?>
<ds:datastoreItem xmlns:ds="http://schemas.openxmlformats.org/officeDocument/2006/customXml" ds:itemID="{8C6913C0-C050-4B45-A811-A6A759BC7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86fab08-fd40-4c00-b0f2-10716906f4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533204-D3A6-453D-AE87-D183314A0C22}">
  <ds:schemaRefs>
    <ds:schemaRef ds:uri="http://schemas.microsoft.com/sharepoint/events"/>
  </ds:schemaRefs>
</ds:datastoreItem>
</file>

<file path=customXml/itemProps4.xml><?xml version="1.0" encoding="utf-8"?>
<ds:datastoreItem xmlns:ds="http://schemas.openxmlformats.org/officeDocument/2006/customXml" ds:itemID="{FC10E995-9ECC-4F74-9D96-748B89149EDD}">
  <ds:schemaRefs>
    <ds:schemaRef ds:uri="http://schemas.microsoft.com/office/2006/metadata/longProperties"/>
  </ds:schemaRefs>
</ds:datastoreItem>
</file>

<file path=customXml/itemProps5.xml><?xml version="1.0" encoding="utf-8"?>
<ds:datastoreItem xmlns:ds="http://schemas.openxmlformats.org/officeDocument/2006/customXml" ds:itemID="{31F4A1B0-96C8-415B-8A38-9C2D120C8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1131</TotalTime>
  <Pages>34</Pages>
  <Words>5127</Words>
  <Characters>29229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MS</Company>
  <LinksUpToDate>false</LinksUpToDate>
  <CharactersWithSpaces>34288</CharactersWithSpaces>
  <SharedDoc>false</SharedDoc>
  <HLinks>
    <vt:vector size="180" baseType="variant">
      <vt:variant>
        <vt:i4>1114166</vt:i4>
      </vt:variant>
      <vt:variant>
        <vt:i4>176</vt:i4>
      </vt:variant>
      <vt:variant>
        <vt:i4>0</vt:i4>
      </vt:variant>
      <vt:variant>
        <vt:i4>5</vt:i4>
      </vt:variant>
      <vt:variant>
        <vt:lpwstr/>
      </vt:variant>
      <vt:variant>
        <vt:lpwstr>_Toc103605459</vt:lpwstr>
      </vt:variant>
      <vt:variant>
        <vt:i4>1114166</vt:i4>
      </vt:variant>
      <vt:variant>
        <vt:i4>170</vt:i4>
      </vt:variant>
      <vt:variant>
        <vt:i4>0</vt:i4>
      </vt:variant>
      <vt:variant>
        <vt:i4>5</vt:i4>
      </vt:variant>
      <vt:variant>
        <vt:lpwstr/>
      </vt:variant>
      <vt:variant>
        <vt:lpwstr>_Toc103605458</vt:lpwstr>
      </vt:variant>
      <vt:variant>
        <vt:i4>1114166</vt:i4>
      </vt:variant>
      <vt:variant>
        <vt:i4>164</vt:i4>
      </vt:variant>
      <vt:variant>
        <vt:i4>0</vt:i4>
      </vt:variant>
      <vt:variant>
        <vt:i4>5</vt:i4>
      </vt:variant>
      <vt:variant>
        <vt:lpwstr/>
      </vt:variant>
      <vt:variant>
        <vt:lpwstr>_Toc103605457</vt:lpwstr>
      </vt:variant>
      <vt:variant>
        <vt:i4>1114166</vt:i4>
      </vt:variant>
      <vt:variant>
        <vt:i4>158</vt:i4>
      </vt:variant>
      <vt:variant>
        <vt:i4>0</vt:i4>
      </vt:variant>
      <vt:variant>
        <vt:i4>5</vt:i4>
      </vt:variant>
      <vt:variant>
        <vt:lpwstr/>
      </vt:variant>
      <vt:variant>
        <vt:lpwstr>_Toc103605456</vt:lpwstr>
      </vt:variant>
      <vt:variant>
        <vt:i4>1114166</vt:i4>
      </vt:variant>
      <vt:variant>
        <vt:i4>152</vt:i4>
      </vt:variant>
      <vt:variant>
        <vt:i4>0</vt:i4>
      </vt:variant>
      <vt:variant>
        <vt:i4>5</vt:i4>
      </vt:variant>
      <vt:variant>
        <vt:lpwstr/>
      </vt:variant>
      <vt:variant>
        <vt:lpwstr>_Toc103605455</vt:lpwstr>
      </vt:variant>
      <vt:variant>
        <vt:i4>1114166</vt:i4>
      </vt:variant>
      <vt:variant>
        <vt:i4>146</vt:i4>
      </vt:variant>
      <vt:variant>
        <vt:i4>0</vt:i4>
      </vt:variant>
      <vt:variant>
        <vt:i4>5</vt:i4>
      </vt:variant>
      <vt:variant>
        <vt:lpwstr/>
      </vt:variant>
      <vt:variant>
        <vt:lpwstr>_Toc103605454</vt:lpwstr>
      </vt:variant>
      <vt:variant>
        <vt:i4>1114166</vt:i4>
      </vt:variant>
      <vt:variant>
        <vt:i4>140</vt:i4>
      </vt:variant>
      <vt:variant>
        <vt:i4>0</vt:i4>
      </vt:variant>
      <vt:variant>
        <vt:i4>5</vt:i4>
      </vt:variant>
      <vt:variant>
        <vt:lpwstr/>
      </vt:variant>
      <vt:variant>
        <vt:lpwstr>_Toc103605453</vt:lpwstr>
      </vt:variant>
      <vt:variant>
        <vt:i4>1114166</vt:i4>
      </vt:variant>
      <vt:variant>
        <vt:i4>134</vt:i4>
      </vt:variant>
      <vt:variant>
        <vt:i4>0</vt:i4>
      </vt:variant>
      <vt:variant>
        <vt:i4>5</vt:i4>
      </vt:variant>
      <vt:variant>
        <vt:lpwstr/>
      </vt:variant>
      <vt:variant>
        <vt:lpwstr>_Toc103605452</vt:lpwstr>
      </vt:variant>
      <vt:variant>
        <vt:i4>1114166</vt:i4>
      </vt:variant>
      <vt:variant>
        <vt:i4>128</vt:i4>
      </vt:variant>
      <vt:variant>
        <vt:i4>0</vt:i4>
      </vt:variant>
      <vt:variant>
        <vt:i4>5</vt:i4>
      </vt:variant>
      <vt:variant>
        <vt:lpwstr/>
      </vt:variant>
      <vt:variant>
        <vt:lpwstr>_Toc103605451</vt:lpwstr>
      </vt:variant>
      <vt:variant>
        <vt:i4>1114166</vt:i4>
      </vt:variant>
      <vt:variant>
        <vt:i4>122</vt:i4>
      </vt:variant>
      <vt:variant>
        <vt:i4>0</vt:i4>
      </vt:variant>
      <vt:variant>
        <vt:i4>5</vt:i4>
      </vt:variant>
      <vt:variant>
        <vt:lpwstr/>
      </vt:variant>
      <vt:variant>
        <vt:lpwstr>_Toc103605450</vt:lpwstr>
      </vt:variant>
      <vt:variant>
        <vt:i4>1048630</vt:i4>
      </vt:variant>
      <vt:variant>
        <vt:i4>116</vt:i4>
      </vt:variant>
      <vt:variant>
        <vt:i4>0</vt:i4>
      </vt:variant>
      <vt:variant>
        <vt:i4>5</vt:i4>
      </vt:variant>
      <vt:variant>
        <vt:lpwstr/>
      </vt:variant>
      <vt:variant>
        <vt:lpwstr>_Toc103605449</vt:lpwstr>
      </vt:variant>
      <vt:variant>
        <vt:i4>1048630</vt:i4>
      </vt:variant>
      <vt:variant>
        <vt:i4>110</vt:i4>
      </vt:variant>
      <vt:variant>
        <vt:i4>0</vt:i4>
      </vt:variant>
      <vt:variant>
        <vt:i4>5</vt:i4>
      </vt:variant>
      <vt:variant>
        <vt:lpwstr/>
      </vt:variant>
      <vt:variant>
        <vt:lpwstr>_Toc103605448</vt:lpwstr>
      </vt:variant>
      <vt:variant>
        <vt:i4>1048630</vt:i4>
      </vt:variant>
      <vt:variant>
        <vt:i4>104</vt:i4>
      </vt:variant>
      <vt:variant>
        <vt:i4>0</vt:i4>
      </vt:variant>
      <vt:variant>
        <vt:i4>5</vt:i4>
      </vt:variant>
      <vt:variant>
        <vt:lpwstr/>
      </vt:variant>
      <vt:variant>
        <vt:lpwstr>_Toc103605447</vt:lpwstr>
      </vt:variant>
      <vt:variant>
        <vt:i4>1048630</vt:i4>
      </vt:variant>
      <vt:variant>
        <vt:i4>98</vt:i4>
      </vt:variant>
      <vt:variant>
        <vt:i4>0</vt:i4>
      </vt:variant>
      <vt:variant>
        <vt:i4>5</vt:i4>
      </vt:variant>
      <vt:variant>
        <vt:lpwstr/>
      </vt:variant>
      <vt:variant>
        <vt:lpwstr>_Toc103605446</vt:lpwstr>
      </vt:variant>
      <vt:variant>
        <vt:i4>1048630</vt:i4>
      </vt:variant>
      <vt:variant>
        <vt:i4>92</vt:i4>
      </vt:variant>
      <vt:variant>
        <vt:i4>0</vt:i4>
      </vt:variant>
      <vt:variant>
        <vt:i4>5</vt:i4>
      </vt:variant>
      <vt:variant>
        <vt:lpwstr/>
      </vt:variant>
      <vt:variant>
        <vt:lpwstr>_Toc103605445</vt:lpwstr>
      </vt:variant>
      <vt:variant>
        <vt:i4>1048630</vt:i4>
      </vt:variant>
      <vt:variant>
        <vt:i4>86</vt:i4>
      </vt:variant>
      <vt:variant>
        <vt:i4>0</vt:i4>
      </vt:variant>
      <vt:variant>
        <vt:i4>5</vt:i4>
      </vt:variant>
      <vt:variant>
        <vt:lpwstr/>
      </vt:variant>
      <vt:variant>
        <vt:lpwstr>_Toc103605444</vt:lpwstr>
      </vt:variant>
      <vt:variant>
        <vt:i4>1048630</vt:i4>
      </vt:variant>
      <vt:variant>
        <vt:i4>80</vt:i4>
      </vt:variant>
      <vt:variant>
        <vt:i4>0</vt:i4>
      </vt:variant>
      <vt:variant>
        <vt:i4>5</vt:i4>
      </vt:variant>
      <vt:variant>
        <vt:lpwstr/>
      </vt:variant>
      <vt:variant>
        <vt:lpwstr>_Toc103605443</vt:lpwstr>
      </vt:variant>
      <vt:variant>
        <vt:i4>1048630</vt:i4>
      </vt:variant>
      <vt:variant>
        <vt:i4>74</vt:i4>
      </vt:variant>
      <vt:variant>
        <vt:i4>0</vt:i4>
      </vt:variant>
      <vt:variant>
        <vt:i4>5</vt:i4>
      </vt:variant>
      <vt:variant>
        <vt:lpwstr/>
      </vt:variant>
      <vt:variant>
        <vt:lpwstr>_Toc103605442</vt:lpwstr>
      </vt:variant>
      <vt:variant>
        <vt:i4>1048630</vt:i4>
      </vt:variant>
      <vt:variant>
        <vt:i4>68</vt:i4>
      </vt:variant>
      <vt:variant>
        <vt:i4>0</vt:i4>
      </vt:variant>
      <vt:variant>
        <vt:i4>5</vt:i4>
      </vt:variant>
      <vt:variant>
        <vt:lpwstr/>
      </vt:variant>
      <vt:variant>
        <vt:lpwstr>_Toc103605441</vt:lpwstr>
      </vt:variant>
      <vt:variant>
        <vt:i4>1048630</vt:i4>
      </vt:variant>
      <vt:variant>
        <vt:i4>62</vt:i4>
      </vt:variant>
      <vt:variant>
        <vt:i4>0</vt:i4>
      </vt:variant>
      <vt:variant>
        <vt:i4>5</vt:i4>
      </vt:variant>
      <vt:variant>
        <vt:lpwstr/>
      </vt:variant>
      <vt:variant>
        <vt:lpwstr>_Toc103605440</vt:lpwstr>
      </vt:variant>
      <vt:variant>
        <vt:i4>1507382</vt:i4>
      </vt:variant>
      <vt:variant>
        <vt:i4>56</vt:i4>
      </vt:variant>
      <vt:variant>
        <vt:i4>0</vt:i4>
      </vt:variant>
      <vt:variant>
        <vt:i4>5</vt:i4>
      </vt:variant>
      <vt:variant>
        <vt:lpwstr/>
      </vt:variant>
      <vt:variant>
        <vt:lpwstr>_Toc103605439</vt:lpwstr>
      </vt:variant>
      <vt:variant>
        <vt:i4>1507382</vt:i4>
      </vt:variant>
      <vt:variant>
        <vt:i4>50</vt:i4>
      </vt:variant>
      <vt:variant>
        <vt:i4>0</vt:i4>
      </vt:variant>
      <vt:variant>
        <vt:i4>5</vt:i4>
      </vt:variant>
      <vt:variant>
        <vt:lpwstr/>
      </vt:variant>
      <vt:variant>
        <vt:lpwstr>_Toc103605438</vt:lpwstr>
      </vt:variant>
      <vt:variant>
        <vt:i4>1507382</vt:i4>
      </vt:variant>
      <vt:variant>
        <vt:i4>44</vt:i4>
      </vt:variant>
      <vt:variant>
        <vt:i4>0</vt:i4>
      </vt:variant>
      <vt:variant>
        <vt:i4>5</vt:i4>
      </vt:variant>
      <vt:variant>
        <vt:lpwstr/>
      </vt:variant>
      <vt:variant>
        <vt:lpwstr>_Toc103605437</vt:lpwstr>
      </vt:variant>
      <vt:variant>
        <vt:i4>1507382</vt:i4>
      </vt:variant>
      <vt:variant>
        <vt:i4>38</vt:i4>
      </vt:variant>
      <vt:variant>
        <vt:i4>0</vt:i4>
      </vt:variant>
      <vt:variant>
        <vt:i4>5</vt:i4>
      </vt:variant>
      <vt:variant>
        <vt:lpwstr/>
      </vt:variant>
      <vt:variant>
        <vt:lpwstr>_Toc103605436</vt:lpwstr>
      </vt:variant>
      <vt:variant>
        <vt:i4>1507382</vt:i4>
      </vt:variant>
      <vt:variant>
        <vt:i4>32</vt:i4>
      </vt:variant>
      <vt:variant>
        <vt:i4>0</vt:i4>
      </vt:variant>
      <vt:variant>
        <vt:i4>5</vt:i4>
      </vt:variant>
      <vt:variant>
        <vt:lpwstr/>
      </vt:variant>
      <vt:variant>
        <vt:lpwstr>_Toc103605435</vt:lpwstr>
      </vt:variant>
      <vt:variant>
        <vt:i4>1507382</vt:i4>
      </vt:variant>
      <vt:variant>
        <vt:i4>26</vt:i4>
      </vt:variant>
      <vt:variant>
        <vt:i4>0</vt:i4>
      </vt:variant>
      <vt:variant>
        <vt:i4>5</vt:i4>
      </vt:variant>
      <vt:variant>
        <vt:lpwstr/>
      </vt:variant>
      <vt:variant>
        <vt:lpwstr>_Toc103605434</vt:lpwstr>
      </vt:variant>
      <vt:variant>
        <vt:i4>1507382</vt:i4>
      </vt:variant>
      <vt:variant>
        <vt:i4>20</vt:i4>
      </vt:variant>
      <vt:variant>
        <vt:i4>0</vt:i4>
      </vt:variant>
      <vt:variant>
        <vt:i4>5</vt:i4>
      </vt:variant>
      <vt:variant>
        <vt:lpwstr/>
      </vt:variant>
      <vt:variant>
        <vt:lpwstr>_Toc103605433</vt:lpwstr>
      </vt:variant>
      <vt:variant>
        <vt:i4>1507382</vt:i4>
      </vt:variant>
      <vt:variant>
        <vt:i4>14</vt:i4>
      </vt:variant>
      <vt:variant>
        <vt:i4>0</vt:i4>
      </vt:variant>
      <vt:variant>
        <vt:i4>5</vt:i4>
      </vt:variant>
      <vt:variant>
        <vt:lpwstr/>
      </vt:variant>
      <vt:variant>
        <vt:lpwstr>_Toc103605432</vt:lpwstr>
      </vt:variant>
      <vt:variant>
        <vt:i4>1507382</vt:i4>
      </vt:variant>
      <vt:variant>
        <vt:i4>8</vt:i4>
      </vt:variant>
      <vt:variant>
        <vt:i4>0</vt:i4>
      </vt:variant>
      <vt:variant>
        <vt:i4>5</vt:i4>
      </vt:variant>
      <vt:variant>
        <vt:lpwstr/>
      </vt:variant>
      <vt:variant>
        <vt:lpwstr>_Toc103605431</vt:lpwstr>
      </vt:variant>
      <vt:variant>
        <vt:i4>1507382</vt:i4>
      </vt:variant>
      <vt:variant>
        <vt:i4>2</vt:i4>
      </vt:variant>
      <vt:variant>
        <vt:i4>0</vt:i4>
      </vt:variant>
      <vt:variant>
        <vt:i4>5</vt:i4>
      </vt:variant>
      <vt:variant>
        <vt:lpwstr/>
      </vt:variant>
      <vt:variant>
        <vt:lpwstr>_Toc103605430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汪丽娟</dc:creator>
  <cp:keywords/>
  <cp:lastModifiedBy>蒋汇涛</cp:lastModifiedBy>
  <cp:revision>566</cp:revision>
  <cp:lastPrinted>2021-05-19T06:54:00Z</cp:lastPrinted>
  <dcterms:created xsi:type="dcterms:W3CDTF">2022-05-19T01:28:00Z</dcterms:created>
  <dcterms:modified xsi:type="dcterms:W3CDTF">2022-11-09T07:13:00Z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EDS_HWMT_d46a6755">
    <vt:lpwstr>f2440a07_mFV3wD85Iyk2N8pOlHv8rZSssHs=_8QYrr0VBXEBJWblSkASdp/H7MO9qCjy0yH2+Irjt/eWbB/1tTv5fcy1FVwCAeOCmZFFOHG7/hCPRYB46oIooM1VZLdMPCQ==_abc69472</vt:lpwstr>
  </property>
  <property fmtid="{D5CDD505-2E9C-101B-9397-08002B2CF9AE}" pid="3" name="_dlc_DocId">
    <vt:lpwstr>H3FK2ZYNS2U6-2042212537-19170</vt:lpwstr>
  </property>
  <property fmtid="{D5CDD505-2E9C-101B-9397-08002B2CF9AE}" pid="4" name="_dlc_DocIdItemGuid">
    <vt:lpwstr>b465aa76-d466-423e-8095-8fb8326f331e</vt:lpwstr>
  </property>
  <property fmtid="{D5CDD505-2E9C-101B-9397-08002B2CF9AE}" pid="5" name="_dlc_DocIdUrl">
    <vt:lpwstr>https://js.dahuatech.com/sites/Hitry/_layouts/15/DocIdRedir.aspx?ID=H3FK2ZYNS2U6-2042212537-19170, H3FK2ZYNS2U6-2042212537-19170</vt:lpwstr>
  </property>
  <property fmtid="{D5CDD505-2E9C-101B-9397-08002B2CF9AE}" pid="6" name="PublishingExpirationDate">
    <vt:lpwstr/>
  </property>
  <property fmtid="{D5CDD505-2E9C-101B-9397-08002B2CF9AE}" pid="7" name="PublishingStartDate">
    <vt:lpwstr/>
  </property>
</Properties>
</file>